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35601" w:rsidR="001764AB" w:rsidP="00D35601" w:rsidRDefault="00E81CBA">
      <w:pPr>
        <w:spacing w:line="360" w:lineRule="auto"/>
        <w:rPr>
          <w:rFonts w:ascii="Arial" w:hAnsi="Arial" w:cs="Arial"/>
          <w:b/>
          <w:sz w:val="28"/>
          <w:szCs w:val="28"/>
        </w:rPr>
      </w:pPr>
      <w:r w:rsidRPr="00D35601">
        <w:rPr>
          <w:rFonts w:ascii="Arial" w:hAnsi="Arial" w:cs="Arial"/>
          <w:b/>
          <w:sz w:val="28"/>
          <w:szCs w:val="28"/>
        </w:rPr>
        <w:t>Afschaffen van lage btw op vlees</w:t>
      </w:r>
      <w:r w:rsidRPr="00D35601" w:rsidR="001B453A">
        <w:rPr>
          <w:rFonts w:ascii="Arial" w:hAnsi="Arial" w:cs="Arial"/>
          <w:b/>
          <w:sz w:val="28"/>
          <w:szCs w:val="28"/>
        </w:rPr>
        <w:t xml:space="preserve">, </w:t>
      </w:r>
      <w:r w:rsidRPr="00D35601">
        <w:rPr>
          <w:rFonts w:ascii="Arial" w:hAnsi="Arial" w:cs="Arial"/>
          <w:b/>
          <w:sz w:val="28"/>
          <w:szCs w:val="28"/>
        </w:rPr>
        <w:t>snacks</w:t>
      </w:r>
      <w:r w:rsidRPr="00D35601" w:rsidR="001B453A">
        <w:rPr>
          <w:rFonts w:ascii="Arial" w:hAnsi="Arial" w:cs="Arial"/>
          <w:b/>
          <w:sz w:val="28"/>
          <w:szCs w:val="28"/>
        </w:rPr>
        <w:t xml:space="preserve"> en snoep</w:t>
      </w:r>
      <w:r w:rsidRPr="00D35601" w:rsidR="00D35601">
        <w:rPr>
          <w:rFonts w:ascii="Arial" w:hAnsi="Arial" w:cs="Arial"/>
          <w:b/>
          <w:sz w:val="28"/>
          <w:szCs w:val="28"/>
        </w:rPr>
        <w:t xml:space="preserve"> </w:t>
      </w:r>
      <w:bookmarkStart w:name="_GoBack" w:id="0"/>
      <w:bookmarkEnd w:id="0"/>
    </w:p>
    <w:p w:rsidRPr="00D35601" w:rsidR="00572215" w:rsidP="00D35601" w:rsidRDefault="00572215">
      <w:pPr>
        <w:autoSpaceDE w:val="0"/>
        <w:autoSpaceDN w:val="0"/>
        <w:adjustRightInd w:val="0"/>
        <w:spacing w:line="360" w:lineRule="auto"/>
        <w:rPr>
          <w:rFonts w:ascii="Arial" w:hAnsi="Arial" w:cs="Arial"/>
          <w:sz w:val="28"/>
          <w:szCs w:val="28"/>
        </w:rPr>
      </w:pPr>
    </w:p>
    <w:p w:rsidRPr="00D35601" w:rsidR="006D000C" w:rsidP="00D35601" w:rsidRDefault="006D000C">
      <w:pPr>
        <w:spacing w:line="360" w:lineRule="auto"/>
        <w:rPr>
          <w:rFonts w:ascii="Arial" w:hAnsi="Arial" w:cs="Arial"/>
          <w:sz w:val="28"/>
          <w:szCs w:val="28"/>
        </w:rPr>
      </w:pPr>
      <w:r w:rsidRPr="00D35601">
        <w:rPr>
          <w:rFonts w:ascii="Arial" w:hAnsi="Arial" w:cs="Arial"/>
          <w:sz w:val="28"/>
          <w:szCs w:val="28"/>
        </w:rPr>
        <w:t>Dit kabinet is geen voorstander van een hoog btw-tarief voor vlees</w:t>
      </w:r>
      <w:r w:rsidRPr="00D35601" w:rsidR="001B453A">
        <w:rPr>
          <w:rFonts w:ascii="Arial" w:hAnsi="Arial" w:cs="Arial"/>
          <w:sz w:val="28"/>
          <w:szCs w:val="28"/>
        </w:rPr>
        <w:t xml:space="preserve">, </w:t>
      </w:r>
      <w:r w:rsidRPr="00D35601">
        <w:rPr>
          <w:rFonts w:ascii="Arial" w:hAnsi="Arial" w:cs="Arial"/>
          <w:sz w:val="28"/>
          <w:szCs w:val="28"/>
        </w:rPr>
        <w:t xml:space="preserve"> snacks</w:t>
      </w:r>
      <w:r w:rsidRPr="00D35601" w:rsidR="001B453A">
        <w:rPr>
          <w:rFonts w:ascii="Arial" w:hAnsi="Arial" w:cs="Arial"/>
          <w:sz w:val="28"/>
          <w:szCs w:val="28"/>
        </w:rPr>
        <w:t xml:space="preserve"> en snoep</w:t>
      </w:r>
      <w:r w:rsidRPr="00D35601">
        <w:rPr>
          <w:rFonts w:ascii="Arial" w:hAnsi="Arial" w:cs="Arial"/>
          <w:sz w:val="28"/>
          <w:szCs w:val="28"/>
        </w:rPr>
        <w:t xml:space="preserve">. Het instrument is niet effectief ten aanzien van het vermindering van de consumptie van vlees en snacks. Daarnaast is de vormgeving lastig  en kleven er veel juridische en uitvoeringstechnische haken en ogen aan. </w:t>
      </w:r>
    </w:p>
    <w:p w:rsidRPr="00D35601" w:rsidR="006D000C" w:rsidP="00D35601" w:rsidRDefault="006D000C">
      <w:pPr>
        <w:spacing w:line="360" w:lineRule="auto"/>
        <w:rPr>
          <w:rFonts w:ascii="Arial" w:hAnsi="Arial" w:cs="Arial"/>
          <w:sz w:val="28"/>
          <w:szCs w:val="28"/>
        </w:rPr>
      </w:pPr>
    </w:p>
    <w:p w:rsidRPr="00D35601" w:rsidR="006D000C" w:rsidP="00D35601" w:rsidRDefault="006D000C">
      <w:pPr>
        <w:spacing w:line="360" w:lineRule="auto"/>
        <w:rPr>
          <w:rFonts w:ascii="Arial" w:hAnsi="Arial" w:cs="Arial"/>
          <w:sz w:val="28"/>
          <w:szCs w:val="28"/>
        </w:rPr>
      </w:pPr>
      <w:r w:rsidRPr="00D35601">
        <w:rPr>
          <w:rFonts w:ascii="Arial" w:hAnsi="Arial" w:cs="Arial"/>
          <w:sz w:val="28"/>
          <w:szCs w:val="28"/>
        </w:rPr>
        <w:t xml:space="preserve">Het kabinet ziet meer in de verduurzaming van de veehouderij en de vleesproductie. Daarbij wordt ook dierenwelzijn in beschouwing genomen. Het kabinet ondersteunt het bedrijfsleven, organisaties binnen de voedselketen en op het terrein van dierenbescherming, consumentenbelangen, landbouw en levensmiddelenhandel bij hun inspanning om tot een verduurzaming van de sector te komen. </w:t>
      </w:r>
    </w:p>
    <w:p w:rsidR="001B453A" w:rsidP="00D35601" w:rsidRDefault="001B453A">
      <w:pPr>
        <w:spacing w:line="360" w:lineRule="auto"/>
        <w:rPr>
          <w:rFonts w:ascii="Arial" w:hAnsi="Arial" w:cs="Arial"/>
          <w:sz w:val="28"/>
          <w:szCs w:val="28"/>
        </w:rPr>
      </w:pPr>
    </w:p>
    <w:p w:rsidR="001B453A" w:rsidP="00D35601" w:rsidRDefault="001B453A">
      <w:pPr>
        <w:spacing w:line="360" w:lineRule="auto"/>
        <w:rPr>
          <w:rFonts w:ascii="Arial" w:hAnsi="Arial" w:cs="Arial"/>
          <w:sz w:val="28"/>
          <w:szCs w:val="28"/>
        </w:rPr>
      </w:pPr>
    </w:p>
    <w:p w:rsidR="006D000C" w:rsidP="00D35601" w:rsidRDefault="006D000C">
      <w:pPr>
        <w:spacing w:line="360" w:lineRule="auto"/>
        <w:rPr>
          <w:rFonts w:ascii="Arial" w:hAnsi="Arial" w:cs="Arial"/>
          <w:sz w:val="28"/>
          <w:szCs w:val="28"/>
        </w:rPr>
      </w:pPr>
    </w:p>
    <w:p w:rsidR="00E81CBA" w:rsidP="00D35601" w:rsidRDefault="00E81CBA">
      <w:pPr>
        <w:spacing w:line="360" w:lineRule="auto"/>
      </w:pPr>
    </w:p>
    <w:p w:rsidR="00E81CBA" w:rsidP="00D35601" w:rsidRDefault="00E81CBA">
      <w:pPr>
        <w:spacing w:line="360" w:lineRule="auto"/>
      </w:pPr>
    </w:p>
    <w:p w:rsidR="00E81CBA" w:rsidP="00D35601" w:rsidRDefault="00E81CBA">
      <w:pPr>
        <w:spacing w:line="360" w:lineRule="auto"/>
      </w:pPr>
    </w:p>
    <w:p w:rsidR="00E81CBA" w:rsidP="00D35601" w:rsidRDefault="00E81CBA">
      <w:pPr>
        <w:spacing w:line="360" w:lineRule="auto"/>
      </w:pPr>
    </w:p>
    <w:sectPr w:rsidR="00E81CBA">
      <w:pgSz w:w="11906" w:h="16838"/>
      <w:pgMar w:top="1417" w:right="1417" w:bottom="1417" w:left="1417"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60130"/>
    <w:multiLevelType w:val="hybridMultilevel"/>
    <w:tmpl w:val="6E7621D0"/>
    <w:lvl w:ilvl="0" w:tplc="21483028">
      <w:start w:val="1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7E443874"/>
    <w:multiLevelType w:val="hybridMultilevel"/>
    <w:tmpl w:val="F21484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CBA"/>
    <w:rsid w:val="001764AB"/>
    <w:rsid w:val="001B453A"/>
    <w:rsid w:val="00572215"/>
    <w:rsid w:val="006C0BED"/>
    <w:rsid w:val="006D000C"/>
    <w:rsid w:val="009C567B"/>
    <w:rsid w:val="00CD3AF4"/>
    <w:rsid w:val="00CF1A7B"/>
    <w:rsid w:val="00D35601"/>
    <w:rsid w:val="00E81CBA"/>
    <w:rsid w:val="00EA4629"/>
    <w:rsid w:val="00FD35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1CBA"/>
    <w:pPr>
      <w:spacing w:after="200" w:line="276" w:lineRule="auto"/>
      <w:ind w:left="720"/>
      <w:contextualSpacing/>
    </w:pPr>
    <w:rPr>
      <w:rFonts w:ascii="Calibri" w:eastAsiaTheme="minorHAns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1CBA"/>
    <w:pPr>
      <w:spacing w:after="200" w:line="276"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709009">
      <w:bodyDiv w:val="1"/>
      <w:marLeft w:val="0"/>
      <w:marRight w:val="0"/>
      <w:marTop w:val="0"/>
      <w:marBottom w:val="0"/>
      <w:divBdr>
        <w:top w:val="none" w:sz="0" w:space="0" w:color="auto"/>
        <w:left w:val="none" w:sz="0" w:space="0" w:color="auto"/>
        <w:bottom w:val="none" w:sz="0" w:space="0" w:color="auto"/>
        <w:right w:val="none" w:sz="0" w:space="0" w:color="auto"/>
      </w:divBdr>
    </w:div>
    <w:div w:id="1719359031">
      <w:bodyDiv w:val="1"/>
      <w:marLeft w:val="0"/>
      <w:marRight w:val="0"/>
      <w:marTop w:val="0"/>
      <w:marBottom w:val="0"/>
      <w:divBdr>
        <w:top w:val="none" w:sz="0" w:space="0" w:color="auto"/>
        <w:left w:val="none" w:sz="0" w:space="0" w:color="auto"/>
        <w:bottom w:val="none" w:sz="0" w:space="0" w:color="auto"/>
        <w:right w:val="none" w:sz="0" w:space="0" w:color="auto"/>
      </w:divBdr>
    </w:div>
    <w:div w:id="20572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635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2013-09-25T20:44:00.0000000Z</dcterms:created>
  <dcterms:modified xsi:type="dcterms:W3CDTF">2013-09-26T06:40:00.0000000Z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0x01010061234D6062457840A8BA87EFE680F8AE</vt:lpwstr>
  </property>
</Properties>
</file>