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57456" w:rsidR="00A63B03" w:rsidP="00A57456" w:rsidRDefault="00A57456">
      <w:pPr>
        <w:spacing w:line="360" w:lineRule="auto"/>
        <w:rPr>
          <w:rFonts w:ascii="Arial" w:hAnsi="Arial" w:cs="Arial"/>
          <w:b/>
          <w:sz w:val="28"/>
          <w:szCs w:val="28"/>
        </w:rPr>
      </w:pPr>
      <w:r w:rsidRPr="00A57456">
        <w:rPr>
          <w:rFonts w:ascii="Arial" w:hAnsi="Arial" w:cs="Arial"/>
          <w:b/>
          <w:sz w:val="28"/>
          <w:szCs w:val="28"/>
        </w:rPr>
        <w:t>Mo</w:t>
      </w:r>
      <w:r w:rsidR="00E7385B">
        <w:rPr>
          <w:rFonts w:ascii="Arial" w:hAnsi="Arial" w:cs="Arial"/>
          <w:b/>
          <w:sz w:val="28"/>
          <w:szCs w:val="28"/>
        </w:rPr>
        <w:t xml:space="preserve">et er geen pooierverbod komen? </w:t>
      </w:r>
    </w:p>
    <w:p w:rsidRPr="00A57456" w:rsidR="00A57456" w:rsidP="00A57456" w:rsidRDefault="00A57456">
      <w:pPr>
        <w:spacing w:line="360" w:lineRule="auto"/>
        <w:rPr>
          <w:rFonts w:ascii="Arial" w:hAnsi="Arial" w:cs="Arial"/>
          <w:sz w:val="28"/>
          <w:szCs w:val="28"/>
        </w:rPr>
      </w:pPr>
      <w:bookmarkStart w:name="_GoBack" w:id="0"/>
      <w:bookmarkEnd w:id="0"/>
    </w:p>
    <w:p w:rsidRPr="00A57456" w:rsidR="00A57456" w:rsidP="00A57456" w:rsidRDefault="00A57456">
      <w:pPr>
        <w:spacing w:line="360" w:lineRule="auto"/>
        <w:rPr>
          <w:rFonts w:ascii="Arial" w:hAnsi="Arial" w:cs="Arial"/>
          <w:sz w:val="28"/>
          <w:szCs w:val="28"/>
        </w:rPr>
      </w:pPr>
      <w:r w:rsidRPr="00A57456">
        <w:rPr>
          <w:rFonts w:ascii="Arial" w:hAnsi="Arial" w:cs="Arial"/>
          <w:sz w:val="28"/>
          <w:szCs w:val="28"/>
        </w:rPr>
        <w:t xml:space="preserve">Het kabinet is van mening dat een pooierverbod niet nodig is. Met het huidige wettelijke instrumentarium kunnen pooiers goed worden aangepakt. Daar waar sprake is van dwang, geweld of opzettelijk voordeel trekken uit uitbuiting of seksuele handelingen kan op grond van </w:t>
      </w:r>
      <w:r>
        <w:rPr>
          <w:rFonts w:ascii="Arial" w:hAnsi="Arial" w:cs="Arial"/>
          <w:sz w:val="28"/>
          <w:szCs w:val="28"/>
        </w:rPr>
        <w:t xml:space="preserve">artikel </w:t>
      </w:r>
      <w:r w:rsidRPr="00A57456">
        <w:rPr>
          <w:rFonts w:ascii="Arial" w:hAnsi="Arial" w:cs="Arial"/>
          <w:sz w:val="28"/>
          <w:szCs w:val="28"/>
        </w:rPr>
        <w:t xml:space="preserve">273f </w:t>
      </w:r>
      <w:r>
        <w:rPr>
          <w:rFonts w:ascii="Arial" w:hAnsi="Arial" w:cs="Arial"/>
          <w:sz w:val="28"/>
          <w:szCs w:val="28"/>
        </w:rPr>
        <w:t xml:space="preserve">van het Wetboek van Strafrecht </w:t>
      </w:r>
      <w:r w:rsidRPr="00A57456">
        <w:rPr>
          <w:rFonts w:ascii="Arial" w:hAnsi="Arial" w:cs="Arial"/>
          <w:sz w:val="28"/>
          <w:szCs w:val="28"/>
        </w:rPr>
        <w:t>tegen pooiers worden opgetreden.</w:t>
      </w:r>
    </w:p>
    <w:sectPr w:rsidRPr="00A57456" w:rsidR="00A5745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56"/>
    <w:rsid w:val="008427AF"/>
    <w:rsid w:val="00A57456"/>
    <w:rsid w:val="00A63B03"/>
    <w:rsid w:val="00C13186"/>
    <w:rsid w:val="00E738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58</ap:Words>
  <ap:Characters>323</ap:Characters>
  <ap:DocSecurity>0</ap:DocSecurity>
  <ap:Lines>2</ap:Lines>
  <ap:Paragraphs>1</ap:Paragraphs>
  <ap:ScaleCrop>false</ap:ScaleCrop>
  <ap:LinksUpToDate>false</ap:LinksUpToDate>
  <ap:CharactersWithSpaces>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2013-09-25T19:10:00.0000000Z</dcterms:created>
  <dcterms:modified xsi:type="dcterms:W3CDTF">2013-09-26T06:39:00.0000000Z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0x01010061234D6062457840A8BA87EFE680F8AE</vt:lpwstr>
  </property>
</Properties>
</file>