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B07BB" w:rsidR="00E81EF1" w:rsidRDefault="004B07BB">
      <w:pPr>
        <w:rPr>
          <w:rFonts w:ascii="Verdana" w:hAnsi="Verdana"/>
          <w:b/>
        </w:rPr>
      </w:pPr>
      <w:r w:rsidRPr="004B07BB">
        <w:rPr>
          <w:rFonts w:ascii="Verdana" w:hAnsi="Verdana"/>
          <w:b/>
        </w:rPr>
        <w:t xml:space="preserve">Rondvraag lid Van </w:t>
      </w:r>
      <w:proofErr w:type="spellStart"/>
      <w:r w:rsidRPr="004B07BB">
        <w:rPr>
          <w:rFonts w:ascii="Verdana" w:hAnsi="Verdana"/>
          <w:b/>
        </w:rPr>
        <w:t>Meenen</w:t>
      </w:r>
      <w:proofErr w:type="spellEnd"/>
    </w:p>
    <w:p w:rsidRPr="004B07BB" w:rsidR="004B07BB" w:rsidRDefault="004B07BB">
      <w:pPr>
        <w:rPr>
          <w:rFonts w:ascii="Verdana" w:hAnsi="Verdana"/>
        </w:rPr>
      </w:pPr>
    </w:p>
    <w:p w:rsidRPr="004B07BB" w:rsidR="004B07BB" w:rsidRDefault="004B07BB">
      <w:pPr>
        <w:rPr>
          <w:rFonts w:ascii="Verdana" w:hAnsi="Verdana" w:cs="Arial"/>
          <w:b/>
        </w:rPr>
      </w:pPr>
      <w:r w:rsidRPr="004B07BB">
        <w:rPr>
          <w:rFonts w:ascii="Verdana" w:hAnsi="Verdana" w:cs="Arial"/>
          <w:b/>
        </w:rPr>
        <w:t>Het niet besproken onderwerp Medezeggenschap (tijdens AO</w:t>
      </w:r>
      <w:r>
        <w:rPr>
          <w:rFonts w:ascii="Verdana" w:hAnsi="Verdana" w:cs="Arial"/>
          <w:b/>
        </w:rPr>
        <w:t xml:space="preserve"> </w:t>
      </w:r>
      <w:r w:rsidRPr="004B07BB">
        <w:rPr>
          <w:rFonts w:ascii="Verdana" w:hAnsi="Verdana" w:cs="Arial"/>
          <w:b/>
        </w:rPr>
        <w:t>Fusies en voorzieningenplanning po en vo</w:t>
      </w:r>
      <w:r>
        <w:rPr>
          <w:rFonts w:ascii="Verdana" w:hAnsi="Verdana" w:cs="Arial"/>
          <w:b/>
        </w:rPr>
        <w:t xml:space="preserve"> 5-2-2014)</w:t>
      </w:r>
      <w:r w:rsidRPr="004B07BB">
        <w:rPr>
          <w:rFonts w:ascii="Verdana" w:hAnsi="Verdana" w:cs="Arial"/>
          <w:b/>
        </w:rPr>
        <w:t xml:space="preserve"> te betrekken bij het algemeen overleg </w:t>
      </w:r>
      <w:r w:rsidRPr="004B07BB">
        <w:rPr>
          <w:rFonts w:ascii="Verdana" w:hAnsi="Verdana" w:cs="Arial"/>
          <w:b/>
        </w:rPr>
        <w:t xml:space="preserve">Versterking </w:t>
      </w:r>
      <w:proofErr w:type="spellStart"/>
      <w:r w:rsidRPr="004B07BB">
        <w:rPr>
          <w:rFonts w:ascii="Verdana" w:hAnsi="Verdana" w:cs="Arial"/>
          <w:b/>
        </w:rPr>
        <w:t>governance</w:t>
      </w:r>
      <w:proofErr w:type="spellEnd"/>
      <w:r w:rsidRPr="004B07BB">
        <w:rPr>
          <w:rFonts w:ascii="Verdana" w:hAnsi="Verdana" w:cs="Arial"/>
          <w:b/>
        </w:rPr>
        <w:t xml:space="preserve"> in de praktijk</w:t>
      </w:r>
      <w:r w:rsidRPr="004B07BB">
        <w:rPr>
          <w:rFonts w:ascii="Verdana" w:hAnsi="Verdana" w:cs="Arial"/>
          <w:b/>
        </w:rPr>
        <w:t xml:space="preserve"> op 23 april 2014</w:t>
      </w:r>
      <w:r>
        <w:rPr>
          <w:rFonts w:ascii="Verdana" w:hAnsi="Verdana" w:cs="Arial"/>
          <w:b/>
        </w:rPr>
        <w:t xml:space="preserve"> (Zie brief minister OCW van 5 februari 2014)</w:t>
      </w:r>
      <w:bookmarkStart w:name="_GoBack" w:id="0"/>
      <w:bookmarkEnd w:id="0"/>
    </w:p>
    <w:sectPr w:rsidRPr="004B07BB" w:rsidR="004B07B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B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B07BB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2014-02-06T12:30:00.0000000Z</dcterms:created>
  <dcterms:modified xsi:type="dcterms:W3CDTF">2014-02-06T12:38:00.0000000Z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0x01010020F7F4F80D17814486CBAD0883757AE2</vt:lpwstr>
  </property>
</Properties>
</file>