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D7" w:rsidP="00147ED7" w:rsidRDefault="00147ED7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Boon, J.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maandag 10 maart 2014 15:41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Doorn van P.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Steur van der A.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32382 in WGO</w:t>
      </w:r>
    </w:p>
    <w:p w:rsidR="00147ED7" w:rsidP="00147ED7" w:rsidRDefault="00147ED7"/>
    <w:p w:rsidR="00147ED7" w:rsidP="00147ED7" w:rsidRDefault="00147ED7">
      <w:r>
        <w:t>Geachte griffier,</w:t>
      </w:r>
    </w:p>
    <w:p w:rsidR="00147ED7" w:rsidP="00147ED7" w:rsidRDefault="00147ED7"/>
    <w:p w:rsidR="00147ED7" w:rsidP="00147ED7" w:rsidRDefault="00147ED7">
      <w:pPr>
        <w:spacing w:after="240"/>
      </w:pPr>
      <w:r>
        <w:t>De VVD zou graag zien dat het wetsvoorstel positie en toezicht advocatuur (Kamerstuknummer 32382) wordt behandeld in een wetgevingsoverleg. Zou u dit namens Ard van der Steur kunnen voorleggen aan de procedurevergadering V&amp;J van aanstaande woensdag?</w:t>
      </w:r>
    </w:p>
    <w:p w:rsidR="00147ED7" w:rsidP="00147ED7" w:rsidRDefault="00147ED7">
      <w:r>
        <w:t>Dank,</w:t>
      </w:r>
    </w:p>
    <w:p w:rsidR="00147ED7" w:rsidP="00147ED7" w:rsidRDefault="00147ED7"/>
    <w:p w:rsidR="00147ED7" w:rsidP="00147ED7" w:rsidRDefault="00147ED7">
      <w:r>
        <w:t>Jasper</w:t>
      </w:r>
    </w:p>
    <w:p w:rsidR="00147ED7" w:rsidP="00147ED7" w:rsidRDefault="00147ED7"/>
    <w:p w:rsidR="006D3A19" w:rsidP="00147ED7" w:rsidRDefault="00147ED7">
      <w:r>
        <w:rPr>
          <w:rFonts w:ascii="Garamond" w:hAnsi="Garamond"/>
          <w:b/>
          <w:bCs/>
          <w:color w:val="333399"/>
          <w:sz w:val="24"/>
          <w:szCs w:val="24"/>
          <w:lang w:eastAsia="nl-NL"/>
        </w:rPr>
        <w:t>Mr. J.L. (Jasper) Boon</w:t>
      </w:r>
      <w:r>
        <w:rPr>
          <w:rFonts w:ascii="Times New Roman" w:hAnsi="Times New Roman"/>
          <w:sz w:val="24"/>
          <w:szCs w:val="24"/>
          <w:lang w:eastAsia="nl-NL"/>
        </w:rPr>
        <w:t xml:space="preserve"> </w:t>
      </w:r>
      <w:r>
        <w:rPr>
          <w:rFonts w:ascii="Times New Roman" w:hAnsi="Times New Roman"/>
          <w:sz w:val="24"/>
          <w:szCs w:val="24"/>
          <w:lang w:eastAsia="nl-NL"/>
        </w:rPr>
        <w:br/>
      </w:r>
      <w:r>
        <w:rPr>
          <w:rFonts w:ascii="Garamond" w:hAnsi="Garamond"/>
          <w:color w:val="FF9900"/>
          <w:sz w:val="24"/>
          <w:szCs w:val="24"/>
          <w:lang w:eastAsia="nl-NL"/>
        </w:rPr>
        <w:t>_________________________________</w:t>
      </w:r>
      <w:r>
        <w:rPr>
          <w:rFonts w:ascii="Times New Roman" w:hAnsi="Times New Roman"/>
          <w:sz w:val="24"/>
          <w:szCs w:val="24"/>
          <w:lang w:eastAsia="nl-NL"/>
        </w:rPr>
        <w:t xml:space="preserve"> </w:t>
      </w:r>
      <w:r>
        <w:rPr>
          <w:rFonts w:ascii="Times New Roman" w:hAnsi="Times New Roman"/>
          <w:sz w:val="24"/>
          <w:szCs w:val="24"/>
          <w:lang w:eastAsia="nl-NL"/>
        </w:rPr>
        <w:br/>
      </w:r>
      <w:r>
        <w:rPr>
          <w:rFonts w:ascii="Garamond" w:hAnsi="Garamond"/>
          <w:i/>
          <w:iCs/>
          <w:color w:val="333399"/>
          <w:sz w:val="24"/>
          <w:szCs w:val="24"/>
          <w:lang w:eastAsia="nl-NL"/>
        </w:rPr>
        <w:t>Beleidsmedewerker Veiligheid &amp; Justitie en Initiatiefwetgeving</w:t>
      </w:r>
      <w:r>
        <w:rPr>
          <w:rFonts w:ascii="Times New Roman" w:hAnsi="Times New Roman"/>
          <w:sz w:val="24"/>
          <w:szCs w:val="24"/>
          <w:lang w:eastAsia="nl-NL"/>
        </w:rPr>
        <w:t xml:space="preserve"> </w:t>
      </w:r>
      <w:r>
        <w:rPr>
          <w:rFonts w:ascii="Times New Roman" w:hAnsi="Times New Roman"/>
          <w:sz w:val="24"/>
          <w:szCs w:val="24"/>
          <w:lang w:eastAsia="nl-NL"/>
        </w:rPr>
        <w:br/>
      </w:r>
      <w:r>
        <w:rPr>
          <w:rFonts w:ascii="Garamond" w:hAnsi="Garamond"/>
          <w:color w:val="333399"/>
          <w:sz w:val="24"/>
          <w:szCs w:val="24"/>
          <w:lang w:eastAsia="nl-NL"/>
        </w:rPr>
        <w:t>VVD Tweede Kamerfractie</w:t>
      </w:r>
      <w:r>
        <w:rPr>
          <w:rFonts w:ascii="Times New Roman" w:hAnsi="Times New Roman"/>
          <w:sz w:val="24"/>
          <w:szCs w:val="24"/>
          <w:lang w:eastAsia="nl-NL"/>
        </w:rPr>
        <w:t xml:space="preserve"> </w:t>
      </w:r>
      <w:r>
        <w:rPr>
          <w:rFonts w:ascii="Times New Roman" w:hAnsi="Times New Roman"/>
          <w:sz w:val="24"/>
          <w:szCs w:val="24"/>
          <w:lang w:eastAsia="nl-NL"/>
        </w:rPr>
        <w:br/>
      </w:r>
      <w:bookmarkStart w:name="_GoBack" w:id="0"/>
      <w:bookmarkEnd w:id="0"/>
    </w:p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ED7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47ED7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43150"/>
    <w:rsid w:val="00461DF5"/>
    <w:rsid w:val="00486BC6"/>
    <w:rsid w:val="004B7463"/>
    <w:rsid w:val="004E39B0"/>
    <w:rsid w:val="004F7BFD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47ED7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47ED7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475</ap:Characters>
  <ap:DocSecurity>0</ap:DocSecurity>
  <ap:Lines>3</ap:Lines>
  <ap:Paragraphs>1</ap:Paragraphs>
  <ap:ScaleCrop>false</ap:ScaleCrop>
  <ap:LinksUpToDate>false</ap:LinksUpToDate>
  <ap:CharactersWithSpaces>550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2014-03-10T15:28:00.0000000Z</dcterms:created>
  <dcterms:modified xsi:type="dcterms:W3CDTF">2014-03-10T15:29:00.0000000Z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0x0101004C9ED0569FDA48418056F7B6A31203F8</vt:lpwstr>
  </property>
</Properties>
</file>