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E53" w:rsidP="00D82E53" w:rsidRDefault="00D82E53"/>
    <w:p w:rsidR="00D82E53" w:rsidP="00D82E53" w:rsidRDefault="00D82E53">
      <w:r>
        <w:t xml:space="preserve">SP Tweede Kamerlid </w:t>
      </w:r>
      <w:bookmarkStart w:name="_GoBack" w:id="0"/>
      <w:proofErr w:type="spellStart"/>
      <w:r>
        <w:t>Smaling</w:t>
      </w:r>
      <w:proofErr w:type="spellEnd"/>
      <w:r>
        <w:t xml:space="preserve"> verzoekt minister Blok te reageren op het rapport van </w:t>
      </w:r>
      <w:proofErr w:type="spellStart"/>
      <w:r>
        <w:t>Alterra</w:t>
      </w:r>
      <w:proofErr w:type="spellEnd"/>
      <w:r>
        <w:t xml:space="preserve"> van maart 2014 ”Vrijkomende agrarische bebouwing in het landelijk </w:t>
      </w:r>
      <w:proofErr w:type="gramStart"/>
      <w:r>
        <w:t xml:space="preserve">gebied”.  </w:t>
      </w:r>
      <w:bookmarkEnd w:id="0"/>
      <w:proofErr w:type="gramEnd"/>
      <w:r>
        <w:t>In dit rapport wordt een inschatting gepresenteerd van de vierkante meters vrijkomende boerenwoningen en bedrijfspanden tussen nu en 2030 en worden aanbevelingen gedaan die zich op sloop of hergebruik richten.</w:t>
      </w:r>
    </w:p>
    <w:p w:rsidR="00D82E53" w:rsidP="00D82E53" w:rsidRDefault="00D82E53"/>
    <w:p w:rsidR="00D82E53" w:rsidP="00D82E53" w:rsidRDefault="00D82E53">
      <w:r>
        <w:t xml:space="preserve">Zeer kort geleden verscheen ook “Het Grote </w:t>
      </w:r>
      <w:proofErr w:type="gramStart"/>
      <w:r>
        <w:t xml:space="preserve">Boerderijenboek”  </w:t>
      </w:r>
      <w:proofErr w:type="gramEnd"/>
      <w:r>
        <w:t xml:space="preserve">van de auteurs </w:t>
      </w:r>
      <w:proofErr w:type="spellStart"/>
      <w:r>
        <w:t>Kooy</w:t>
      </w:r>
      <w:proofErr w:type="spellEnd"/>
      <w:r>
        <w:t xml:space="preserve"> en </w:t>
      </w:r>
      <w:proofErr w:type="spellStart"/>
      <w:r>
        <w:t>Toebast</w:t>
      </w:r>
      <w:proofErr w:type="spellEnd"/>
      <w:r>
        <w:t>, in het kader van het Jaar van de Boerderij (2013). Daarin meldt het voorwoord van minister Bussemaker dat ’ondertussen de monumentale boerderij stand houdt’.</w:t>
      </w:r>
    </w:p>
    <w:p w:rsidR="00D82E53" w:rsidP="00D82E53" w:rsidRDefault="00D82E53"/>
    <w:p w:rsidR="00D82E53" w:rsidP="00D82E53" w:rsidRDefault="00D82E53">
      <w:proofErr w:type="spellStart"/>
      <w:r>
        <w:t>Smaling</w:t>
      </w:r>
      <w:proofErr w:type="spellEnd"/>
      <w:r>
        <w:t xml:space="preserve"> verzoekt in de reactie er rekening mee te houden dat het bij de geconstateerde toenemende leegstand in het landelijk gebied minstens om de hele buitenschil, maar feitelijk zelfs over geheel ‘groen’ </w:t>
      </w:r>
      <w:proofErr w:type="gramStart"/>
      <w:r>
        <w:t xml:space="preserve">Nederland  </w:t>
      </w:r>
      <w:proofErr w:type="gramEnd"/>
      <w:r>
        <w:t>gaat, en een thans veel voorkomende beantwoording “dat de gemeente en de provincie er over gaan” hier niet volstaat.</w:t>
      </w:r>
    </w:p>
    <w:p w:rsidR="00D82E53" w:rsidP="00D82E53" w:rsidRDefault="00D82E53"/>
    <w:p w:rsidR="00D82E53" w:rsidP="00D82E53" w:rsidRDefault="00D82E53">
      <w:r>
        <w:t xml:space="preserve"> </w:t>
      </w:r>
    </w:p>
    <w:p w:rsidR="00D82E53" w:rsidP="00D82E53" w:rsidRDefault="00D82E53">
      <w:r>
        <w:t xml:space="preserve">Namens Eric </w:t>
      </w:r>
      <w:proofErr w:type="spellStart"/>
      <w:r>
        <w:t>Smaling</w:t>
      </w:r>
      <w:proofErr w:type="spellEnd"/>
      <w:r>
        <w:t>, vriendelijke groet,</w:t>
      </w:r>
    </w:p>
    <w:p w:rsidR="00D82E53" w:rsidP="00D82E53" w:rsidRDefault="00D82E53">
      <w:r>
        <w:t xml:space="preserve">Ingrid </w:t>
      </w:r>
      <w:proofErr w:type="spellStart"/>
      <w:r>
        <w:t>Gyömörei</w:t>
      </w:r>
      <w:proofErr w:type="spellEnd"/>
    </w:p>
    <w:p w:rsidR="00D82E53" w:rsidP="00D82E53" w:rsidRDefault="00D82E53">
      <w:r>
        <w:t>Medewerker SP Tweede Kamerfractie RO en ruimte</w:t>
      </w:r>
    </w:p>
    <w:p w:rsidR="00D82E53" w:rsidP="00D82E53" w:rsidRDefault="00D82E53">
      <w:r>
        <w:t>070 – 318 3832</w:t>
      </w:r>
    </w:p>
    <w:p w:rsidR="0066158F" w:rsidP="00D82E53" w:rsidRDefault="00D82E53">
      <w:r>
        <w:t>06 145 96 294</w:t>
      </w:r>
    </w:p>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E53"/>
    <w:rsid w:val="000243FB"/>
    <w:rsid w:val="000972C1"/>
    <w:rsid w:val="000D025A"/>
    <w:rsid w:val="000E5D57"/>
    <w:rsid w:val="0013546A"/>
    <w:rsid w:val="001A2A2D"/>
    <w:rsid w:val="001B1481"/>
    <w:rsid w:val="001C0615"/>
    <w:rsid w:val="001C5645"/>
    <w:rsid w:val="001D0986"/>
    <w:rsid w:val="00200089"/>
    <w:rsid w:val="00223B0B"/>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721FB2"/>
    <w:rsid w:val="00754A61"/>
    <w:rsid w:val="007743FD"/>
    <w:rsid w:val="00787E62"/>
    <w:rsid w:val="007C6C94"/>
    <w:rsid w:val="007E7980"/>
    <w:rsid w:val="007F61A7"/>
    <w:rsid w:val="008030FD"/>
    <w:rsid w:val="00810145"/>
    <w:rsid w:val="00894C85"/>
    <w:rsid w:val="008B053E"/>
    <w:rsid w:val="008B7EFF"/>
    <w:rsid w:val="008E5E01"/>
    <w:rsid w:val="008F2318"/>
    <w:rsid w:val="009423FB"/>
    <w:rsid w:val="00943DF3"/>
    <w:rsid w:val="00956B21"/>
    <w:rsid w:val="00987273"/>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82E53"/>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934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2014-03-20T12:39:00.0000000Z</dcterms:created>
  <dcterms:modified xsi:type="dcterms:W3CDTF">2014-03-20T12:40:00.0000000Z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0x0101007BC4A063FA73EF4482FB18AD57D0F21B</vt:lpwstr>
  </property>
</Properties>
</file>