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4EC" w:rsidP="007F64EC" w:rsidRDefault="007F64EC">
      <w:pPr>
        <w:rPr>
          <w:rFonts w:eastAsia="Times New Roman"/>
        </w:rPr>
      </w:pPr>
      <w:r>
        <w:rPr>
          <w:rFonts w:eastAsia="Times New Roman"/>
        </w:rPr>
        <w:t>Voor komende dinsdag staat het AO Raad voor Concurrentievermogen gepland. De geannoteerde agenda is gisteren naar de kamer verzonden en deze is niet erg uitvoerig. Ook de convocatie is vrij beperkt, is een schriftelijk overleg een optie?</w:t>
      </w:r>
    </w:p>
    <w:p w:rsidR="007F64EC" w:rsidP="007F64EC" w:rsidRDefault="007F64EC">
      <w:pPr>
        <w:rPr>
          <w:rFonts w:eastAsia="Times New Roman"/>
        </w:rPr>
      </w:pPr>
      <w:r>
        <w:rPr>
          <w:rFonts w:eastAsia="Times New Roman"/>
        </w:rPr>
        <w:t> </w:t>
      </w:r>
    </w:p>
    <w:p w:rsidR="007F64EC" w:rsidP="007F64EC" w:rsidRDefault="007F64EC">
      <w:pPr>
        <w:rPr>
          <w:rFonts w:eastAsia="Times New Roman"/>
        </w:rPr>
      </w:pPr>
      <w:r>
        <w:rPr>
          <w:rFonts w:eastAsia="Times New Roman"/>
        </w:rPr>
        <w:br/>
        <w:t>Met vriendelijke groet,</w:t>
      </w:r>
    </w:p>
    <w:p w:rsidR="007F64EC" w:rsidP="007F64EC" w:rsidRDefault="007F64EC">
      <w:pPr>
        <w:rPr>
          <w:rFonts w:eastAsia="Times New Roman"/>
        </w:rPr>
      </w:pPr>
      <w:r>
        <w:rPr>
          <w:rFonts w:eastAsia="Times New Roman"/>
        </w:rPr>
        <w:t>Jan Vos</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4EC"/>
    <w:rsid w:val="00433D6E"/>
    <w:rsid w:val="005E049A"/>
    <w:rsid w:val="00782A56"/>
    <w:rsid w:val="007F64EC"/>
    <w:rsid w:val="00AA4764"/>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64E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64EC"/>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18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ap:Words>
  <ap:Characters>232</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2014-05-15T10:08:00.0000000Z</dcterms:created>
  <dcterms:modified xsi:type="dcterms:W3CDTF">2014-05-15T10:08:00.0000000Z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0x010100A1CF827DB447544E9A2A406760E8E6A8</vt:lpwstr>
  </property>
</Properties>
</file>