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5C" w:rsidRDefault="00336A80">
      <w:r>
        <w:rPr>
          <w:rStyle w:val="Zwaar"/>
          <w:rFonts w:ascii="Verdana" w:hAnsi="Verdana"/>
          <w:color w:val="000080"/>
          <w:sz w:val="17"/>
          <w:szCs w:val="17"/>
        </w:rPr>
        <w:t>Van:</w:t>
      </w:r>
      <w:r>
        <w:rPr>
          <w:rFonts w:ascii="Verdana" w:hAnsi="Verdana"/>
          <w:color w:val="000080"/>
          <w:sz w:val="17"/>
          <w:szCs w:val="17"/>
        </w:rPr>
        <w:t xml:space="preserve"> Commissie V&amp;J</w:t>
      </w:r>
      <w:r>
        <w:rPr>
          <w:rFonts w:ascii="Verdana" w:hAnsi="Verdana"/>
          <w:color w:val="000080"/>
          <w:sz w:val="17"/>
          <w:szCs w:val="17"/>
        </w:rPr>
        <w:br/>
      </w:r>
      <w:r>
        <w:rPr>
          <w:rStyle w:val="Zwaar"/>
          <w:rFonts w:ascii="Verdana" w:hAnsi="Verdana"/>
          <w:color w:val="000080"/>
          <w:sz w:val="17"/>
          <w:szCs w:val="17"/>
        </w:rPr>
        <w:t>Verzonden:</w:t>
      </w:r>
      <w:r>
        <w:rPr>
          <w:rFonts w:ascii="Verdana" w:hAnsi="Verdana"/>
          <w:color w:val="000080"/>
          <w:sz w:val="17"/>
          <w:szCs w:val="17"/>
        </w:rPr>
        <w:t xml:space="preserve"> vrijdag 6 juni 2014 11:52</w:t>
      </w:r>
      <w:r>
        <w:rPr>
          <w:rFonts w:ascii="Verdana" w:hAnsi="Verdana"/>
          <w:color w:val="000080"/>
          <w:sz w:val="17"/>
          <w:szCs w:val="17"/>
        </w:rPr>
        <w:br/>
      </w:r>
      <w:r>
        <w:rPr>
          <w:rStyle w:val="Zwaar"/>
          <w:rFonts w:ascii="Verdana" w:hAnsi="Verdana"/>
          <w:color w:val="000080"/>
          <w:sz w:val="17"/>
          <w:szCs w:val="17"/>
        </w:rPr>
        <w:t>Aan:</w:t>
      </w:r>
      <w:r>
        <w:rPr>
          <w:rFonts w:ascii="Verdana" w:hAnsi="Verdana"/>
          <w:color w:val="000080"/>
          <w:sz w:val="17"/>
          <w:szCs w:val="17"/>
        </w:rPr>
        <w:t xml:space="preserve"> GC-Commissie-V&amp;J</w:t>
      </w:r>
      <w:r>
        <w:rPr>
          <w:rFonts w:ascii="Verdana" w:hAnsi="Verdana"/>
          <w:color w:val="000080"/>
          <w:sz w:val="17"/>
          <w:szCs w:val="17"/>
        </w:rPr>
        <w:br/>
      </w:r>
      <w:r>
        <w:rPr>
          <w:rStyle w:val="Zwaar"/>
          <w:rFonts w:ascii="Verdana" w:hAnsi="Verdana"/>
          <w:color w:val="000080"/>
          <w:sz w:val="17"/>
          <w:szCs w:val="17"/>
        </w:rPr>
        <w:t>Onderwerp:</w:t>
      </w:r>
      <w:r>
        <w:rPr>
          <w:rFonts w:ascii="Verdana" w:hAnsi="Verdana"/>
          <w:color w:val="000080"/>
          <w:sz w:val="17"/>
          <w:szCs w:val="17"/>
        </w:rPr>
        <w:t xml:space="preserve"> V&amp;J: SPOED e-mailprocedure: verzoek tot het houden van spoed algemeen overleg inzake de beveiliging van Joodse instellingen</w:t>
      </w:r>
      <w:r>
        <w:rPr>
          <w:rFonts w:ascii="Verdana" w:hAnsi="Verdana"/>
          <w:color w:val="000080"/>
          <w:sz w:val="17"/>
          <w:szCs w:val="17"/>
        </w:rPr>
        <w:br/>
      </w:r>
      <w:r>
        <w:rPr>
          <w:rStyle w:val="Zwaar"/>
          <w:rFonts w:ascii="Verdana" w:hAnsi="Verdana"/>
          <w:color w:val="000080"/>
          <w:sz w:val="17"/>
          <w:szCs w:val="17"/>
        </w:rPr>
        <w:t>Urgentie:</w:t>
      </w:r>
      <w:r>
        <w:rPr>
          <w:rFonts w:ascii="Verdana" w:hAnsi="Verdana"/>
          <w:color w:val="000080"/>
          <w:sz w:val="17"/>
          <w:szCs w:val="17"/>
        </w:rPr>
        <w:t xml:space="preserve"> Hoog</w:t>
      </w:r>
      <w:r>
        <w:rPr>
          <w:rFonts w:ascii="Verdana" w:hAnsi="Verdana"/>
          <w:color w:val="000080"/>
          <w:sz w:val="17"/>
          <w:szCs w:val="17"/>
        </w:rPr>
        <w:br/>
      </w:r>
      <w:r>
        <w:rPr>
          <w:rFonts w:ascii="Verdana" w:hAnsi="Verdana"/>
          <w:color w:val="000080"/>
          <w:sz w:val="17"/>
          <w:szCs w:val="17"/>
        </w:rPr>
        <w:br/>
        <w:t>Geachte (plv.) leden van de vaste commissie voor Veiligheid en Justitie,</w:t>
      </w:r>
      <w:r>
        <w:rPr>
          <w:rFonts w:ascii="Verdana" w:hAnsi="Verdana"/>
          <w:color w:val="000080"/>
          <w:sz w:val="17"/>
          <w:szCs w:val="17"/>
        </w:rPr>
        <w:br/>
      </w:r>
      <w:r>
        <w:rPr>
          <w:rFonts w:ascii="Verdana" w:hAnsi="Verdana"/>
          <w:color w:val="000080"/>
          <w:sz w:val="17"/>
          <w:szCs w:val="17"/>
        </w:rPr>
        <w:br/>
        <w:t>Hieronder treft u aan een verzoek van het lid Segers (ChristenUnie-fractie) tot het houden van een spoed algemeen overleg over de beveiliging van Joodse instellingen.</w:t>
      </w:r>
      <w:r>
        <w:rPr>
          <w:rFonts w:ascii="Verdana" w:hAnsi="Verdana"/>
          <w:color w:val="000080"/>
          <w:sz w:val="17"/>
          <w:szCs w:val="17"/>
        </w:rPr>
        <w:br/>
      </w:r>
      <w:r>
        <w:rPr>
          <w:rFonts w:ascii="Verdana" w:hAnsi="Verdana"/>
          <w:color w:val="000080"/>
          <w:sz w:val="17"/>
          <w:szCs w:val="17"/>
        </w:rPr>
        <w:br/>
        <w:t xml:space="preserve">Ik verzoek u </w:t>
      </w:r>
      <w:r>
        <w:rPr>
          <w:rStyle w:val="Zwaar"/>
          <w:rFonts w:ascii="Verdana" w:hAnsi="Verdana"/>
          <w:color w:val="000080"/>
          <w:sz w:val="17"/>
          <w:szCs w:val="17"/>
        </w:rPr>
        <w:t>uiterlijk dinsdag 10 juni a.s. te 10.00 uur</w:t>
      </w:r>
      <w:r>
        <w:rPr>
          <w:rFonts w:ascii="Verdana" w:hAnsi="Verdana"/>
          <w:color w:val="000080"/>
          <w:sz w:val="17"/>
          <w:szCs w:val="17"/>
        </w:rPr>
        <w:t xml:space="preserve"> kenbaar te maken of u met dit verzoek kunt instemmen.</w:t>
      </w:r>
      <w:r>
        <w:rPr>
          <w:rFonts w:ascii="Verdana" w:hAnsi="Verdana"/>
          <w:color w:val="000080"/>
          <w:sz w:val="17"/>
          <w:szCs w:val="17"/>
        </w:rPr>
        <w:br/>
      </w:r>
      <w:r>
        <w:rPr>
          <w:rFonts w:ascii="Verdana" w:hAnsi="Verdana"/>
          <w:color w:val="000080"/>
          <w:sz w:val="17"/>
          <w:szCs w:val="17"/>
        </w:rPr>
        <w:br/>
        <w:t>Met vriendelijke groet,</w:t>
      </w:r>
      <w:r>
        <w:rPr>
          <w:rFonts w:ascii="Verdana" w:hAnsi="Verdana"/>
          <w:color w:val="000080"/>
          <w:sz w:val="17"/>
          <w:szCs w:val="17"/>
        </w:rPr>
        <w:br/>
      </w:r>
      <w:r>
        <w:rPr>
          <w:rFonts w:ascii="Verdana" w:hAnsi="Verdana"/>
          <w:color w:val="000080"/>
          <w:sz w:val="17"/>
          <w:szCs w:val="17"/>
        </w:rPr>
        <w:br/>
        <w:t>mw. mr. A.E.A.J. (Brechje) Hessing-Puts ML</w:t>
      </w:r>
      <w:r>
        <w:rPr>
          <w:rFonts w:ascii="Verdana" w:hAnsi="Verdana"/>
          <w:color w:val="000080"/>
          <w:sz w:val="17"/>
          <w:szCs w:val="17"/>
        </w:rPr>
        <w:br/>
        <w:t>Waarnemend griffier</w:t>
      </w:r>
      <w:r>
        <w:rPr>
          <w:rFonts w:ascii="Verdana" w:hAnsi="Verdana"/>
          <w:color w:val="000080"/>
          <w:sz w:val="17"/>
          <w:szCs w:val="17"/>
        </w:rPr>
        <w:br/>
        <w:t>vaste commissie voor Veiligheid en Justitie</w:t>
      </w:r>
      <w:r>
        <w:rPr>
          <w:rFonts w:ascii="Verdana" w:hAnsi="Verdana"/>
          <w:color w:val="000080"/>
          <w:sz w:val="17"/>
          <w:szCs w:val="17"/>
        </w:rPr>
        <w:br/>
        <w:t>Tweede Kamer der Staten-Generaal</w:t>
      </w:r>
      <w:r>
        <w:rPr>
          <w:rFonts w:ascii="Verdana" w:hAnsi="Verdana"/>
          <w:color w:val="000080"/>
          <w:sz w:val="17"/>
          <w:szCs w:val="17"/>
        </w:rPr>
        <w:br/>
      </w:r>
      <w:r>
        <w:rPr>
          <w:rFonts w:ascii="Verdana" w:hAnsi="Verdana"/>
          <w:color w:val="000080"/>
          <w:sz w:val="17"/>
          <w:szCs w:val="17"/>
        </w:rPr>
        <w:br/>
      </w:r>
      <w:r>
        <w:rPr>
          <w:rFonts w:ascii="Verdana" w:hAnsi="Verdana"/>
          <w:color w:val="000080"/>
          <w:sz w:val="17"/>
          <w:szCs w:val="17"/>
        </w:rPr>
        <w:br/>
      </w:r>
      <w:r>
        <w:rPr>
          <w:rFonts w:ascii="Verdana" w:hAnsi="Verdana"/>
          <w:color w:val="000080"/>
          <w:sz w:val="17"/>
          <w:szCs w:val="17"/>
        </w:rPr>
        <w:br/>
      </w:r>
      <w:r>
        <w:rPr>
          <w:rFonts w:ascii="Verdana" w:hAnsi="Verdana"/>
          <w:color w:val="000080"/>
          <w:sz w:val="17"/>
          <w:szCs w:val="17"/>
        </w:rPr>
        <w:br/>
        <w:t>-----Oorspronkelijk bericht-----</w:t>
      </w:r>
      <w:r>
        <w:rPr>
          <w:rFonts w:ascii="Verdana" w:hAnsi="Verdana"/>
          <w:color w:val="000080"/>
          <w:sz w:val="17"/>
          <w:szCs w:val="17"/>
        </w:rPr>
        <w:br/>
        <w:t>Van: Segers, G.</w:t>
      </w:r>
      <w:r>
        <w:rPr>
          <w:rFonts w:ascii="Verdana" w:hAnsi="Verdana"/>
          <w:color w:val="000080"/>
          <w:sz w:val="17"/>
          <w:szCs w:val="17"/>
        </w:rPr>
        <w:br/>
        <w:t>Verzonden: vrijdag 6 juni 2014 10:39</w:t>
      </w:r>
      <w:r>
        <w:rPr>
          <w:rFonts w:ascii="Verdana" w:hAnsi="Verdana"/>
          <w:color w:val="000080"/>
          <w:sz w:val="17"/>
          <w:szCs w:val="17"/>
        </w:rPr>
        <w:br/>
        <w:t>Aan: Commissie V&amp;J</w:t>
      </w:r>
      <w:r>
        <w:rPr>
          <w:rFonts w:ascii="Verdana" w:hAnsi="Verdana"/>
          <w:color w:val="000080"/>
          <w:sz w:val="17"/>
          <w:szCs w:val="17"/>
        </w:rPr>
        <w:br/>
        <w:t>Onderwerp: Verzoek tot het houden van spoed-AO</w:t>
      </w:r>
      <w:r>
        <w:rPr>
          <w:rFonts w:ascii="Verdana" w:hAnsi="Verdana"/>
          <w:color w:val="000080"/>
          <w:sz w:val="17"/>
          <w:szCs w:val="17"/>
        </w:rPr>
        <w:br/>
      </w:r>
      <w:r>
        <w:rPr>
          <w:rFonts w:ascii="Verdana" w:hAnsi="Verdana"/>
          <w:color w:val="000080"/>
          <w:sz w:val="17"/>
          <w:szCs w:val="17"/>
        </w:rPr>
        <w:br/>
        <w:t>Dag Brechje,</w:t>
      </w:r>
      <w:r>
        <w:rPr>
          <w:rFonts w:ascii="Verdana" w:hAnsi="Verdana"/>
          <w:color w:val="000080"/>
          <w:sz w:val="17"/>
          <w:szCs w:val="17"/>
        </w:rPr>
        <w:br/>
      </w:r>
      <w:r>
        <w:rPr>
          <w:rFonts w:ascii="Verdana" w:hAnsi="Verdana"/>
          <w:color w:val="000080"/>
          <w:sz w:val="17"/>
          <w:szCs w:val="17"/>
        </w:rPr>
        <w:br/>
        <w:t xml:space="preserve">Gistermiddag ontvingen we de brief van minister </w:t>
      </w:r>
      <w:proofErr w:type="spellStart"/>
      <w:r>
        <w:rPr>
          <w:rFonts w:ascii="Verdana" w:hAnsi="Verdana"/>
          <w:color w:val="000080"/>
          <w:sz w:val="17"/>
          <w:szCs w:val="17"/>
        </w:rPr>
        <w:t>Opstelten</w:t>
      </w:r>
      <w:proofErr w:type="spellEnd"/>
      <w:r>
        <w:rPr>
          <w:rFonts w:ascii="Verdana" w:hAnsi="Verdana"/>
          <w:color w:val="000080"/>
          <w:sz w:val="17"/>
          <w:szCs w:val="17"/>
        </w:rPr>
        <w:t xml:space="preserve"> over de beveiliging van Joodse instellingen. Naar aanleiding daarvan zou ik graag, zoals gisteren al aangekondigd in de procedurevergadering, een spoed-AO hierover willen aanvragen.</w:t>
      </w:r>
      <w:r>
        <w:rPr>
          <w:rFonts w:ascii="Verdana" w:hAnsi="Verdana"/>
          <w:color w:val="000080"/>
          <w:sz w:val="17"/>
          <w:szCs w:val="17"/>
        </w:rPr>
        <w:br/>
      </w:r>
      <w:r>
        <w:rPr>
          <w:rFonts w:ascii="Verdana" w:hAnsi="Verdana"/>
          <w:color w:val="000080"/>
          <w:sz w:val="17"/>
          <w:szCs w:val="17"/>
        </w:rPr>
        <w:br/>
        <w:t>Met vriendelijke groet,</w:t>
      </w:r>
      <w:r>
        <w:rPr>
          <w:rFonts w:ascii="Verdana" w:hAnsi="Verdana"/>
          <w:color w:val="000080"/>
          <w:sz w:val="17"/>
          <w:szCs w:val="17"/>
        </w:rPr>
        <w:br/>
      </w:r>
      <w:r>
        <w:rPr>
          <w:rFonts w:ascii="Verdana" w:hAnsi="Verdana"/>
          <w:color w:val="000080"/>
          <w:sz w:val="17"/>
          <w:szCs w:val="17"/>
        </w:rPr>
        <w:br/>
        <w:t>Gert-Jan Segers</w:t>
      </w:r>
      <w:r>
        <w:rPr>
          <w:rFonts w:ascii="Verdana" w:hAnsi="Verdana"/>
          <w:color w:val="000080"/>
          <w:sz w:val="17"/>
          <w:szCs w:val="17"/>
        </w:rPr>
        <w:br/>
        <w:t>Lid Tweede Kamer ChristenUnie</w:t>
      </w:r>
      <w:r>
        <w:rPr>
          <w:rFonts w:ascii="Verdana" w:hAnsi="Verdana"/>
          <w:color w:val="000080"/>
          <w:sz w:val="17"/>
          <w:szCs w:val="17"/>
        </w:rPr>
        <w:br/>
        <w:t>Woordvoerder: Defensie, Veiligheid &amp; Justitie, Europese Zaken Binnenlandse Zaken, Koninkrijksrelaties en Integratie, Grondrechten</w:t>
      </w:r>
      <w:r>
        <w:rPr>
          <w:rFonts w:ascii="Verdana" w:hAnsi="Verdana"/>
          <w:color w:val="000080"/>
          <w:sz w:val="17"/>
          <w:szCs w:val="17"/>
        </w:rPr>
        <w:br/>
      </w:r>
      <w:r>
        <w:rPr>
          <w:rFonts w:ascii="Verdana" w:hAnsi="Verdana"/>
          <w:color w:val="000080"/>
          <w:sz w:val="17"/>
          <w:szCs w:val="17"/>
        </w:rPr>
        <w:br/>
      </w:r>
      <w:bookmarkStart w:name="_GoBack" w:id="0"/>
      <w:bookmarkEnd w:id="0"/>
    </w:p>
    <w:sectPr w:rsidR="001A395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80"/>
    <w:rsid w:val="00062FF8"/>
    <w:rsid w:val="00121284"/>
    <w:rsid w:val="00132C0D"/>
    <w:rsid w:val="00142093"/>
    <w:rsid w:val="00163D6E"/>
    <w:rsid w:val="001835C6"/>
    <w:rsid w:val="001A395C"/>
    <w:rsid w:val="0022464E"/>
    <w:rsid w:val="002733D8"/>
    <w:rsid w:val="00277AD0"/>
    <w:rsid w:val="002F0984"/>
    <w:rsid w:val="00336A80"/>
    <w:rsid w:val="00344BA6"/>
    <w:rsid w:val="00362AEB"/>
    <w:rsid w:val="003D4CEC"/>
    <w:rsid w:val="004B2FE0"/>
    <w:rsid w:val="004C5B70"/>
    <w:rsid w:val="00500F95"/>
    <w:rsid w:val="0055178C"/>
    <w:rsid w:val="00554D0A"/>
    <w:rsid w:val="00583C49"/>
    <w:rsid w:val="005A7DBD"/>
    <w:rsid w:val="005E686D"/>
    <w:rsid w:val="00665867"/>
    <w:rsid w:val="00670B7E"/>
    <w:rsid w:val="0068300D"/>
    <w:rsid w:val="0068676D"/>
    <w:rsid w:val="006A1D4F"/>
    <w:rsid w:val="006D5A51"/>
    <w:rsid w:val="007165D3"/>
    <w:rsid w:val="007D3A20"/>
    <w:rsid w:val="008766C4"/>
    <w:rsid w:val="008E1BD3"/>
    <w:rsid w:val="00901494"/>
    <w:rsid w:val="00917280"/>
    <w:rsid w:val="00926B1A"/>
    <w:rsid w:val="009353BE"/>
    <w:rsid w:val="009E1E94"/>
    <w:rsid w:val="00A30999"/>
    <w:rsid w:val="00AD1BAD"/>
    <w:rsid w:val="00B14A7A"/>
    <w:rsid w:val="00B26CAB"/>
    <w:rsid w:val="00B30248"/>
    <w:rsid w:val="00C33C7E"/>
    <w:rsid w:val="00C83FFB"/>
    <w:rsid w:val="00CA3B85"/>
    <w:rsid w:val="00CC2CB9"/>
    <w:rsid w:val="00D11809"/>
    <w:rsid w:val="00D1657F"/>
    <w:rsid w:val="00D75FAE"/>
    <w:rsid w:val="00D87229"/>
    <w:rsid w:val="00DC41CA"/>
    <w:rsid w:val="00DF253D"/>
    <w:rsid w:val="00E3169E"/>
    <w:rsid w:val="00E603C9"/>
    <w:rsid w:val="00EE7451"/>
    <w:rsid w:val="00F1278B"/>
    <w:rsid w:val="00F45214"/>
    <w:rsid w:val="00F6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336A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336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187</ap:Words>
  <ap:Characters>1176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2014-06-06T09:55:00.0000000Z</dcterms:created>
  <dcterms:modified xsi:type="dcterms:W3CDTF">2014-06-06T09:55:00.0000000Z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0x010100C3BD1158861B5440A1758C59479C5CE5</vt:lpwstr>
  </property>
</Properties>
</file>