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649B46B" wp14:anchorId="78E0E1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49B5818" wp14:editId="468F67C9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81405D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P="00F914F2" w:rsidRDefault="00253CF7">
            <w:pPr>
              <w:pStyle w:val="adres"/>
              <w:tabs>
                <w:tab w:val="left" w:pos="5370"/>
              </w:tabs>
            </w:pPr>
            <w:r>
              <w:t xml:space="preserve">Postbus 20018 </w:t>
            </w:r>
            <w:r w:rsidR="00F914F2">
              <w:tab/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7D2DF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ED3666" w:rsidRDefault="00ED366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</w:t>
            </w:r>
            <w:r w:rsidR="00F914F2">
              <w:t xml:space="preserve"> juli 2014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7D2DF8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F914F2" w:rsidRDefault="007D2DF8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>Voorstel van wet</w:t>
            </w:r>
            <w:r w:rsidR="00F914F2">
              <w:t xml:space="preserve"> ter uitvoering van de Verordening erfrecht</w:t>
            </w:r>
            <w:r w:rsidR="00253CF7">
              <w:t xml:space="preserve"> (</w:t>
            </w:r>
            <w:r w:rsidR="00F914F2">
              <w:t>Uitvoeringswet Verordening erfrecht) ( 33 851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ED3666" w:rsidR="00253CF7" w:rsidP="00253CF7" w:rsidRDefault="00253CF7">
            <w:pPr>
              <w:pStyle w:val="afzendgegevens"/>
            </w:pPr>
            <w:r w:rsidRPr="00ED3666"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914F2" w:rsidR="00253CF7" w:rsidP="00253CF7" w:rsidRDefault="00253CF7">
            <w:pPr>
              <w:pStyle w:val="afzendgegevens"/>
              <w:rPr>
                <w:lang w:val="de-DE"/>
              </w:rPr>
            </w:pPr>
            <w:r w:rsidRPr="00F914F2">
              <w:rPr>
                <w:lang w:val="de-DE"/>
              </w:rPr>
              <w:t>2500 EH  Den Haag</w:t>
            </w:r>
          </w:p>
          <w:p w:rsidRPr="00F914F2" w:rsidR="00253CF7" w:rsidP="00253CF7" w:rsidRDefault="00253CF7">
            <w:pPr>
              <w:pStyle w:val="afzendgegevens"/>
              <w:rPr>
                <w:lang w:val="de-DE"/>
              </w:rPr>
            </w:pPr>
            <w:r w:rsidRPr="00F914F2">
              <w:rPr>
                <w:lang w:val="de-DE"/>
              </w:rPr>
              <w:t>www.rijksoverheid.nl/venj</w:t>
            </w:r>
          </w:p>
          <w:p w:rsidRPr="00F914F2" w:rsidR="00253CF7" w:rsidP="00253CF7" w:rsidRDefault="00253CF7">
            <w:pPr>
              <w:pStyle w:val="witregel1"/>
              <w:rPr>
                <w:lang w:val="de-DE"/>
              </w:rPr>
            </w:pPr>
            <w:r w:rsidRPr="00F914F2">
              <w:rPr>
                <w:lang w:val="de-DE"/>
              </w:rPr>
              <w:t> </w:t>
            </w:r>
          </w:p>
          <w:p w:rsidRPr="00F914F2" w:rsidR="00253CF7" w:rsidP="00253CF7" w:rsidRDefault="00253CF7">
            <w:pPr>
              <w:pStyle w:val="witregel2"/>
              <w:rPr>
                <w:lang w:val="de-DE"/>
              </w:rPr>
            </w:pPr>
            <w:r w:rsidRPr="00F914F2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0D509F">
            <w:pPr>
              <w:pStyle w:val="referentiegegevens"/>
            </w:pPr>
            <w:r>
              <w:t>536157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345B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99E7C32" wp14:anchorId="068D6669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487F8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487F82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F914F2">
        <w:t xml:space="preserve"> </w:t>
      </w:r>
      <w:r w:rsidR="00016EA7">
        <w:t xml:space="preserve">inzake het bovenvermelde voorstel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34"/>
                  </w:tblGrid>
                  <w:tr w:rsidRPr="00253CF7" w:rsidR="0081405D" w:rsidTr="00811BE7">
                    <w:tc>
                      <w:tcPr>
                        <w:tcW w:w="4209" w:type="dxa"/>
                        <w:shd w:val="clear" w:color="auto" w:fill="auto"/>
                      </w:tcPr>
                      <w:p w:rsidRPr="00253CF7" w:rsidR="0081405D" w:rsidP="00811BE7" w:rsidRDefault="0081405D">
                        <w:pPr>
                          <w:pStyle w:val="broodtekst"/>
                        </w:pPr>
                        <w:r>
                          <w:t>De Staatssecretaris van Veiligheid en Justitie,</w:t>
                        </w:r>
                      </w:p>
                    </w:tc>
                  </w:tr>
                  <w:tr w:rsidRPr="004272FD" w:rsidR="0081405D" w:rsidTr="00811BE7">
                    <w:tc>
                      <w:tcPr>
                        <w:tcW w:w="4209" w:type="dxa"/>
                        <w:shd w:val="clear" w:color="auto" w:fill="auto"/>
                      </w:tcPr>
                      <w:p w:rsidR="0081405D" w:rsidP="00811BE7" w:rsidRDefault="0081405D">
                        <w:pPr>
                          <w:pStyle w:val="broodtekst-i"/>
                          <w:rPr>
                            <w:i w:val="0"/>
                          </w:rPr>
                        </w:pPr>
                      </w:p>
                      <w:p w:rsidR="0081405D" w:rsidP="00811BE7" w:rsidRDefault="0081405D">
                        <w:pPr>
                          <w:pStyle w:val="broodtekst-i"/>
                          <w:rPr>
                            <w:i w:val="0"/>
                          </w:rPr>
                        </w:pPr>
                      </w:p>
                      <w:p w:rsidR="0081405D" w:rsidP="00811BE7" w:rsidRDefault="0081405D">
                        <w:pPr>
                          <w:pStyle w:val="broodtekst-i"/>
                          <w:rPr>
                            <w:i w:val="0"/>
                          </w:rPr>
                        </w:pPr>
                      </w:p>
                      <w:p w:rsidRPr="004272FD" w:rsidR="0081405D" w:rsidP="00811BE7" w:rsidRDefault="0081405D">
                        <w:pPr>
                          <w:pStyle w:val="broodtekst-i"/>
                          <w:rPr>
                            <w:i w:val="0"/>
                          </w:rPr>
                        </w:pPr>
                        <w:r w:rsidRPr="004272FD">
                          <w:rPr>
                            <w:i w:val="0"/>
                          </w:rPr>
                          <w:t>F. Teeven</w:t>
                        </w:r>
                      </w:p>
                    </w:tc>
                  </w:tr>
                </w:tbl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F914F2" w:rsidRDefault="00253C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345B4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D2DF8">
            <w:fldChar w:fldCharType="begin"/>
          </w:r>
          <w:r w:rsidR="007D2DF8">
            <w:instrText xml:space="preserve"> NUMPAGES   \* MERGEFORMAT </w:instrText>
          </w:r>
          <w:r w:rsidR="007D2DF8">
            <w:fldChar w:fldCharType="separate"/>
          </w:r>
          <w:r w:rsidR="00345B48">
            <w:t>1</w:t>
          </w:r>
          <w:r w:rsidR="007D2DF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45B4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45B4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D2DF8">
            <w:fldChar w:fldCharType="begin"/>
          </w:r>
          <w:r w:rsidR="007D2DF8">
            <w:instrText xml:space="preserve"> SECTIONPAGES   \* MERGEFORMAT </w:instrText>
          </w:r>
          <w:r w:rsidR="007D2DF8">
            <w:fldChar w:fldCharType="separate"/>
          </w:r>
          <w:r w:rsidR="00253CF7">
            <w:t>1</w:t>
          </w:r>
          <w:r w:rsidR="007D2DF8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F2D1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45B4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45B4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D2DF8">
            <w:fldChar w:fldCharType="begin"/>
          </w:r>
          <w:r w:rsidR="007D2DF8">
            <w:instrText xml:space="preserve"> SECTIONPAGES   \* MERGEFORMAT </w:instrText>
          </w:r>
          <w:r w:rsidR="007D2DF8">
            <w:fldChar w:fldCharType="separate"/>
          </w:r>
          <w:r w:rsidR="00253CF7">
            <w:t>1</w:t>
          </w:r>
          <w:r w:rsidR="007D2DF8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87358FB" wp14:editId="7C298B5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45B48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914F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45B4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45B48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914F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45B48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45B4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914F2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914F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45B4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7D2DF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45B48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345B48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45B4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7D2DF8">
                                  <w:fldChar w:fldCharType="begin"/>
                                </w:r>
                                <w:r w:rsidR="007D2DF8">
                                  <w:instrText xml:space="preserve"> DOCPROPERTY onskenmerk </w:instrText>
                                </w:r>
                                <w:r w:rsidR="007D2DF8">
                                  <w:fldChar w:fldCharType="separate"/>
                                </w:r>
                                <w:r w:rsidR="00345B48">
                                  <w:t>ALTIJD INVULLEN</w:t>
                                </w:r>
                                <w:r w:rsidR="007D2DF8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45B48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914F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45B4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45B48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914F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45B48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45B4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914F2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914F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45B4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7D2DF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45B48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345B48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45B48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7D2DF8">
                            <w:fldChar w:fldCharType="begin"/>
                          </w:r>
                          <w:r w:rsidR="007D2DF8">
                            <w:instrText xml:space="preserve"> DOCPROPERTY onskenmerk </w:instrText>
                          </w:r>
                          <w:r w:rsidR="007D2DF8">
                            <w:fldChar w:fldCharType="separate"/>
                          </w:r>
                          <w:r w:rsidR="00345B48">
                            <w:t>ALTIJD INVULLEN</w:t>
                          </w:r>
                          <w:r w:rsidR="007D2DF8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0D39A0A" wp14:editId="30C9613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1462CEF" wp14:editId="3C36ABF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870B040" wp14:editId="3626489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DF2D16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355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0D509F"/>
    <w:rsid w:val="00253CF7"/>
    <w:rsid w:val="00274781"/>
    <w:rsid w:val="00345B48"/>
    <w:rsid w:val="003A095A"/>
    <w:rsid w:val="004272FD"/>
    <w:rsid w:val="00487F82"/>
    <w:rsid w:val="007333C9"/>
    <w:rsid w:val="007D2DF8"/>
    <w:rsid w:val="0081405D"/>
    <w:rsid w:val="00D671CD"/>
    <w:rsid w:val="00DF2D16"/>
    <w:rsid w:val="00ED3666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uurmon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2014-07-07T07:35:00.0000000Z</lastPrinted>
  <dcterms:created xsi:type="dcterms:W3CDTF">2014-07-08T07:54:00.0000000Z</dcterms:created>
  <dcterms:modified xsi:type="dcterms:W3CDTF">2014-07-08T07:54:00.0000000Z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0x010100967DBA589F6C5C4BB05C33B68431D5AE</vt:lpwstr>
  </property>
</Properties>
</file>