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581" w:rsidP="005A4581" w:rsidRDefault="005A4581">
      <w:pPr>
        <w:rPr>
          <w:rFonts w:ascii="Tahoma" w:hAnsi="Tahoma" w:eastAsia="Times New Roman" w:cs="Tahoma"/>
          <w:b/>
          <w:bCs/>
          <w:sz w:val="20"/>
          <w:szCs w:val="20"/>
        </w:rPr>
      </w:pPr>
      <w:bookmarkStart w:name="_MailOriginal" w:id="0"/>
    </w:p>
    <w:p w:rsidR="005A4581" w:rsidP="005A4581" w:rsidRDefault="005A4581">
      <w:pPr>
        <w:rPr>
          <w:rFonts w:ascii="Tahoma" w:hAnsi="Tahoma" w:eastAsia="Times New Roman" w:cs="Tahoma"/>
          <w:b/>
          <w:bCs/>
          <w:sz w:val="20"/>
          <w:szCs w:val="20"/>
        </w:rPr>
      </w:pPr>
    </w:p>
    <w:p w:rsidR="005A4581" w:rsidP="005A4581" w:rsidRDefault="005A4581">
      <w:pPr>
        <w:rPr>
          <w:rFonts w:ascii="Tahoma" w:hAnsi="Tahoma" w:eastAsia="Times New Roman" w:cs="Tahoma"/>
          <w:b/>
          <w:bCs/>
          <w:sz w:val="20"/>
          <w:szCs w:val="20"/>
        </w:rPr>
      </w:pPr>
    </w:p>
    <w:p w:rsidRPr="005A4581" w:rsidR="005A4581" w:rsidP="005A4581" w:rsidRDefault="005A4581">
      <w:pPr>
        <w:rPr>
          <w:rFonts w:ascii="Tahoma" w:hAnsi="Tahoma" w:eastAsia="Times New Roman" w:cs="Tahoma"/>
          <w:b/>
          <w:bCs/>
          <w:sz w:val="28"/>
          <w:szCs w:val="20"/>
        </w:rPr>
      </w:pPr>
      <w:bookmarkStart w:name="_GoBack" w:id="1"/>
      <w:r w:rsidRPr="005A4581">
        <w:rPr>
          <w:rFonts w:ascii="Verdana" w:hAnsi="Verdana"/>
          <w:b/>
          <w:bCs/>
          <w:color w:val="000080"/>
          <w:sz w:val="28"/>
          <w:szCs w:val="20"/>
        </w:rPr>
        <w:t>2014Z20372</w:t>
      </w:r>
      <w:r w:rsidRPr="005A4581">
        <w:rPr>
          <w:rFonts w:ascii="Verdana" w:hAnsi="Verdana"/>
          <w:b/>
          <w:bCs/>
          <w:color w:val="000080"/>
          <w:sz w:val="28"/>
          <w:szCs w:val="20"/>
        </w:rPr>
        <w:t>/</w:t>
      </w:r>
      <w:r w:rsidRPr="005A4581">
        <w:rPr>
          <w:rFonts w:ascii="Verdana" w:hAnsi="Verdana"/>
          <w:b/>
          <w:bCs/>
          <w:color w:val="000080"/>
          <w:sz w:val="28"/>
          <w:szCs w:val="20"/>
        </w:rPr>
        <w:t>2014D41290</w:t>
      </w:r>
    </w:p>
    <w:bookmarkEnd w:id="1"/>
    <w:p w:rsidR="005A4581" w:rsidP="005A4581" w:rsidRDefault="005A4581">
      <w:pPr>
        <w:rPr>
          <w:rFonts w:ascii="Tahoma" w:hAnsi="Tahoma" w:eastAsia="Times New Roman" w:cs="Tahoma"/>
          <w:b/>
          <w:bCs/>
          <w:sz w:val="20"/>
          <w:szCs w:val="20"/>
        </w:rPr>
      </w:pPr>
    </w:p>
    <w:p w:rsidR="005A4581" w:rsidP="005A4581" w:rsidRDefault="005A4581">
      <w:pPr>
        <w:rPr>
          <w:rFonts w:ascii="Tahoma" w:hAnsi="Tahoma" w:eastAsia="Times New Roman" w:cs="Tahoma"/>
          <w:b/>
          <w:bCs/>
          <w:sz w:val="20"/>
          <w:szCs w:val="20"/>
        </w:rPr>
      </w:pPr>
    </w:p>
    <w:p w:rsidR="005A4581" w:rsidP="005A4581" w:rsidRDefault="005A4581">
      <w:pPr>
        <w:rPr>
          <w:rFonts w:ascii="Tahoma" w:hAnsi="Tahoma" w:eastAsia="Times New Roman" w:cs="Tahoma"/>
          <w:b/>
          <w:bCs/>
          <w:sz w:val="20"/>
          <w:szCs w:val="20"/>
        </w:rPr>
      </w:pPr>
    </w:p>
    <w:p w:rsidR="005A4581" w:rsidP="005A4581" w:rsidRDefault="005A4581">
      <w:pPr>
        <w:rPr>
          <w:rFonts w:ascii="Tahoma" w:hAnsi="Tahoma" w:eastAsia="Times New Roman" w:cs="Tahoma"/>
          <w:b/>
          <w:bCs/>
          <w:sz w:val="20"/>
          <w:szCs w:val="20"/>
        </w:rPr>
      </w:pPr>
    </w:p>
    <w:p w:rsidR="005A4581" w:rsidP="005A4581" w:rsidRDefault="005A4581">
      <w:pPr>
        <w:rPr>
          <w:rFonts w:ascii="Tahoma" w:hAnsi="Tahoma" w:eastAsia="Times New Roman" w:cs="Tahoma"/>
          <w:b/>
          <w:bCs/>
          <w:sz w:val="20"/>
          <w:szCs w:val="20"/>
        </w:rPr>
      </w:pPr>
    </w:p>
    <w:p w:rsidR="005A4581" w:rsidP="005A4581" w:rsidRDefault="005A4581">
      <w:pPr>
        <w:rPr>
          <w:rFonts w:ascii="Tahoma" w:hAnsi="Tahoma" w:eastAsia="Times New Roman" w:cs="Tahoma"/>
          <w:sz w:val="20"/>
          <w:szCs w:val="20"/>
        </w:rPr>
      </w:pPr>
      <w:r>
        <w:rPr>
          <w:rFonts w:ascii="Tahoma" w:hAnsi="Tahoma" w:eastAsia="Times New Roman" w:cs="Tahoma"/>
          <w:b/>
          <w:bCs/>
          <w:sz w:val="20"/>
          <w:szCs w:val="20"/>
        </w:rPr>
        <w:t>Van:</w:t>
      </w:r>
      <w:r>
        <w:rPr>
          <w:rFonts w:ascii="Tahoma" w:hAnsi="Tahoma" w:eastAsia="Times New Roman" w:cs="Tahoma"/>
          <w:sz w:val="20"/>
          <w:szCs w:val="20"/>
        </w:rPr>
        <w:t xml:space="preserve"> Siderius T.E. </w:t>
      </w:r>
      <w:r>
        <w:rPr>
          <w:rFonts w:ascii="Tahoma" w:hAnsi="Tahoma" w:eastAsia="Times New Roman" w:cs="Tahoma"/>
          <w:sz w:val="20"/>
          <w:szCs w:val="20"/>
        </w:rPr>
        <w:br/>
      </w:r>
      <w:r>
        <w:rPr>
          <w:rFonts w:ascii="Tahoma" w:hAnsi="Tahoma" w:eastAsia="Times New Roman" w:cs="Tahoma"/>
          <w:b/>
          <w:bCs/>
          <w:sz w:val="20"/>
          <w:szCs w:val="20"/>
        </w:rPr>
        <w:t>Verzonden:</w:t>
      </w:r>
      <w:r>
        <w:rPr>
          <w:rFonts w:ascii="Tahoma" w:hAnsi="Tahoma" w:eastAsia="Times New Roman" w:cs="Tahoma"/>
          <w:sz w:val="20"/>
          <w:szCs w:val="20"/>
        </w:rPr>
        <w:t xml:space="preserve"> dinsdag 11 november 2014 22:19</w:t>
      </w:r>
      <w:r>
        <w:rPr>
          <w:rFonts w:ascii="Tahoma" w:hAnsi="Tahoma" w:eastAsia="Times New Roman" w:cs="Tahoma"/>
          <w:sz w:val="20"/>
          <w:szCs w:val="20"/>
        </w:rPr>
        <w:br/>
      </w:r>
      <w:r>
        <w:rPr>
          <w:rFonts w:ascii="Tahoma" w:hAnsi="Tahoma" w:eastAsia="Times New Roman" w:cs="Tahoma"/>
          <w:b/>
          <w:bCs/>
          <w:sz w:val="20"/>
          <w:szCs w:val="20"/>
        </w:rPr>
        <w:t>Aan:</w:t>
      </w:r>
      <w:r>
        <w:rPr>
          <w:rFonts w:ascii="Tahoma" w:hAnsi="Tahoma" w:eastAsia="Times New Roman" w:cs="Tahoma"/>
          <w:sz w:val="20"/>
          <w:szCs w:val="20"/>
        </w:rPr>
        <w:t xml:space="preserve"> Commissie VWS; Teunissen Ton</w:t>
      </w:r>
      <w:r>
        <w:rPr>
          <w:rFonts w:ascii="Tahoma" w:hAnsi="Tahoma" w:eastAsia="Times New Roman" w:cs="Tahoma"/>
          <w:sz w:val="20"/>
          <w:szCs w:val="20"/>
        </w:rPr>
        <w:br/>
      </w:r>
      <w:r>
        <w:rPr>
          <w:rFonts w:ascii="Tahoma" w:hAnsi="Tahoma" w:eastAsia="Times New Roman" w:cs="Tahoma"/>
          <w:b/>
          <w:bCs/>
          <w:sz w:val="20"/>
          <w:szCs w:val="20"/>
        </w:rPr>
        <w:t>CC:</w:t>
      </w:r>
      <w:r>
        <w:rPr>
          <w:rFonts w:ascii="Tahoma" w:hAnsi="Tahoma" w:eastAsia="Times New Roman" w:cs="Tahoma"/>
          <w:sz w:val="20"/>
          <w:szCs w:val="20"/>
        </w:rPr>
        <w:t xml:space="preserve"> Renske Leijten; </w:t>
      </w:r>
      <w:proofErr w:type="spellStart"/>
      <w:r>
        <w:rPr>
          <w:rFonts w:ascii="Tahoma" w:hAnsi="Tahoma" w:eastAsia="Times New Roman" w:cs="Tahoma"/>
          <w:sz w:val="20"/>
          <w:szCs w:val="20"/>
        </w:rPr>
        <w:t>Tjitske</w:t>
      </w:r>
      <w:proofErr w:type="spellEnd"/>
      <w:r>
        <w:rPr>
          <w:rFonts w:ascii="Tahoma" w:hAnsi="Tahoma" w:eastAsia="Times New Roman" w:cs="Tahoma"/>
          <w:sz w:val="20"/>
          <w:szCs w:val="20"/>
        </w:rPr>
        <w:t xml:space="preserve"> Siderius; hboterman@sp.nl; Vragen-Griffie</w:t>
      </w:r>
      <w:r>
        <w:rPr>
          <w:rFonts w:ascii="Tahoma" w:hAnsi="Tahoma" w:eastAsia="Times New Roman" w:cs="Tahoma"/>
          <w:sz w:val="20"/>
          <w:szCs w:val="20"/>
        </w:rPr>
        <w:br/>
      </w:r>
      <w:r>
        <w:rPr>
          <w:rFonts w:ascii="Tahoma" w:hAnsi="Tahoma" w:eastAsia="Times New Roman" w:cs="Tahoma"/>
          <w:b/>
          <w:bCs/>
          <w:sz w:val="20"/>
          <w:szCs w:val="20"/>
        </w:rPr>
        <w:t>Onderwerp:</w:t>
      </w:r>
      <w:r>
        <w:rPr>
          <w:rFonts w:ascii="Tahoma" w:hAnsi="Tahoma" w:eastAsia="Times New Roman" w:cs="Tahoma"/>
          <w:sz w:val="20"/>
          <w:szCs w:val="20"/>
        </w:rPr>
        <w:t xml:space="preserve"> Fwd: debat Jeugdzorg</w:t>
      </w:r>
    </w:p>
    <w:p w:rsidR="005A4581" w:rsidP="005A4581" w:rsidRDefault="005A4581"/>
    <w:p w:rsidR="005A4581" w:rsidP="005A4581" w:rsidRDefault="005A4581">
      <w:pPr>
        <w:rPr>
          <w:rFonts w:eastAsia="Times New Roman"/>
        </w:rPr>
      </w:pPr>
      <w:r>
        <w:rPr>
          <w:rFonts w:eastAsia="Times New Roman"/>
        </w:rPr>
        <w:t xml:space="preserve">Ik wil onderstaand verzoek doen voor de PV van morgen. Ik zou dan graag een spoedig AO willen over dit onderwerp. Daarmee kan het onderwerp van de </w:t>
      </w:r>
      <w:proofErr w:type="spellStart"/>
      <w:r>
        <w:rPr>
          <w:rFonts w:eastAsia="Times New Roman"/>
        </w:rPr>
        <w:t>RvW</w:t>
      </w:r>
      <w:proofErr w:type="spellEnd"/>
      <w:r>
        <w:rPr>
          <w:rFonts w:eastAsia="Times New Roman"/>
        </w:rPr>
        <w:t>.</w:t>
      </w:r>
      <w:r>
        <w:rPr>
          <w:rFonts w:eastAsia="Times New Roman"/>
        </w:rPr>
        <w:br/>
      </w:r>
      <w:r>
        <w:rPr>
          <w:rFonts w:eastAsia="Times New Roman"/>
        </w:rPr>
        <w:br/>
        <w:t>Vriendelijke groet,</w:t>
      </w:r>
    </w:p>
    <w:p w:rsidR="005A4581" w:rsidP="005A4581" w:rsidRDefault="005A4581">
      <w:pPr>
        <w:rPr>
          <w:rFonts w:eastAsia="Times New Roman"/>
        </w:rPr>
      </w:pPr>
    </w:p>
    <w:p w:rsidR="005A4581" w:rsidP="005A4581" w:rsidRDefault="005A4581">
      <w:pPr>
        <w:rPr>
          <w:rFonts w:eastAsia="Times New Roman"/>
        </w:rPr>
      </w:pPr>
      <w:proofErr w:type="spellStart"/>
      <w:r>
        <w:rPr>
          <w:rFonts w:eastAsia="Times New Roman"/>
        </w:rPr>
        <w:t>Tjitske</w:t>
      </w:r>
      <w:proofErr w:type="spellEnd"/>
      <w:r>
        <w:rPr>
          <w:rFonts w:eastAsia="Times New Roman"/>
        </w:rPr>
        <w:t xml:space="preserve"> Siderius</w:t>
      </w:r>
    </w:p>
    <w:p w:rsidR="005A4581" w:rsidP="005A4581" w:rsidRDefault="005A4581">
      <w:pPr>
        <w:rPr>
          <w:rFonts w:eastAsia="Times New Roman"/>
        </w:rPr>
      </w:pPr>
      <w:r>
        <w:rPr>
          <w:rFonts w:eastAsia="Times New Roman"/>
        </w:rPr>
        <w:t>SP Tweede Kamerlid</w:t>
      </w:r>
    </w:p>
    <w:p w:rsidR="005A4581" w:rsidP="005A4581" w:rsidRDefault="005A4581">
      <w:pPr>
        <w:rPr>
          <w:rFonts w:eastAsia="Times New Roman"/>
        </w:rPr>
      </w:pPr>
      <w:r>
        <w:rPr>
          <w:rFonts w:eastAsia="Times New Roman"/>
        </w:rPr>
        <w:t>Woordvoerder Jeugdzorg, Passend Onderwijs, Kinderopvang &amp; Thuiszorg</w:t>
      </w:r>
    </w:p>
    <w:p w:rsidR="005A4581" w:rsidP="005A4581" w:rsidRDefault="005A4581">
      <w:pPr>
        <w:spacing w:after="240"/>
        <w:rPr>
          <w:rFonts w:eastAsia="Times New Roman"/>
        </w:rPr>
      </w:pPr>
      <w:r>
        <w:rPr>
          <w:rFonts w:eastAsia="Times New Roman"/>
        </w:rPr>
        <w:br/>
        <w:t>Begin doorgestuurd bericht:</w:t>
      </w:r>
    </w:p>
    <w:p w:rsidR="005A4581" w:rsidP="005A4581" w:rsidRDefault="005A4581">
      <w:pPr>
        <w:spacing w:after="240"/>
        <w:outlineLvl w:val="0"/>
        <w:rPr>
          <w:rFonts w:eastAsia="Times New Roman"/>
        </w:rPr>
      </w:pPr>
      <w:r>
        <w:rPr>
          <w:rFonts w:eastAsia="Times New Roman"/>
          <w:b/>
          <w:bCs/>
        </w:rPr>
        <w:t>Van:</w:t>
      </w:r>
      <w:r>
        <w:rPr>
          <w:rFonts w:eastAsia="Times New Roman"/>
        </w:rPr>
        <w:t xml:space="preserve"> &lt;</w:t>
      </w:r>
      <w:hyperlink w:history="1" r:id="rId5">
        <w:r>
          <w:rPr>
            <w:rStyle w:val="Hyperlink"/>
            <w:rFonts w:eastAsia="Times New Roman"/>
          </w:rPr>
          <w:t>t.siderius@tweedekamer.nl</w:t>
        </w:r>
      </w:hyperlink>
      <w:r>
        <w:rPr>
          <w:rFonts w:eastAsia="Times New Roman"/>
        </w:rPr>
        <w:t>&gt;</w:t>
      </w:r>
      <w:r>
        <w:rPr>
          <w:rFonts w:eastAsia="Times New Roman"/>
        </w:rPr>
        <w:br/>
      </w:r>
      <w:r>
        <w:rPr>
          <w:rFonts w:eastAsia="Times New Roman"/>
          <w:b/>
          <w:bCs/>
        </w:rPr>
        <w:t>Datum:</w:t>
      </w:r>
      <w:r>
        <w:rPr>
          <w:rFonts w:eastAsia="Times New Roman"/>
        </w:rPr>
        <w:t xml:space="preserve"> 11 november 2014 18:12:33 CET</w:t>
      </w:r>
      <w:r>
        <w:rPr>
          <w:rFonts w:eastAsia="Times New Roman"/>
        </w:rPr>
        <w:br/>
      </w:r>
      <w:r>
        <w:rPr>
          <w:rFonts w:eastAsia="Times New Roman"/>
          <w:b/>
          <w:bCs/>
        </w:rPr>
        <w:t>Aan:</w:t>
      </w:r>
      <w:r>
        <w:rPr>
          <w:rFonts w:eastAsia="Times New Roman"/>
        </w:rPr>
        <w:t xml:space="preserve"> Vragen-Griffie &lt;</w:t>
      </w:r>
      <w:hyperlink w:history="1" r:id="rId6">
        <w:r>
          <w:rPr>
            <w:rStyle w:val="Hyperlink"/>
            <w:rFonts w:eastAsia="Times New Roman"/>
          </w:rPr>
          <w:t>tkvragen@tweedekamer.nl</w:t>
        </w:r>
      </w:hyperlink>
      <w:r>
        <w:rPr>
          <w:rFonts w:eastAsia="Times New Roman"/>
        </w:rPr>
        <w:t>&gt;</w:t>
      </w:r>
      <w:r>
        <w:rPr>
          <w:rFonts w:eastAsia="Times New Roman"/>
        </w:rPr>
        <w:br/>
      </w:r>
      <w:r>
        <w:rPr>
          <w:rFonts w:eastAsia="Times New Roman"/>
          <w:b/>
          <w:bCs/>
        </w:rPr>
        <w:t>Kopie:</w:t>
      </w:r>
      <w:r>
        <w:rPr>
          <w:rFonts w:eastAsia="Times New Roman"/>
        </w:rPr>
        <w:t xml:space="preserve"> &lt;</w:t>
      </w:r>
      <w:hyperlink w:history="1" r:id="rId7">
        <w:r>
          <w:rPr>
            <w:rStyle w:val="Hyperlink"/>
            <w:rFonts w:eastAsia="Times New Roman"/>
          </w:rPr>
          <w:t>hboterman@sp.nl</w:t>
        </w:r>
      </w:hyperlink>
      <w:r>
        <w:rPr>
          <w:rFonts w:eastAsia="Times New Roman"/>
        </w:rPr>
        <w:t xml:space="preserve">&gt;, </w:t>
      </w:r>
      <w:proofErr w:type="spellStart"/>
      <w:r>
        <w:rPr>
          <w:rFonts w:eastAsia="Times New Roman"/>
        </w:rPr>
        <w:t>Tjitske</w:t>
      </w:r>
      <w:proofErr w:type="spellEnd"/>
      <w:r>
        <w:rPr>
          <w:rFonts w:eastAsia="Times New Roman"/>
        </w:rPr>
        <w:t xml:space="preserve"> Siderius &lt;</w:t>
      </w:r>
      <w:hyperlink w:history="1" r:id="rId8">
        <w:r>
          <w:rPr>
            <w:rStyle w:val="Hyperlink"/>
            <w:rFonts w:eastAsia="Times New Roman"/>
          </w:rPr>
          <w:t>tsiderius@sp.nl</w:t>
        </w:r>
      </w:hyperlink>
      <w:r>
        <w:rPr>
          <w:rFonts w:eastAsia="Times New Roman"/>
        </w:rPr>
        <w:t>&gt;, Renske Leijten &lt;</w:t>
      </w:r>
      <w:hyperlink w:history="1" r:id="rId9">
        <w:r>
          <w:rPr>
            <w:rStyle w:val="Hyperlink"/>
            <w:rFonts w:eastAsia="Times New Roman"/>
          </w:rPr>
          <w:t>rleijten@sp.nl</w:t>
        </w:r>
      </w:hyperlink>
      <w:r>
        <w:rPr>
          <w:rFonts w:eastAsia="Times New Roman"/>
        </w:rPr>
        <w:t>&gt;</w:t>
      </w:r>
      <w:r>
        <w:rPr>
          <w:rFonts w:eastAsia="Times New Roman"/>
        </w:rPr>
        <w:br/>
      </w:r>
      <w:r>
        <w:rPr>
          <w:rFonts w:eastAsia="Times New Roman"/>
          <w:b/>
          <w:bCs/>
        </w:rPr>
        <w:t>Onderwerp:</w:t>
      </w:r>
      <w:r>
        <w:rPr>
          <w:rFonts w:eastAsia="Times New Roman"/>
        </w:rPr>
        <w:t xml:space="preserve"> </w:t>
      </w:r>
      <w:r>
        <w:rPr>
          <w:rFonts w:eastAsia="Times New Roman"/>
          <w:b/>
          <w:bCs/>
        </w:rPr>
        <w:t>debat Jeugdzorg</w:t>
      </w:r>
    </w:p>
    <w:p w:rsidR="005A4581" w:rsidP="005A4581" w:rsidRDefault="005A4581">
      <w:pPr>
        <w:rPr>
          <w:rFonts w:eastAsia="Times New Roman"/>
        </w:rPr>
      </w:pPr>
      <w:r>
        <w:rPr>
          <w:rFonts w:eastAsia="Times New Roman"/>
        </w:rPr>
        <w:t>Hierbij het verzoek van het lid Siderius (SP) tot het voeren van een debat met de staatssecretaris van VWS over de discrepantie tussen de uitspraken van staatssecretaris Van Rijn dat elk kind dezelfde zorg houdt en de continuïteit van zorg is gegarandeerd en de uitspraken van jeugdzorgorganisaties dat dit niet het geval is.*</w:t>
      </w:r>
    </w:p>
    <w:p w:rsidR="005A4581" w:rsidP="005A4581" w:rsidRDefault="005A4581">
      <w:pPr>
        <w:rPr>
          <w:rFonts w:eastAsia="Times New Roman"/>
        </w:rPr>
      </w:pPr>
    </w:p>
    <w:p w:rsidR="005A4581" w:rsidP="005A4581" w:rsidRDefault="005A4581">
      <w:pPr>
        <w:rPr>
          <w:rFonts w:eastAsia="Times New Roman"/>
        </w:rPr>
      </w:pPr>
      <w:r>
        <w:rPr>
          <w:rFonts w:eastAsia="Times New Roman"/>
        </w:rPr>
        <w:t>*</w:t>
      </w:r>
      <w:hyperlink w:history="1" r:id="rId10">
        <w:r>
          <w:rPr>
            <w:rStyle w:val="Hyperlink"/>
            <w:rFonts w:eastAsia="Times New Roman"/>
          </w:rPr>
          <w:t>http://nieuwsuur.nl/onderwerp/720327-houden-alle-kinderen-dezelfde-jeugdzorg.html</w:t>
        </w:r>
      </w:hyperlink>
      <w:r>
        <w:rPr>
          <w:rFonts w:eastAsia="Times New Roman"/>
        </w:rPr>
        <w:br/>
      </w:r>
      <w:r>
        <w:rPr>
          <w:rFonts w:eastAsia="Times New Roman"/>
        </w:rPr>
        <w:br/>
        <w:t>Vriendelijke groet,</w:t>
      </w:r>
    </w:p>
    <w:p w:rsidR="005A4581" w:rsidP="005A4581" w:rsidRDefault="005A4581">
      <w:pPr>
        <w:rPr>
          <w:rFonts w:eastAsia="Times New Roman"/>
        </w:rPr>
      </w:pPr>
    </w:p>
    <w:p w:rsidR="005A4581" w:rsidP="005A4581" w:rsidRDefault="005A4581">
      <w:pPr>
        <w:rPr>
          <w:rFonts w:eastAsia="Times New Roman"/>
        </w:rPr>
      </w:pPr>
      <w:proofErr w:type="spellStart"/>
      <w:r>
        <w:rPr>
          <w:rFonts w:eastAsia="Times New Roman"/>
        </w:rPr>
        <w:t>Tjitske</w:t>
      </w:r>
      <w:proofErr w:type="spellEnd"/>
      <w:r>
        <w:rPr>
          <w:rFonts w:eastAsia="Times New Roman"/>
        </w:rPr>
        <w:t xml:space="preserve"> Siderius</w:t>
      </w:r>
    </w:p>
    <w:p w:rsidR="005A4581" w:rsidP="005A4581" w:rsidRDefault="005A4581">
      <w:pPr>
        <w:rPr>
          <w:rFonts w:eastAsia="Times New Roman"/>
        </w:rPr>
      </w:pPr>
      <w:r>
        <w:rPr>
          <w:rFonts w:eastAsia="Times New Roman"/>
        </w:rPr>
        <w:t>SP Tweede Kamerlid</w:t>
      </w:r>
    </w:p>
    <w:p w:rsidR="005A4581" w:rsidP="005A4581" w:rsidRDefault="005A4581">
      <w:pPr>
        <w:rPr>
          <w:rFonts w:eastAsia="Times New Roman"/>
        </w:rPr>
      </w:pPr>
      <w:r>
        <w:rPr>
          <w:rFonts w:eastAsia="Times New Roman"/>
        </w:rPr>
        <w:t>Woordvoerder Jeugdzorg, Passend Onderwijs, Kinderopvang &amp; Thuiszorg</w:t>
      </w:r>
      <w:bookmarkEnd w:id="0"/>
    </w:p>
    <w:p w:rsidR="00921C3B" w:rsidRDefault="00921C3B"/>
    <w:sectPr w:rsidR="00921C3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581"/>
    <w:rsid w:val="00023BB7"/>
    <w:rsid w:val="000335AE"/>
    <w:rsid w:val="000B66D3"/>
    <w:rsid w:val="000C3CC2"/>
    <w:rsid w:val="000E433F"/>
    <w:rsid w:val="001074A6"/>
    <w:rsid w:val="00171BB6"/>
    <w:rsid w:val="00181598"/>
    <w:rsid w:val="001E1A90"/>
    <w:rsid w:val="0022230C"/>
    <w:rsid w:val="002504FB"/>
    <w:rsid w:val="0040429F"/>
    <w:rsid w:val="0040703F"/>
    <w:rsid w:val="0042502B"/>
    <w:rsid w:val="00471305"/>
    <w:rsid w:val="004F55BE"/>
    <w:rsid w:val="005A4581"/>
    <w:rsid w:val="005B14D4"/>
    <w:rsid w:val="00671029"/>
    <w:rsid w:val="006A3E3D"/>
    <w:rsid w:val="006A791D"/>
    <w:rsid w:val="006F051E"/>
    <w:rsid w:val="007A2657"/>
    <w:rsid w:val="008F5460"/>
    <w:rsid w:val="00910C9C"/>
    <w:rsid w:val="00915B82"/>
    <w:rsid w:val="00921C3B"/>
    <w:rsid w:val="00927197"/>
    <w:rsid w:val="009A2772"/>
    <w:rsid w:val="009B092E"/>
    <w:rsid w:val="009C0DE0"/>
    <w:rsid w:val="00A35B4D"/>
    <w:rsid w:val="00A52BA3"/>
    <w:rsid w:val="00A93ED3"/>
    <w:rsid w:val="00AD2C60"/>
    <w:rsid w:val="00B56DF8"/>
    <w:rsid w:val="00BB16B0"/>
    <w:rsid w:val="00BD164F"/>
    <w:rsid w:val="00C3743D"/>
    <w:rsid w:val="00C635FC"/>
    <w:rsid w:val="00CA38F8"/>
    <w:rsid w:val="00CF64C2"/>
    <w:rsid w:val="00D31E83"/>
    <w:rsid w:val="00D85B75"/>
    <w:rsid w:val="00D95941"/>
    <w:rsid w:val="00D966F9"/>
    <w:rsid w:val="00DC23FB"/>
    <w:rsid w:val="00E871DE"/>
    <w:rsid w:val="00ED0C07"/>
    <w:rsid w:val="00F24F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A4581"/>
    <w:rPr>
      <w:rFonts w:eastAsia="Calibr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A458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A4581"/>
    <w:rPr>
      <w:rFonts w:eastAsia="Calibr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A45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29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tsiderius@sp.nl" TargetMode="External" Id="rId8" /><Relationship Type="http://schemas.openxmlformats.org/officeDocument/2006/relationships/settings" Target="settings.xml" Id="rId3" /><Relationship Type="http://schemas.openxmlformats.org/officeDocument/2006/relationships/hyperlink" Target="mailto:hboterman@sp.nl" TargetMode="External" Id="rId7" /><Relationship Type="http://schemas.openxmlformats.org/officeDocument/2006/relationships/theme" Target="theme/theme1.xml" Id="rId12"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hyperlink" Target="mailto:tkvragen@tweedekamer.nl" TargetMode="External" Id="rId6" /><Relationship Type="http://schemas.openxmlformats.org/officeDocument/2006/relationships/fontTable" Target="fontTable.xml" Id="rId11" /><Relationship Type="http://schemas.openxmlformats.org/officeDocument/2006/relationships/hyperlink" Target="mailto:t.siderius@tweedekamer.nl" TargetMode="External" Id="rId5" /><Relationship Type="http://schemas.openxmlformats.org/officeDocument/2006/relationships/hyperlink" Target="http://nieuwsuur.nl/onderwerp/720327-houden-alle-kinderen-dezelfde-jeugdzorg.html" TargetMode="External" Id="rId10" /><Relationship Type="http://schemas.openxmlformats.org/officeDocument/2006/relationships/webSettings" Target="webSettings.xml" Id="rId4" /><Relationship Type="http://schemas.openxmlformats.org/officeDocument/2006/relationships/hyperlink" Target="mailto:rleijten@sp.nl" TargetMode="Externa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161</ap:Words>
  <ap:Characters>1460</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2014-11-12T12:08:00.0000000Z</dcterms:created>
  <dcterms:modified xsi:type="dcterms:W3CDTF">2014-11-12T12:12:00.0000000Z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0x01010006837EA028A8D14FB978B047BB4D7A70</vt:lpwstr>
  </property>
</Properties>
</file>