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8" w:rsidP="002D6088" w:rsidRDefault="002D6088">
      <w:r>
        <w:t>Ik zou graag een hoorzitting houden over e-laadpalen. Ik denk (in de week) na het krokus reces.  Kan ik dat nu bij de rondvraag voorstellen?</w:t>
      </w:r>
    </w:p>
    <w:p w:rsidR="002D6088" w:rsidP="002D6088" w:rsidRDefault="002D6088"/>
    <w:p w:rsidR="002D6088" w:rsidP="002D6088" w:rsidRDefault="002D6088">
      <w:r>
        <w:t>Dank je wel,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88"/>
    <w:rsid w:val="002D6088"/>
    <w:rsid w:val="00433D6E"/>
    <w:rsid w:val="005E049A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60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60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2014-12-16T11:33:00.0000000Z</dcterms:created>
  <dcterms:modified xsi:type="dcterms:W3CDTF">2014-12-16T11:33:00.0000000Z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0x01010053A23A47B6A4F94CB9BF7DAF7AACAA0D</vt:lpwstr>
  </property>
</Properties>
</file>