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06" w:rsidP="00C47306" w:rsidRDefault="00C47306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Rebel, M.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16 december 2014 13:16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Hessing-Puts Brechje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Langenhuyzen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T.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voor de rondvraag PV 17/12: reactie minister V&amp;J op proefschrift over vrouwelijke zedendelinquenten</w:t>
      </w:r>
    </w:p>
    <w:p w:rsidR="00C47306" w:rsidP="00C47306" w:rsidRDefault="00C47306"/>
    <w:p w:rsidR="00C47306" w:rsidP="00C47306" w:rsidRDefault="00C47306">
      <w:pPr>
        <w:spacing w:after="240"/>
      </w:pPr>
    </w:p>
    <w:p w:rsidR="00C47306" w:rsidP="00C47306" w:rsidRDefault="00C47306">
      <w:pPr>
        <w:pStyle w:val="Tekstzonderopmaak"/>
      </w:pPr>
      <w:r>
        <w:t>Geachte griffie</w:t>
      </w:r>
      <w:r>
        <w:rPr>
          <w:color w:val="1F497D"/>
        </w:rPr>
        <w:t>r</w:t>
      </w:r>
      <w:r>
        <w:t>,</w:t>
      </w:r>
    </w:p>
    <w:p w:rsidR="00C47306" w:rsidP="00C47306" w:rsidRDefault="00C47306">
      <w:pPr>
        <w:pStyle w:val="Tekstzonderopmaak"/>
      </w:pPr>
      <w:r>
        <w:t> </w:t>
      </w:r>
    </w:p>
    <w:p w:rsidR="00C47306" w:rsidP="00C47306" w:rsidRDefault="00C47306">
      <w:pPr>
        <w:pStyle w:val="Tekstzonderopmaak"/>
      </w:pPr>
      <w:r>
        <w:t xml:space="preserve">Gisteren promoveerde mevrouw Miriam Wijkman aan de VU met een proefschrift getiteld "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sexual</w:t>
      </w:r>
      <w:proofErr w:type="spellEnd"/>
      <w:r>
        <w:t xml:space="preserve"> </w:t>
      </w:r>
      <w:proofErr w:type="spellStart"/>
      <w:r>
        <w:t>offending</w:t>
      </w:r>
      <w:proofErr w:type="spellEnd"/>
      <w:r>
        <w:t xml:space="preserve">. </w:t>
      </w:r>
      <w:proofErr w:type="spellStart"/>
      <w:r>
        <w:t>Offences</w:t>
      </w:r>
      <w:proofErr w:type="spellEnd"/>
      <w:r>
        <w:t xml:space="preserve">,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careers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co-</w:t>
      </w:r>
      <w:proofErr w:type="spellStart"/>
      <w:r>
        <w:t>offending</w:t>
      </w:r>
      <w:proofErr w:type="spellEnd"/>
      <w:r>
        <w:t>".</w:t>
      </w:r>
    </w:p>
    <w:p w:rsidR="00C47306" w:rsidP="00C47306" w:rsidRDefault="00C47306">
      <w:pPr>
        <w:pStyle w:val="Tekstzonderopmaak"/>
      </w:pPr>
      <w:r>
        <w:rPr>
          <w:rFonts w:ascii="UICTFontTextStyleBody" w:hAnsi="UICTFontTextStyleBody"/>
          <w:color w:val="000000"/>
        </w:rPr>
        <w:t>(</w:t>
      </w:r>
      <w:hyperlink w:history="1" r:id="rId5">
        <w:r>
          <w:rPr>
            <w:rStyle w:val="Hyperlink"/>
            <w:rFonts w:ascii="UICTFontTextStyleBody" w:hAnsi="UICTFontTextStyleBody"/>
          </w:rPr>
          <w:t>http://www.vu.nl/nl/nieuws-agenda/agenda/2014/okt-dec/15-dec-m-d-s-wijkman.asp</w:t>
        </w:r>
      </w:hyperlink>
      <w:r>
        <w:rPr>
          <w:rFonts w:ascii="UICTFontTextStyleBody" w:hAnsi="UICTFontTextStyleBody"/>
          <w:color w:val="000000"/>
        </w:rPr>
        <w:t>) </w:t>
      </w:r>
    </w:p>
    <w:p w:rsidR="00C47306" w:rsidP="00C47306" w:rsidRDefault="00C47306">
      <w:pPr>
        <w:pStyle w:val="Tekstzonderopmaak"/>
      </w:pPr>
      <w:r>
        <w:t>Graag zou ik de minister van Veiligheid &amp; Justitie om een reactie willen vragen op dit proefschrift, met name op door Wijkman uitgewerkte praktische implicaties voor de politiepraktijk, rechtspraak en forensische behandeling.</w:t>
      </w:r>
    </w:p>
    <w:p w:rsidR="00C47306" w:rsidP="00C47306" w:rsidRDefault="00C47306">
      <w:pPr>
        <w:pStyle w:val="Tekstzonderopmaak"/>
      </w:pPr>
      <w:r>
        <w:t> </w:t>
      </w:r>
    </w:p>
    <w:p w:rsidR="00C47306" w:rsidP="00C47306" w:rsidRDefault="00C47306">
      <w:pPr>
        <w:pStyle w:val="Tekstzonderopmaak"/>
      </w:pPr>
      <w:r>
        <w:t>Hartelijke groet,</w:t>
      </w:r>
    </w:p>
    <w:p w:rsidR="00C47306" w:rsidP="00C47306" w:rsidRDefault="00C47306">
      <w:pPr>
        <w:pStyle w:val="Tekstzonderopmaak"/>
      </w:pPr>
      <w:r>
        <w:t> </w:t>
      </w:r>
    </w:p>
    <w:p w:rsidR="00C47306" w:rsidP="00C47306" w:rsidRDefault="00C47306">
      <w:pPr>
        <w:pStyle w:val="Tekstzonderopmaak"/>
      </w:pPr>
      <w:proofErr w:type="spellStart"/>
      <w:r>
        <w:t>Marith</w:t>
      </w:r>
      <w:proofErr w:type="spellEnd"/>
      <w:r>
        <w:t xml:space="preserve"> Rebel 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06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47306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4730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7306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47306"/>
    <w:rPr>
      <w:rFonts w:ascii="Arial" w:hAnsi="Arial" w:cs="Arial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47306"/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4730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7306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47306"/>
    <w:rPr>
      <w:rFonts w:ascii="Arial" w:hAnsi="Arial" w:cs="Arial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47306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vu.nl/nl/nieuws-agenda/agenda/2014/okt-dec/15-dec-m-d-s-wijkman.asp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752</ap:Characters>
  <ap:DocSecurity>0</ap:DocSecurity>
  <ap:Lines>6</ap:Lines>
  <ap:Paragraphs>1</ap:Paragraphs>
  <ap:ScaleCrop>false</ap:ScaleCrop>
  <ap:LinksUpToDate>false</ap:LinksUpToDate>
  <ap:CharactersWithSpaces>841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2014-12-16T13:44:00.0000000Z</dcterms:created>
  <dcterms:modified xsi:type="dcterms:W3CDTF">2014-12-16T13:45:00.0000000Z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0x01010053A23A47B6A4F94CB9BF7DAF7AACAA0D</vt:lpwstr>
  </property>
</Properties>
</file>