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05A6D" w:rsidR="00105A6D" w:rsidP="00105A6D" w:rsidRDefault="00105A6D">
      <w:pPr>
        <w:rPr>
          <w:rFonts w:ascii="Tahoma" w:hAnsi="Tahoma" w:eastAsia="Times New Roman" w:cs="Tahoma"/>
          <w:bCs/>
          <w:sz w:val="32"/>
          <w:szCs w:val="32"/>
          <w:lang w:eastAsia="nl-NL"/>
        </w:rPr>
      </w:pPr>
      <w:r w:rsidRPr="00105A6D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2015Z00</w:t>
      </w:r>
      <w:r w:rsidR="00B716A9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804</w:t>
      </w:r>
      <w:r w:rsidRPr="00105A6D">
        <w:rPr>
          <w:rFonts w:ascii="Tahoma" w:hAnsi="Tahoma" w:eastAsia="Times New Roman" w:cs="Tahoma"/>
          <w:bCs/>
          <w:sz w:val="32"/>
          <w:szCs w:val="32"/>
          <w:lang w:eastAsia="nl-NL"/>
        </w:rPr>
        <w:t>/2015D</w:t>
      </w:r>
      <w:r w:rsidR="00B716A9">
        <w:rPr>
          <w:rFonts w:ascii="Tahoma" w:hAnsi="Tahoma" w:eastAsia="Times New Roman" w:cs="Tahoma"/>
          <w:bCs/>
          <w:sz w:val="32"/>
          <w:szCs w:val="32"/>
          <w:lang w:eastAsia="nl-NL"/>
        </w:rPr>
        <w:t>01713</w:t>
      </w:r>
      <w:bookmarkStart w:name="_GoBack" w:id="0"/>
      <w:bookmarkEnd w:id="0"/>
    </w:p>
    <w:p w:rsidR="00105A6D" w:rsidP="00105A6D" w:rsidRDefault="00105A6D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05A6D" w:rsidP="00105A6D" w:rsidRDefault="00105A6D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05A6D" w:rsidP="00105A6D" w:rsidRDefault="00105A6D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05A6D" w:rsidP="00105A6D" w:rsidRDefault="00105A6D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Karabulut S.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20 januari 2015 14:07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SZW; pulenbelt@sp.nl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Tjitske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Siderius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(tsiderius@sp.nl)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Overdragen brief Aanbieding onderzoek CBS naar beloningsverschillen tussen mannen     </w:t>
      </w:r>
    </w:p>
    <w:p w:rsidR="005C0469" w:rsidP="00105A6D" w:rsidRDefault="00105A6D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                   en vrouwen (27099-22) aan de commissie OCW ten behoeve van het AO Emancipatie </w:t>
      </w:r>
    </w:p>
    <w:p w:rsidR="00105A6D" w:rsidP="00105A6D" w:rsidRDefault="005C0469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                   </w:t>
      </w:r>
      <w:r w:rsidR="00105A6D">
        <w:rPr>
          <w:rFonts w:ascii="Tahoma" w:hAnsi="Tahoma" w:eastAsia="Times New Roman" w:cs="Tahoma"/>
          <w:sz w:val="20"/>
          <w:szCs w:val="20"/>
          <w:lang w:eastAsia="nl-NL"/>
        </w:rPr>
        <w:t>op 12 februari 2015.</w:t>
      </w:r>
    </w:p>
    <w:p w:rsidR="00105A6D" w:rsidP="00105A6D" w:rsidRDefault="00105A6D">
      <w:pPr>
        <w:rPr>
          <w:rFonts w:ascii="Tahoma" w:hAnsi="Tahoma" w:eastAsia="Times New Roman" w:cs="Tahoma"/>
          <w:sz w:val="20"/>
          <w:szCs w:val="20"/>
          <w:lang w:eastAsia="nl-NL"/>
        </w:rPr>
      </w:pPr>
    </w:p>
    <w:p w:rsidR="00105A6D" w:rsidP="00105A6D" w:rsidRDefault="00105A6D">
      <w:pPr>
        <w:rPr>
          <w:rFonts w:ascii="Tahoma" w:hAnsi="Tahoma" w:eastAsia="Times New Roman" w:cs="Tahoma"/>
          <w:sz w:val="20"/>
          <w:szCs w:val="20"/>
          <w:lang w:eastAsia="nl-NL"/>
        </w:rPr>
      </w:pPr>
    </w:p>
    <w:p w:rsidR="00105A6D" w:rsidP="00105A6D" w:rsidRDefault="00105A6D">
      <w:r>
        <w:t> </w:t>
      </w:r>
    </w:p>
    <w:p w:rsidR="00105A6D" w:rsidP="00105A6D" w:rsidRDefault="00105A6D">
      <w:r>
        <w:rPr>
          <w:rFonts w:ascii="Times New Roman" w:hAnsi="Times New Roman"/>
        </w:rPr>
        <w:t>Beste griffier,</w:t>
      </w:r>
    </w:p>
    <w:p w:rsidR="00105A6D" w:rsidP="00105A6D" w:rsidRDefault="00105A6D">
      <w:r>
        <w:rPr>
          <w:rFonts w:ascii="Times New Roman" w:hAnsi="Times New Roman"/>
        </w:rPr>
        <w:t> </w:t>
      </w:r>
    </w:p>
    <w:p w:rsidR="00105A6D" w:rsidP="00105A6D" w:rsidRDefault="00105A6D">
      <w:r>
        <w:rPr>
          <w:rFonts w:ascii="Times New Roman" w:hAnsi="Times New Roman"/>
        </w:rPr>
        <w:t>Op 4 februari is er een AO</w:t>
      </w:r>
      <w:r w:rsidR="005C0469">
        <w:rPr>
          <w:rFonts w:ascii="Times New Roman" w:hAnsi="Times New Roman"/>
        </w:rPr>
        <w:t xml:space="preserve"> van de commissie SZW over </w:t>
      </w:r>
      <w:r>
        <w:rPr>
          <w:rFonts w:ascii="Times New Roman" w:hAnsi="Times New Roman"/>
        </w:rPr>
        <w:t>emancipatiebeleid</w:t>
      </w:r>
      <w:r w:rsidR="005C04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beloningsverschillen met minister Asscher. Op 12 februari is er een AO </w:t>
      </w:r>
      <w:r w:rsidR="005C0469">
        <w:rPr>
          <w:rFonts w:ascii="Times New Roman" w:hAnsi="Times New Roman"/>
        </w:rPr>
        <w:t xml:space="preserve">van de commissie OCW </w:t>
      </w:r>
      <w:r>
        <w:rPr>
          <w:rFonts w:ascii="Times New Roman" w:hAnsi="Times New Roman"/>
        </w:rPr>
        <w:t xml:space="preserve">over het algemene Emancipatiebeleid met ministers Bussemaker en Asscher. Aangezien voor het AO op 4 februari slechts 1 brief is aangemeld wil ik hierbij het verzoek doen om de brief van het AO op 4 februari toe te voegen aan het AO van 12 februari. Volgens mij is er voldoende tijd om deze brief ook op 12 februari te bespreken. </w:t>
      </w:r>
    </w:p>
    <w:p w:rsidR="00105A6D" w:rsidP="00105A6D" w:rsidRDefault="00105A6D">
      <w:pPr>
        <w:spacing w:before="100" w:beforeAutospacing="1" w:after="100" w:afterAutospacing="1"/>
        <w:rPr>
          <w:rFonts w:ascii="Times New Roman" w:hAnsi="Times New Roman"/>
          <w:color w:val="000000"/>
          <w:lang w:eastAsia="nl-NL"/>
        </w:rPr>
      </w:pPr>
      <w:r>
        <w:rPr>
          <w:rFonts w:ascii="Times New Roman" w:hAnsi="Times New Roman"/>
          <w:color w:val="000000"/>
          <w:lang w:eastAsia="nl-NL"/>
        </w:rPr>
        <w:t xml:space="preserve">Vriendelijke groet, </w:t>
      </w:r>
    </w:p>
    <w:p w:rsidR="005C0469" w:rsidP="005C0469" w:rsidRDefault="005C0469">
      <w:pPr>
        <w:rPr>
          <w:rFonts w:ascii="Times New Roman" w:hAnsi="Times New Roman"/>
          <w:color w:val="000000"/>
          <w:lang w:eastAsia="nl-NL"/>
        </w:rPr>
      </w:pPr>
      <w:proofErr w:type="spellStart"/>
      <w:r>
        <w:rPr>
          <w:rFonts w:ascii="Times New Roman" w:hAnsi="Times New Roman"/>
          <w:color w:val="000000"/>
          <w:lang w:eastAsia="nl-NL"/>
        </w:rPr>
        <w:t>Sadet</w:t>
      </w:r>
      <w:proofErr w:type="spellEnd"/>
      <w:r>
        <w:rPr>
          <w:rFonts w:ascii="Times New Roman" w:hAnsi="Times New Roman"/>
          <w:color w:val="000000"/>
          <w:lang w:eastAsia="nl-NL"/>
        </w:rPr>
        <w:t xml:space="preserve"> Karabulut</w:t>
      </w:r>
    </w:p>
    <w:p w:rsidR="005C0469" w:rsidP="005C0469" w:rsidRDefault="005C0469">
      <w:pPr>
        <w:rPr>
          <w:rFonts w:ascii="Times New Roman" w:hAnsi="Times New Roman"/>
          <w:color w:val="000000"/>
          <w:lang w:eastAsia="nl-NL"/>
        </w:rPr>
      </w:pPr>
      <w:r>
        <w:rPr>
          <w:rFonts w:ascii="Times New Roman" w:hAnsi="Times New Roman"/>
          <w:color w:val="000000"/>
          <w:lang w:eastAsia="nl-NL"/>
        </w:rPr>
        <w:t>SP Tweede Kamerlid</w:t>
      </w:r>
    </w:p>
    <w:p w:rsidR="005C0469" w:rsidP="005C0469" w:rsidRDefault="005C0469">
      <w:r>
        <w:rPr>
          <w:rFonts w:ascii="Times New Roman" w:hAnsi="Times New Roman"/>
          <w:color w:val="000000"/>
          <w:lang w:eastAsia="nl-NL"/>
        </w:rPr>
        <w:t>Sociale Zaken, Wonen, Integratie</w:t>
      </w:r>
    </w:p>
    <w:p w:rsidR="005C0469" w:rsidP="00105A6D" w:rsidRDefault="005C0469">
      <w:pPr>
        <w:rPr>
          <w:rFonts w:ascii="Times New Roman" w:hAnsi="Times New Roman"/>
          <w:color w:val="000000"/>
          <w:lang w:eastAsia="nl-NL"/>
        </w:rPr>
      </w:pPr>
    </w:p>
    <w:p w:rsidR="00105A6D" w:rsidP="00105A6D" w:rsidRDefault="00105A6D">
      <w:proofErr w:type="spellStart"/>
      <w:r>
        <w:rPr>
          <w:rFonts w:ascii="Times New Roman" w:hAnsi="Times New Roman"/>
          <w:color w:val="000000"/>
          <w:lang w:eastAsia="nl-NL"/>
        </w:rPr>
        <w:t>Tjitske</w:t>
      </w:r>
      <w:proofErr w:type="spellEnd"/>
      <w:r>
        <w:rPr>
          <w:rFonts w:ascii="Times New Roman" w:hAnsi="Times New Roman"/>
          <w:color w:val="000000"/>
          <w:lang w:eastAsia="nl-NL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nl-NL"/>
        </w:rPr>
        <w:t>Siderius</w:t>
      </w:r>
      <w:proofErr w:type="spellEnd"/>
      <w:r>
        <w:rPr>
          <w:rFonts w:ascii="Times New Roman" w:hAnsi="Times New Roman"/>
          <w:color w:val="000000"/>
          <w:lang w:eastAsia="nl-NL"/>
        </w:rPr>
        <w:t xml:space="preserve"> </w:t>
      </w:r>
      <w:r>
        <w:rPr>
          <w:rFonts w:ascii="Times New Roman" w:hAnsi="Times New Roman"/>
          <w:color w:val="000000"/>
          <w:lang w:eastAsia="nl-NL"/>
        </w:rPr>
        <w:br/>
        <w:t xml:space="preserve">SP Tweede Kamerlid </w:t>
      </w:r>
    </w:p>
    <w:p w:rsidR="00105A6D" w:rsidP="00105A6D" w:rsidRDefault="00105A6D">
      <w:pPr>
        <w:rPr>
          <w:rFonts w:ascii="Times New Roman" w:hAnsi="Times New Roman"/>
          <w:color w:val="000000"/>
          <w:lang w:eastAsia="nl-NL"/>
        </w:rPr>
      </w:pPr>
      <w:r>
        <w:rPr>
          <w:rFonts w:ascii="Times New Roman" w:hAnsi="Times New Roman"/>
          <w:color w:val="000000"/>
          <w:lang w:eastAsia="nl-NL"/>
        </w:rPr>
        <w:t>Woordvoerder Jeugdzorg, Passend Onderwijs, Kinderopvang &amp; Thuiszorg</w:t>
      </w:r>
    </w:p>
    <w:p w:rsidR="00105A6D" w:rsidP="00105A6D" w:rsidRDefault="00105A6D">
      <w:pPr>
        <w:rPr>
          <w:rFonts w:ascii="Times New Roman" w:hAnsi="Times New Roman"/>
          <w:color w:val="000000"/>
          <w:lang w:eastAsia="nl-NL"/>
        </w:rPr>
      </w:pPr>
    </w:p>
    <w:p w:rsidR="00105A6D" w:rsidP="00105A6D" w:rsidRDefault="00105A6D">
      <w:r>
        <w:t> 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6D"/>
    <w:rsid w:val="00003E21"/>
    <w:rsid w:val="00030CE4"/>
    <w:rsid w:val="000347F3"/>
    <w:rsid w:val="00055039"/>
    <w:rsid w:val="00082ECC"/>
    <w:rsid w:val="000D1B71"/>
    <w:rsid w:val="000F5A98"/>
    <w:rsid w:val="00105A6D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490427"/>
    <w:rsid w:val="00507FE3"/>
    <w:rsid w:val="00546802"/>
    <w:rsid w:val="00551407"/>
    <w:rsid w:val="0055761B"/>
    <w:rsid w:val="00574280"/>
    <w:rsid w:val="005C0469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716A9"/>
    <w:rsid w:val="00BC3DE3"/>
    <w:rsid w:val="00C32409"/>
    <w:rsid w:val="00C37EA1"/>
    <w:rsid w:val="00C42E7F"/>
    <w:rsid w:val="00D50F28"/>
    <w:rsid w:val="00D57F62"/>
    <w:rsid w:val="00DA1DEB"/>
    <w:rsid w:val="00DE4DA1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05A6D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05A6D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955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2015-01-20T14:31:00.0000000Z</lastPrinted>
  <dcterms:created xsi:type="dcterms:W3CDTF">2015-01-20T14:31:00.0000000Z</dcterms:created>
  <dcterms:modified xsi:type="dcterms:W3CDTF">2015-01-20T14:31:00.0000000Z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0x01010040124C234A4BEC48B54CF6855E9EC5A3</vt:lpwstr>
  </property>
</Properties>
</file>