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1F7" w:rsidP="00E90D85" w:rsidRDefault="003F31F7">
      <w:pPr>
        <w:rPr>
          <w:rFonts w:ascii="Tahoma" w:hAnsi="Tahoma" w:eastAsia="Times New Roman" w:cs="Tahoma"/>
          <w:b/>
          <w:bCs/>
          <w:sz w:val="20"/>
          <w:szCs w:val="20"/>
          <w:lang w:eastAsia="nl-NL"/>
        </w:rPr>
      </w:pPr>
    </w:p>
    <w:p w:rsidRPr="003F31F7" w:rsidR="003F31F7" w:rsidP="00E90D85" w:rsidRDefault="003F31F7">
      <w:pPr>
        <w:rPr>
          <w:rFonts w:ascii="Tahoma" w:hAnsi="Tahoma" w:eastAsia="Times New Roman" w:cs="Tahoma"/>
          <w:bCs/>
          <w:sz w:val="28"/>
          <w:szCs w:val="28"/>
          <w:lang w:eastAsia="nl-NL"/>
        </w:rPr>
      </w:pPr>
      <w:r w:rsidRPr="003F31F7">
        <w:rPr>
          <w:rFonts w:ascii="Tahoma" w:hAnsi="Tahoma" w:eastAsia="Times New Roman" w:cs="Tahoma"/>
          <w:b/>
          <w:bCs/>
          <w:sz w:val="28"/>
          <w:szCs w:val="28"/>
          <w:lang w:eastAsia="nl-NL"/>
        </w:rPr>
        <w:t>2015Z</w:t>
      </w:r>
      <w:r w:rsidR="00E85BA8">
        <w:rPr>
          <w:rFonts w:ascii="Tahoma" w:hAnsi="Tahoma" w:eastAsia="Times New Roman" w:cs="Tahoma"/>
          <w:b/>
          <w:bCs/>
          <w:sz w:val="28"/>
          <w:szCs w:val="28"/>
          <w:lang w:eastAsia="nl-NL"/>
        </w:rPr>
        <w:t>00994</w:t>
      </w:r>
      <w:r w:rsidRPr="003F31F7">
        <w:rPr>
          <w:rFonts w:ascii="Tahoma" w:hAnsi="Tahoma" w:eastAsia="Times New Roman" w:cs="Tahoma"/>
          <w:bCs/>
          <w:sz w:val="28"/>
          <w:szCs w:val="28"/>
          <w:lang w:eastAsia="nl-NL"/>
        </w:rPr>
        <w:t>/2015D</w:t>
      </w:r>
      <w:r w:rsidR="00E85BA8">
        <w:rPr>
          <w:rFonts w:ascii="Tahoma" w:hAnsi="Tahoma" w:eastAsia="Times New Roman" w:cs="Tahoma"/>
          <w:bCs/>
          <w:sz w:val="28"/>
          <w:szCs w:val="28"/>
          <w:lang w:eastAsia="nl-NL"/>
        </w:rPr>
        <w:t>02018</w:t>
      </w:r>
      <w:bookmarkStart w:name="_GoBack" w:id="0"/>
      <w:bookmarkEnd w:id="0"/>
    </w:p>
    <w:p w:rsidR="003F31F7" w:rsidP="00E90D85" w:rsidRDefault="003F31F7">
      <w:pPr>
        <w:rPr>
          <w:rFonts w:ascii="Tahoma" w:hAnsi="Tahoma" w:eastAsia="Times New Roman" w:cs="Tahoma"/>
          <w:b/>
          <w:bCs/>
          <w:sz w:val="20"/>
          <w:szCs w:val="20"/>
          <w:lang w:eastAsia="nl-NL"/>
        </w:rPr>
      </w:pPr>
    </w:p>
    <w:p w:rsidR="003F31F7" w:rsidP="00E90D85" w:rsidRDefault="003F31F7">
      <w:pPr>
        <w:rPr>
          <w:rFonts w:ascii="Tahoma" w:hAnsi="Tahoma" w:eastAsia="Times New Roman" w:cs="Tahoma"/>
          <w:b/>
          <w:bCs/>
          <w:sz w:val="20"/>
          <w:szCs w:val="20"/>
          <w:lang w:eastAsia="nl-NL"/>
        </w:rPr>
      </w:pPr>
    </w:p>
    <w:p w:rsidR="003F31F7" w:rsidP="00E90D85" w:rsidRDefault="003F31F7">
      <w:pPr>
        <w:rPr>
          <w:rFonts w:ascii="Tahoma" w:hAnsi="Tahoma" w:eastAsia="Times New Roman" w:cs="Tahoma"/>
          <w:b/>
          <w:bCs/>
          <w:sz w:val="20"/>
          <w:szCs w:val="20"/>
          <w:lang w:eastAsia="nl-NL"/>
        </w:rPr>
      </w:pPr>
    </w:p>
    <w:p w:rsidR="003F31F7" w:rsidP="00E90D85" w:rsidRDefault="003F31F7">
      <w:pPr>
        <w:rPr>
          <w:rFonts w:ascii="Tahoma" w:hAnsi="Tahoma" w:eastAsia="Times New Roman" w:cs="Tahoma"/>
          <w:b/>
          <w:bCs/>
          <w:sz w:val="20"/>
          <w:szCs w:val="20"/>
          <w:lang w:eastAsia="nl-NL"/>
        </w:rPr>
      </w:pPr>
    </w:p>
    <w:p w:rsidR="00E90D85" w:rsidP="00E90D85" w:rsidRDefault="00E90D85">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Oosterhuis, H.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woensdag 21 januari 2015 10:33</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Commissie SZW</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T.b.v. agenda volgende PV: Antwoord op vragen van de leden Van Weyenberg en Bergkamp over het artikel ‘culturele topinstellingen worstelen met regels bij aantrekken van talent van buiten EU’</w:t>
      </w:r>
    </w:p>
    <w:p w:rsidR="00E90D85" w:rsidP="00E90D85" w:rsidRDefault="00E90D85"/>
    <w:p w:rsidR="00E90D85" w:rsidP="00E90D85" w:rsidRDefault="00E90D85">
      <w:pPr>
        <w:rPr>
          <w:rFonts w:ascii="Verdana" w:hAnsi="Verdana"/>
          <w:sz w:val="18"/>
          <w:szCs w:val="18"/>
        </w:rPr>
      </w:pPr>
      <w:r>
        <w:rPr>
          <w:rFonts w:ascii="Verdana" w:hAnsi="Verdana"/>
          <w:sz w:val="18"/>
          <w:szCs w:val="18"/>
        </w:rPr>
        <w:t>Beste Monique,</w:t>
      </w:r>
    </w:p>
    <w:p w:rsidR="00E90D85" w:rsidP="00E90D85" w:rsidRDefault="00E90D85">
      <w:pPr>
        <w:rPr>
          <w:rFonts w:ascii="Verdana" w:hAnsi="Verdana"/>
          <w:sz w:val="18"/>
          <w:szCs w:val="18"/>
        </w:rPr>
      </w:pPr>
    </w:p>
    <w:p w:rsidR="00E90D85" w:rsidP="00E90D85" w:rsidRDefault="00E90D85">
      <w:pPr>
        <w:rPr>
          <w:rFonts w:ascii="Verdana" w:hAnsi="Verdana"/>
          <w:sz w:val="18"/>
          <w:szCs w:val="18"/>
        </w:rPr>
      </w:pPr>
      <w:r>
        <w:rPr>
          <w:rFonts w:ascii="Verdana" w:hAnsi="Verdana"/>
          <w:sz w:val="18"/>
          <w:szCs w:val="18"/>
        </w:rPr>
        <w:t>Gisteren heeft de minister van SZW de antwoorden gestuurd op vragen van de leden Van Weyenberg en Bergkamp over het artikel ‘culturele topinstellingen worstelen met regels bij aantrekken van talent van buiten EU’. In deze antwoorden kondigt de minister aan in overleg te treden met de cultuursector om oplossingen te zoeken voor deze problematiek.</w:t>
      </w:r>
    </w:p>
    <w:p w:rsidR="00E90D85" w:rsidP="00E90D85" w:rsidRDefault="00E90D85">
      <w:pPr>
        <w:rPr>
          <w:rFonts w:ascii="Verdana" w:hAnsi="Verdana"/>
          <w:sz w:val="18"/>
          <w:szCs w:val="18"/>
        </w:rPr>
      </w:pPr>
    </w:p>
    <w:p w:rsidR="00E90D85" w:rsidP="00E90D85" w:rsidRDefault="00E90D85">
      <w:pPr>
        <w:rPr>
          <w:rFonts w:ascii="Verdana" w:hAnsi="Verdana"/>
          <w:sz w:val="18"/>
          <w:szCs w:val="18"/>
        </w:rPr>
      </w:pPr>
      <w:r>
        <w:rPr>
          <w:rFonts w:ascii="Verdana" w:hAnsi="Verdana"/>
          <w:sz w:val="18"/>
          <w:szCs w:val="18"/>
        </w:rPr>
        <w:t>Namens Steven van Weyenberg wil ik vragen om deze antwoorden op de agenda van de eerstvolgende PV te zetten, met het voorstel om de minister te vragen uiterlijk 4 maart (een week voor het AO Arbeidsmigratie van 11 maart) de Kamer schriftelijk te informeren over de uitkomst van het overleg met de sector.</w:t>
      </w:r>
    </w:p>
    <w:p w:rsidR="00E90D85" w:rsidP="00E90D85" w:rsidRDefault="00E90D85">
      <w:pPr>
        <w:rPr>
          <w:rFonts w:ascii="Verdana" w:hAnsi="Verdana"/>
          <w:sz w:val="18"/>
          <w:szCs w:val="18"/>
        </w:rPr>
      </w:pPr>
    </w:p>
    <w:p w:rsidR="00E90D85" w:rsidP="00E90D85" w:rsidRDefault="00E90D85">
      <w:pPr>
        <w:rPr>
          <w:rFonts w:ascii="Verdana" w:hAnsi="Verdana"/>
          <w:sz w:val="18"/>
          <w:szCs w:val="18"/>
        </w:rPr>
      </w:pPr>
      <w:r>
        <w:rPr>
          <w:rFonts w:ascii="Verdana" w:hAnsi="Verdana"/>
          <w:sz w:val="18"/>
          <w:szCs w:val="18"/>
        </w:rPr>
        <w:t>Vriendelijke groet,</w:t>
      </w:r>
    </w:p>
    <w:p w:rsidR="00E90D85" w:rsidP="00E90D85" w:rsidRDefault="00E90D85">
      <w:pPr>
        <w:rPr>
          <w:rFonts w:ascii="Verdana" w:hAnsi="Verdana"/>
          <w:sz w:val="18"/>
          <w:szCs w:val="18"/>
        </w:rPr>
      </w:pPr>
      <w:r>
        <w:rPr>
          <w:rFonts w:ascii="Verdana" w:hAnsi="Verdana"/>
          <w:sz w:val="18"/>
          <w:szCs w:val="18"/>
        </w:rPr>
        <w:t>Henk-Jan</w:t>
      </w:r>
    </w:p>
    <w:p w:rsidR="00E90D85" w:rsidP="00E90D85" w:rsidRDefault="00E90D85">
      <w:pPr>
        <w:rPr>
          <w:rFonts w:ascii="Verdana" w:hAnsi="Verdana"/>
          <w:sz w:val="18"/>
          <w:szCs w:val="18"/>
        </w:rPr>
      </w:pPr>
    </w:p>
    <w:p w:rsidR="00E90D85" w:rsidP="00E90D85" w:rsidRDefault="00E90D85">
      <w:pPr>
        <w:rPr>
          <w:rFonts w:ascii="Verdana" w:hAnsi="Verdana"/>
          <w:sz w:val="16"/>
          <w:szCs w:val="16"/>
          <w:lang w:eastAsia="nl-NL"/>
        </w:rPr>
      </w:pPr>
      <w:r>
        <w:rPr>
          <w:rFonts w:ascii="Verdana" w:hAnsi="Verdana"/>
          <w:sz w:val="16"/>
          <w:szCs w:val="16"/>
          <w:lang w:eastAsia="nl-NL"/>
        </w:rPr>
        <w:t>--</w:t>
      </w:r>
    </w:p>
    <w:p w:rsidR="00E90D85" w:rsidP="00E90D85" w:rsidRDefault="00E90D85">
      <w:pPr>
        <w:rPr>
          <w:rFonts w:ascii="Verdana" w:hAnsi="Verdana"/>
          <w:sz w:val="16"/>
          <w:szCs w:val="16"/>
          <w:lang w:eastAsia="nl-NL"/>
        </w:rPr>
      </w:pPr>
      <w:r>
        <w:rPr>
          <w:rFonts w:ascii="Verdana" w:hAnsi="Verdana"/>
          <w:sz w:val="16"/>
          <w:szCs w:val="16"/>
          <w:lang w:eastAsia="nl-NL"/>
        </w:rPr>
        <w:t>Henk-Jan Oosterhuis</w:t>
      </w:r>
    </w:p>
    <w:p w:rsidR="00E90D85" w:rsidP="00E90D85" w:rsidRDefault="00E90D85">
      <w:pPr>
        <w:rPr>
          <w:rFonts w:ascii="Verdana" w:hAnsi="Verdana"/>
          <w:sz w:val="16"/>
          <w:szCs w:val="16"/>
          <w:lang w:eastAsia="nl-NL"/>
        </w:rPr>
      </w:pPr>
      <w:r>
        <w:rPr>
          <w:rFonts w:ascii="Verdana" w:hAnsi="Verdana"/>
          <w:sz w:val="16"/>
          <w:szCs w:val="16"/>
          <w:lang w:eastAsia="nl-NL"/>
        </w:rPr>
        <w:t>D66 Tweede Kamerfractie</w:t>
      </w:r>
    </w:p>
    <w:p w:rsidR="00E90D85" w:rsidP="00E90D85" w:rsidRDefault="00E90D85">
      <w:pPr>
        <w:rPr>
          <w:rFonts w:ascii="Verdana" w:hAnsi="Verdana"/>
          <w:sz w:val="16"/>
          <w:szCs w:val="16"/>
          <w:lang w:eastAsia="nl-NL"/>
        </w:rPr>
      </w:pPr>
      <w:r>
        <w:rPr>
          <w:rFonts w:ascii="Verdana" w:hAnsi="Verdana"/>
          <w:sz w:val="16"/>
          <w:szCs w:val="16"/>
          <w:lang w:eastAsia="nl-NL"/>
        </w:rPr>
        <w:t>Beleidsmedewerker Financiën, Arbeidsmarkt en arbeidsongeschiktheid</w:t>
      </w:r>
    </w:p>
    <w:p w:rsidR="00E90D85" w:rsidP="00E90D85" w:rsidRDefault="00E90D85">
      <w:pPr>
        <w:rPr>
          <w:rFonts w:ascii="Verdana" w:hAnsi="Verdana"/>
          <w:sz w:val="16"/>
          <w:szCs w:val="16"/>
          <w:lang w:eastAsia="nl-NL"/>
        </w:rPr>
      </w:pPr>
    </w:p>
    <w:p w:rsidR="003A04F5" w:rsidRDefault="003A04F5"/>
    <w:sectPr w:rsidR="003A04F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D85"/>
    <w:rsid w:val="00003E21"/>
    <w:rsid w:val="00030CE4"/>
    <w:rsid w:val="000347F3"/>
    <w:rsid w:val="00055039"/>
    <w:rsid w:val="00082ECC"/>
    <w:rsid w:val="000D1B71"/>
    <w:rsid w:val="000F5A98"/>
    <w:rsid w:val="0011149B"/>
    <w:rsid w:val="0012375C"/>
    <w:rsid w:val="00141A44"/>
    <w:rsid w:val="001F62F5"/>
    <w:rsid w:val="00223EC4"/>
    <w:rsid w:val="002355DF"/>
    <w:rsid w:val="002524DF"/>
    <w:rsid w:val="002B3FF7"/>
    <w:rsid w:val="002E63BE"/>
    <w:rsid w:val="003A04F5"/>
    <w:rsid w:val="003C1063"/>
    <w:rsid w:val="003F31F7"/>
    <w:rsid w:val="00404C8B"/>
    <w:rsid w:val="00451F80"/>
    <w:rsid w:val="00507FE3"/>
    <w:rsid w:val="00546802"/>
    <w:rsid w:val="00551407"/>
    <w:rsid w:val="0055761B"/>
    <w:rsid w:val="00574280"/>
    <w:rsid w:val="0063685B"/>
    <w:rsid w:val="0066625A"/>
    <w:rsid w:val="006924DD"/>
    <w:rsid w:val="00706A36"/>
    <w:rsid w:val="00713F65"/>
    <w:rsid w:val="007860E0"/>
    <w:rsid w:val="0079362C"/>
    <w:rsid w:val="007F6687"/>
    <w:rsid w:val="00827089"/>
    <w:rsid w:val="009557DE"/>
    <w:rsid w:val="00A01F32"/>
    <w:rsid w:val="00A068EA"/>
    <w:rsid w:val="00A15581"/>
    <w:rsid w:val="00A30BB4"/>
    <w:rsid w:val="00A77AA8"/>
    <w:rsid w:val="00A92D47"/>
    <w:rsid w:val="00AA6189"/>
    <w:rsid w:val="00AB1677"/>
    <w:rsid w:val="00AE28A6"/>
    <w:rsid w:val="00BC3DE3"/>
    <w:rsid w:val="00C32409"/>
    <w:rsid w:val="00C37EA1"/>
    <w:rsid w:val="00C42E7F"/>
    <w:rsid w:val="00D50F28"/>
    <w:rsid w:val="00D57F62"/>
    <w:rsid w:val="00DA1DEB"/>
    <w:rsid w:val="00E231AD"/>
    <w:rsid w:val="00E310D8"/>
    <w:rsid w:val="00E553A5"/>
    <w:rsid w:val="00E85BA8"/>
    <w:rsid w:val="00E90D85"/>
    <w:rsid w:val="00FA5E5A"/>
    <w:rsid w:val="00FC1C4A"/>
    <w:rsid w:val="00FD7C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90D85"/>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90D85"/>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3391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166</ap:Words>
  <ap:Characters>963</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2015-01-22T10:54:00.0000000Z</lastPrinted>
  <dcterms:created xsi:type="dcterms:W3CDTF">2015-01-22T10:54:00.0000000Z</dcterms:created>
  <dcterms:modified xsi:type="dcterms:W3CDTF">2015-01-22T10:54:00.0000000Z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0x010100F27E5955F090F248B8FDAA0B0786EAAE</vt:lpwstr>
  </property>
</Properties>
</file>