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56" w:rsidP="00586556" w:rsidRDefault="00586556">
      <w:r>
        <w:t>Beste griffie,</w:t>
      </w:r>
    </w:p>
    <w:p w:rsidR="00586556" w:rsidP="00586556" w:rsidRDefault="00586556"/>
    <w:p w:rsidR="00586556" w:rsidP="00586556" w:rsidRDefault="00586556">
      <w:r>
        <w:t xml:space="preserve">Eric </w:t>
      </w:r>
      <w:proofErr w:type="spellStart"/>
      <w:r>
        <w:t>Smaling</w:t>
      </w:r>
      <w:proofErr w:type="spellEnd"/>
      <w:r>
        <w:t xml:space="preserve"> stelt voor om namens de commissie de staatssecretaris een reactie te vragen op </w:t>
      </w:r>
      <w:proofErr w:type="gramStart"/>
      <w:r>
        <w:t>onderstaande</w:t>
      </w:r>
      <w:proofErr w:type="gramEnd"/>
      <w:r>
        <w:t xml:space="preserve"> artikel, waarbij ze ingaat op de voorstellen van Commissaris van de Koning voor Noord-Brabant voor wetgeving en tevens haar visie op de toekomst van de Brabantse Zorgvuldigheidsscore Veehouderij en het Brabantse veehouderijbeleid uit de doeken doet.</w:t>
      </w:r>
    </w:p>
    <w:p w:rsidR="00586556" w:rsidP="00586556" w:rsidRDefault="00586556"/>
    <w:p w:rsidR="00586556" w:rsidP="00586556" w:rsidRDefault="00586556"/>
    <w:p w:rsidR="00586556" w:rsidP="00586556" w:rsidRDefault="00586556"/>
    <w:p w:rsidR="00586556" w:rsidP="00586556" w:rsidRDefault="00586556">
      <w:proofErr w:type="spellStart"/>
      <w:r>
        <w:t>LexisNexis</w:t>
      </w:r>
      <w:proofErr w:type="spellEnd"/>
      <w:r>
        <w:t>(R) logo</w:t>
      </w:r>
    </w:p>
    <w:p w:rsidR="00586556" w:rsidP="00586556" w:rsidRDefault="00586556">
      <w:r>
        <w:t xml:space="preserve">      </w:t>
      </w:r>
    </w:p>
    <w:p w:rsidR="00586556" w:rsidP="00586556" w:rsidRDefault="00586556"/>
    <w:p w:rsidR="00586556" w:rsidP="00586556" w:rsidRDefault="00586556"/>
    <w:p w:rsidR="00586556" w:rsidP="00586556" w:rsidRDefault="00586556">
      <w:r>
        <w:t>Copyright 2015 Reed Business BV</w:t>
      </w:r>
    </w:p>
    <w:p w:rsidR="00586556" w:rsidP="00586556" w:rsidRDefault="00586556">
      <w:proofErr w:type="spellStart"/>
      <w:r>
        <w:t>All</w:t>
      </w:r>
      <w:proofErr w:type="spellEnd"/>
      <w:r>
        <w:t xml:space="preserve"> </w:t>
      </w:r>
      <w:proofErr w:type="spellStart"/>
      <w:r>
        <w:t>Rights</w:t>
      </w:r>
      <w:proofErr w:type="spellEnd"/>
      <w:r>
        <w:t xml:space="preserve"> </w:t>
      </w:r>
      <w:proofErr w:type="spellStart"/>
      <w:r>
        <w:t>Reserved</w:t>
      </w:r>
      <w:proofErr w:type="spellEnd"/>
    </w:p>
    <w:p w:rsidR="00586556" w:rsidP="00586556" w:rsidRDefault="00586556"/>
    <w:p w:rsidR="00586556" w:rsidP="00586556" w:rsidRDefault="00586556">
      <w:proofErr w:type="spellStart"/>
      <w:r>
        <w:t>Publication</w:t>
      </w:r>
      <w:proofErr w:type="spellEnd"/>
      <w:r>
        <w:t xml:space="preserve"> Logo </w:t>
      </w:r>
    </w:p>
    <w:p w:rsidR="00586556" w:rsidP="00586556" w:rsidRDefault="00586556">
      <w:r>
        <w:t>Boerderij Vandaag</w:t>
      </w:r>
    </w:p>
    <w:p w:rsidR="00586556" w:rsidP="00586556" w:rsidRDefault="00586556">
      <w:r>
        <w:t>30 januari 2015 vrijdag</w:t>
      </w:r>
    </w:p>
    <w:p w:rsidR="00586556" w:rsidP="00586556" w:rsidRDefault="00586556">
      <w:r>
        <w:t>NIEUWS; Blz. 3 Ed. 29 Nr. 78</w:t>
      </w:r>
    </w:p>
    <w:p w:rsidR="00586556" w:rsidP="00586556" w:rsidRDefault="00586556">
      <w:r>
        <w:t>261 woorden</w:t>
      </w:r>
    </w:p>
    <w:p w:rsidR="00586556" w:rsidP="00586556" w:rsidRDefault="00586556">
      <w:r>
        <w:t xml:space="preserve">Brabant wil eigen veehouderijwet; </w:t>
      </w:r>
    </w:p>
    <w:p w:rsidR="00586556" w:rsidP="00586556" w:rsidRDefault="00586556">
      <w:r>
        <w:t>Provinciebestuur stapt naar kabinet</w:t>
      </w:r>
    </w:p>
    <w:p w:rsidR="00586556" w:rsidP="00586556" w:rsidRDefault="00586556">
      <w:r>
        <w:t xml:space="preserve">Esther de </w:t>
      </w:r>
      <w:proofErr w:type="spellStart"/>
      <w:r>
        <w:t>Snoo</w:t>
      </w:r>
      <w:proofErr w:type="spellEnd"/>
    </w:p>
    <w:p w:rsidR="00586556" w:rsidP="00586556" w:rsidRDefault="00586556">
      <w:r>
        <w:t>Sint-Michelsgestel – Het provinciebestuur van Noord-Brabant gaat bij het kabinet pleiten voor een eigen wet die de verduurzaming van de Brabantse veehouderij mogelijk moet maken.</w:t>
      </w:r>
    </w:p>
    <w:p w:rsidR="00586556" w:rsidP="00586556" w:rsidRDefault="00586556">
      <w:r>
        <w:t xml:space="preserve">Brabant zal niet accepteren dat de transitie naar een duurzame veehouderij wordt geblokkeerd door één uitspraak van de rechter. Dat zegt Wim van de Donk, Commissaris van de Koning in Brabant. Hij deed zijn uitspraak tijdens het slot van een tweedaags beraad van burgers, milieuorganisaties, gemeenten en agrariërs over de verduurzaming van de Brabantse agrofoodketen. Van de Donk doelt op de uitspraak van de Raad van State (RvS) vorige week. De RvS oordeelde dat gemeenten en provincies het ruimtebeleid niet mogen gebruiken om landbouwbedrijven extra regels op te leggen. Regels voor diergezondheid, dierenwelzijn, brandveiligheid en </w:t>
      </w:r>
      <w:proofErr w:type="spellStart"/>
      <w:r>
        <w:t>fijnstof</w:t>
      </w:r>
      <w:proofErr w:type="spellEnd"/>
      <w:r>
        <w:t xml:space="preserve"> horen niet thuis in het ruimtebeleid, aldus de hoogste rechter.</w:t>
      </w:r>
    </w:p>
    <w:p w:rsidR="00586556" w:rsidP="00586556" w:rsidRDefault="00586556">
      <w:r>
        <w:t>De provincie Brabant legt zich niet neer bij deze uitspraak. Van de Donk: “We moeten manieren vinden om de transitie naar een duurzame veehouderij wettelijk te beschermen. We laten ons beleid niet meer van ons afnemen. Ik heb voldoende stof voor een interessant gesprek hierover met de premier.”</w:t>
      </w:r>
    </w:p>
    <w:p w:rsidR="00586556" w:rsidP="00586556" w:rsidRDefault="00586556">
      <w:r>
        <w:t>Brabant wil een eigen wet à la de Rotterdamwet in 2005 die de stad moest helpen bij het reguleren van het aantal lage inkomens in stadswijken. Verantwoordelijk provinciebestuurder Yves de Boer: “Zo’n speciale wet hebben wij ook nodig. De huidige wetgeving remt de ontwikkeling van ons buitengebied. Brabant moet kunnen innoveren. Ik ga daarvoor pleiten bij staatssecretaris Sharon Dijksma.”</w:t>
      </w:r>
    </w:p>
    <w:p w:rsidR="00586556" w:rsidP="00586556" w:rsidRDefault="00586556">
      <w:proofErr w:type="spellStart"/>
      <w:r>
        <w:t>January</w:t>
      </w:r>
      <w:proofErr w:type="spellEnd"/>
      <w:r>
        <w:t xml:space="preserve"> 30, 2015</w:t>
      </w:r>
    </w:p>
    <w:p w:rsidR="00586556" w:rsidP="00586556" w:rsidRDefault="00586556">
      <w:r>
        <w:t xml:space="preserve">      </w:t>
      </w:r>
    </w:p>
    <w:p w:rsidR="00586556" w:rsidP="00586556" w:rsidRDefault="00586556"/>
    <w:p w:rsidR="00586556" w:rsidP="00586556" w:rsidRDefault="00586556">
      <w:r>
        <w:t xml:space="preserve">Copyright © 2015 </w:t>
      </w:r>
      <w:proofErr w:type="spellStart"/>
      <w:r>
        <w:t>LexisNexis</w:t>
      </w:r>
      <w:proofErr w:type="spellEnd"/>
      <w:r>
        <w:t xml:space="preserve">, a </w:t>
      </w:r>
      <w:proofErr w:type="spellStart"/>
      <w:r>
        <w:t>division</w:t>
      </w:r>
      <w:proofErr w:type="spellEnd"/>
      <w:r>
        <w:t xml:space="preserve"> of Reed Elsevier Inc. </w:t>
      </w:r>
      <w:proofErr w:type="spellStart"/>
      <w:r>
        <w:t>All</w:t>
      </w:r>
      <w:proofErr w:type="spellEnd"/>
      <w:r>
        <w:t xml:space="preserve"> </w:t>
      </w:r>
      <w:proofErr w:type="spellStart"/>
      <w:r>
        <w:t>Rights</w:t>
      </w:r>
      <w:proofErr w:type="spellEnd"/>
      <w:r>
        <w:t xml:space="preserve"> </w:t>
      </w:r>
      <w:proofErr w:type="spellStart"/>
      <w:proofErr w:type="gramStart"/>
      <w:r>
        <w:t>Reserved</w:t>
      </w:r>
      <w:proofErr w:type="spellEnd"/>
      <w:r>
        <w:t xml:space="preserve">.  </w:t>
      </w:r>
      <w:proofErr w:type="gramEnd"/>
    </w:p>
    <w:p w:rsidR="00586556" w:rsidP="00586556" w:rsidRDefault="00586556">
      <w:proofErr w:type="spellStart"/>
      <w:r>
        <w:t>Terms</w:t>
      </w:r>
      <w:proofErr w:type="spellEnd"/>
      <w:r>
        <w:t xml:space="preserve"> </w:t>
      </w:r>
      <w:proofErr w:type="spellStart"/>
      <w:r>
        <w:t>and</w:t>
      </w:r>
      <w:proofErr w:type="spellEnd"/>
      <w:r>
        <w:t xml:space="preserve"> </w:t>
      </w:r>
      <w:proofErr w:type="spellStart"/>
      <w:proofErr w:type="gramStart"/>
      <w:r>
        <w:t>Conditions</w:t>
      </w:r>
      <w:proofErr w:type="spellEnd"/>
      <w:r>
        <w:t xml:space="preserve">   </w:t>
      </w:r>
      <w:proofErr w:type="gramEnd"/>
      <w:r>
        <w:t xml:space="preserve">Privacy Policy </w:t>
      </w:r>
    </w:p>
    <w:p w:rsidRPr="00586556" w:rsidR="00DF6B66" w:rsidP="00586556" w:rsidRDefault="00DF6B66">
      <w:bookmarkStart w:name="_GoBack" w:id="0"/>
      <w:bookmarkEnd w:id="0"/>
    </w:p>
    <w:sectPr w:rsidRPr="00586556"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68"/>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86556"/>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3E68"/>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350</ap:Words>
  <ap:Characters>2017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2015-02-03T13:34:00.0000000Z</lastPrinted>
  <dcterms:created xsi:type="dcterms:W3CDTF">2015-02-03T13:34:00.0000000Z</dcterms:created>
  <dcterms:modified xsi:type="dcterms:W3CDTF">2015-02-03T13:34:00.0000000Z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0x0101006C67586C25EAC24E924DD91E9E16D1A8</vt:lpwstr>
  </property>
</Properties>
</file>