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AD" w:rsidP="006279AD" w:rsidRDefault="006279AD">
      <w:r>
        <w:t xml:space="preserve">Rondvraag lid </w:t>
      </w:r>
      <w:proofErr w:type="spellStart"/>
      <w:r>
        <w:t>Siderius</w:t>
      </w:r>
      <w:proofErr w:type="spellEnd"/>
      <w:r>
        <w:br/>
      </w:r>
      <w:r>
        <w:br/>
      </w:r>
      <w:r>
        <w:rPr>
          <w:rFonts w:ascii="Verdana" w:hAnsi="Verdana"/>
          <w:color w:val="000080"/>
          <w:sz w:val="17"/>
          <w:szCs w:val="17"/>
        </w:rPr>
        <w:t xml:space="preserve">Minister verzoeken de Kamer schriftelijk te informeren over de uitvoering van de motie van het lid </w:t>
      </w:r>
      <w:proofErr w:type="spellStart"/>
      <w:r>
        <w:rPr>
          <w:rFonts w:ascii="Verdana" w:hAnsi="Verdana"/>
          <w:color w:val="000080"/>
          <w:sz w:val="17"/>
          <w:szCs w:val="17"/>
        </w:rPr>
        <w:t>Siderius</w:t>
      </w:r>
      <w:proofErr w:type="spellEnd"/>
      <w:r>
        <w:rPr>
          <w:rFonts w:ascii="Verdana" w:hAnsi="Verdana"/>
          <w:color w:val="000080"/>
          <w:sz w:val="17"/>
          <w:szCs w:val="17"/>
        </w:rPr>
        <w:t xml:space="preserve"> over samenwerking praktijkonderwijs en entreeopleiding (Kamerstuk  26695, nr. 104)</w:t>
      </w:r>
    </w:p>
    <w:p w:rsidR="00E81EF1" w:rsidRDefault="006279AD">
      <w:bookmarkStart w:name="_GoBack" w:id="0"/>
      <w:bookmarkEnd w:id="0"/>
      <w:r>
        <w:br/>
      </w:r>
      <w:r>
        <w:br/>
      </w:r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AD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279AD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279A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279A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2015-07-02T09:55:00.0000000Z</dcterms:created>
  <dcterms:modified xsi:type="dcterms:W3CDTF">2015-07-02T09:56:00.0000000Z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0x010100B59D62B7A51E1748BAA25E0E2F847CD8</vt:lpwstr>
  </property>
</Properties>
</file>