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13" w:rsidP="0055413F" w:rsidRDefault="00D30A13">
      <w:pPr>
        <w:spacing w:line="240" w:lineRule="auto"/>
        <w:jc w:val="both"/>
        <w:rPr>
          <w:rFonts w:ascii="Times New Roman" w:hAnsi="Times New Roman" w:cs="Times New Roman"/>
          <w:sz w:val="24"/>
          <w:szCs w:val="24"/>
          <w:lang w:val="nl-NL"/>
        </w:rPr>
      </w:pPr>
      <w:bookmarkStart w:name="_GoBack" w:id="0"/>
      <w:bookmarkEnd w:id="0"/>
      <w:r w:rsidRPr="00E55ED7">
        <w:rPr>
          <w:rFonts w:ascii="Times New Roman" w:hAnsi="Times New Roman" w:cs="Times New Roman"/>
          <w:sz w:val="24"/>
          <w:szCs w:val="24"/>
          <w:lang w:val="nl-NL"/>
        </w:rPr>
        <w:t>Luchtvaartverdrag tussen het Koninkrijk der Nederlanden, ten behoeve van Curaçao</w:t>
      </w:r>
      <w:r w:rsidR="00060956">
        <w:rPr>
          <w:rFonts w:ascii="Times New Roman" w:hAnsi="Times New Roman" w:cs="Times New Roman"/>
          <w:sz w:val="24"/>
          <w:szCs w:val="24"/>
          <w:lang w:val="nl-NL"/>
        </w:rPr>
        <w:t>,</w:t>
      </w:r>
      <w:r w:rsidRPr="00E55ED7">
        <w:rPr>
          <w:rFonts w:ascii="Times New Roman" w:hAnsi="Times New Roman" w:cs="Times New Roman"/>
          <w:sz w:val="24"/>
          <w:szCs w:val="24"/>
          <w:lang w:val="nl-NL"/>
        </w:rPr>
        <w:t xml:space="preserve"> en de Republiek</w:t>
      </w:r>
      <w:r w:rsidRPr="00E55ED7" w:rsidR="00060956">
        <w:rPr>
          <w:rFonts w:ascii="Times New Roman" w:hAnsi="Times New Roman" w:cs="Times New Roman"/>
          <w:sz w:val="24"/>
          <w:szCs w:val="24"/>
          <w:lang w:val="nl-NL"/>
        </w:rPr>
        <w:t xml:space="preserve"> </w:t>
      </w:r>
      <w:r w:rsidRPr="00E55ED7">
        <w:rPr>
          <w:rFonts w:ascii="Times New Roman" w:hAnsi="Times New Roman" w:cs="Times New Roman"/>
          <w:sz w:val="24"/>
          <w:szCs w:val="24"/>
          <w:lang w:val="nl-NL"/>
        </w:rPr>
        <w:t>Panama</w:t>
      </w:r>
      <w:r w:rsidR="002408AE">
        <w:rPr>
          <w:rFonts w:ascii="Times New Roman" w:hAnsi="Times New Roman" w:cs="Times New Roman"/>
          <w:sz w:val="24"/>
          <w:szCs w:val="24"/>
          <w:lang w:val="nl-NL"/>
        </w:rPr>
        <w:t>; Panama-S</w:t>
      </w:r>
      <w:r w:rsidR="002C1ED9">
        <w:rPr>
          <w:rFonts w:ascii="Times New Roman" w:hAnsi="Times New Roman" w:cs="Times New Roman"/>
          <w:sz w:val="24"/>
          <w:szCs w:val="24"/>
          <w:lang w:val="nl-NL"/>
        </w:rPr>
        <w:t>tad, 11 april 2015</w:t>
      </w:r>
      <w:r w:rsidR="00076EAE">
        <w:rPr>
          <w:rFonts w:ascii="Times New Roman" w:hAnsi="Times New Roman" w:cs="Times New Roman"/>
          <w:sz w:val="24"/>
          <w:szCs w:val="24"/>
          <w:lang w:val="nl-NL"/>
        </w:rPr>
        <w:t xml:space="preserve"> (Trb. 2015, 84)</w:t>
      </w:r>
    </w:p>
    <w:p w:rsidRPr="00E55ED7" w:rsidR="0055413F" w:rsidP="0055413F" w:rsidRDefault="0055413F">
      <w:pPr>
        <w:spacing w:line="240" w:lineRule="auto"/>
        <w:jc w:val="both"/>
        <w:rPr>
          <w:rFonts w:ascii="Times New Roman" w:hAnsi="Times New Roman" w:cs="Times New Roman"/>
          <w:sz w:val="24"/>
          <w:szCs w:val="24"/>
          <w:lang w:val="nl-NL"/>
        </w:rPr>
      </w:pPr>
    </w:p>
    <w:p w:rsidRPr="00E55ED7" w:rsidR="00D30A13" w:rsidP="0055413F" w:rsidRDefault="00D30A13">
      <w:pPr>
        <w:spacing w:line="240" w:lineRule="auto"/>
        <w:jc w:val="both"/>
        <w:rPr>
          <w:rFonts w:ascii="Times New Roman" w:hAnsi="Times New Roman" w:cs="Times New Roman"/>
          <w:b/>
          <w:sz w:val="24"/>
          <w:szCs w:val="24"/>
          <w:lang w:val="nl-NL"/>
        </w:rPr>
      </w:pPr>
      <w:r w:rsidRPr="00E55ED7">
        <w:rPr>
          <w:rFonts w:ascii="Times New Roman" w:hAnsi="Times New Roman" w:cs="Times New Roman"/>
          <w:b/>
          <w:sz w:val="24"/>
          <w:szCs w:val="24"/>
          <w:lang w:val="nl-NL"/>
        </w:rPr>
        <w:t>T</w:t>
      </w:r>
      <w:r w:rsidRPr="00E55ED7" w:rsidR="001A5AD3">
        <w:rPr>
          <w:rFonts w:ascii="Times New Roman" w:hAnsi="Times New Roman" w:cs="Times New Roman"/>
          <w:b/>
          <w:sz w:val="24"/>
          <w:szCs w:val="24"/>
          <w:lang w:val="nl-NL"/>
        </w:rPr>
        <w:t>OELICHTENDE</w:t>
      </w:r>
      <w:r w:rsidRPr="00E55ED7">
        <w:rPr>
          <w:rFonts w:ascii="Times New Roman" w:hAnsi="Times New Roman" w:cs="Times New Roman"/>
          <w:b/>
          <w:sz w:val="24"/>
          <w:szCs w:val="24"/>
          <w:lang w:val="nl-NL"/>
        </w:rPr>
        <w:t xml:space="preserve"> N</w:t>
      </w:r>
      <w:r w:rsidRPr="00E55ED7" w:rsidR="001A5AD3">
        <w:rPr>
          <w:rFonts w:ascii="Times New Roman" w:hAnsi="Times New Roman" w:cs="Times New Roman"/>
          <w:b/>
          <w:sz w:val="24"/>
          <w:szCs w:val="24"/>
          <w:lang w:val="nl-NL"/>
        </w:rPr>
        <w:t>OTA</w:t>
      </w:r>
    </w:p>
    <w:p w:rsidRPr="00E55ED7" w:rsidR="009F498B" w:rsidP="0055413F" w:rsidRDefault="00554DC5">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 xml:space="preserve">Het onderhavige verdrag is het resultaat van besprekingen </w:t>
      </w:r>
      <w:r w:rsidRPr="00E55ED7" w:rsidR="00EB4CC3">
        <w:rPr>
          <w:rFonts w:ascii="Times New Roman" w:hAnsi="Times New Roman" w:cs="Times New Roman"/>
          <w:sz w:val="24"/>
          <w:szCs w:val="24"/>
          <w:lang w:val="nl-NL"/>
        </w:rPr>
        <w:t xml:space="preserve">tussen de </w:t>
      </w:r>
      <w:r w:rsidRPr="00E55ED7" w:rsidR="001A5AD3">
        <w:rPr>
          <w:rFonts w:ascii="Times New Roman" w:hAnsi="Times New Roman" w:cs="Times New Roman"/>
          <w:sz w:val="24"/>
          <w:szCs w:val="24"/>
          <w:lang w:val="nl-NL"/>
        </w:rPr>
        <w:t xml:space="preserve">Curaçaose en Panamese </w:t>
      </w:r>
      <w:r w:rsidRPr="00E55ED7" w:rsidR="00EB4CC3">
        <w:rPr>
          <w:rFonts w:ascii="Times New Roman" w:hAnsi="Times New Roman" w:cs="Times New Roman"/>
          <w:sz w:val="24"/>
          <w:szCs w:val="24"/>
          <w:lang w:val="nl-NL"/>
        </w:rPr>
        <w:t>luchtvaartautoriteiten</w:t>
      </w:r>
      <w:r w:rsidR="00BA6772">
        <w:rPr>
          <w:rFonts w:ascii="Times New Roman" w:hAnsi="Times New Roman" w:cs="Times New Roman"/>
          <w:sz w:val="24"/>
          <w:szCs w:val="24"/>
          <w:lang w:val="nl-NL"/>
        </w:rPr>
        <w:t>.</w:t>
      </w:r>
      <w:r w:rsidRPr="00E55ED7">
        <w:rPr>
          <w:rFonts w:ascii="Times New Roman" w:hAnsi="Times New Roman" w:cs="Times New Roman"/>
          <w:sz w:val="24"/>
          <w:szCs w:val="24"/>
          <w:lang w:val="nl-NL"/>
        </w:rPr>
        <w:t xml:space="preserve"> </w:t>
      </w:r>
      <w:r w:rsidRPr="00E55ED7" w:rsidR="000F274E">
        <w:rPr>
          <w:rFonts w:ascii="Times New Roman" w:hAnsi="Times New Roman" w:cs="Times New Roman"/>
          <w:sz w:val="24"/>
          <w:szCs w:val="24"/>
          <w:lang w:val="nl-NL"/>
        </w:rPr>
        <w:t xml:space="preserve">Aanleiding voor die besprekingen was </w:t>
      </w:r>
      <w:r w:rsidRPr="00E55ED7" w:rsidR="00545611">
        <w:rPr>
          <w:rFonts w:ascii="Times New Roman" w:hAnsi="Times New Roman" w:cs="Times New Roman"/>
          <w:sz w:val="24"/>
          <w:szCs w:val="24"/>
          <w:lang w:val="nl-NL"/>
        </w:rPr>
        <w:t xml:space="preserve">de wens </w:t>
      </w:r>
      <w:r w:rsidRPr="00E55ED7" w:rsidR="007030BD">
        <w:rPr>
          <w:rFonts w:ascii="Times New Roman" w:hAnsi="Times New Roman" w:cs="Times New Roman"/>
          <w:sz w:val="24"/>
          <w:szCs w:val="24"/>
          <w:lang w:val="nl-NL"/>
        </w:rPr>
        <w:t xml:space="preserve">van </w:t>
      </w:r>
      <w:r w:rsidR="00D52ABF">
        <w:rPr>
          <w:rFonts w:ascii="Times New Roman" w:hAnsi="Times New Roman" w:cs="Times New Roman"/>
          <w:sz w:val="24"/>
          <w:szCs w:val="24"/>
          <w:lang w:val="nl-NL"/>
        </w:rPr>
        <w:t xml:space="preserve">Panama </w:t>
      </w:r>
      <w:r w:rsidR="00BA6772">
        <w:rPr>
          <w:rFonts w:ascii="Times New Roman" w:hAnsi="Times New Roman" w:cs="Times New Roman"/>
          <w:sz w:val="24"/>
          <w:szCs w:val="24"/>
          <w:lang w:val="nl-NL"/>
        </w:rPr>
        <w:t xml:space="preserve">om de luchtvaartrelatie tussen </w:t>
      </w:r>
      <w:r w:rsidR="007F55C5">
        <w:rPr>
          <w:rFonts w:ascii="Times New Roman" w:hAnsi="Times New Roman" w:cs="Times New Roman"/>
          <w:sz w:val="24"/>
          <w:szCs w:val="24"/>
          <w:lang w:val="nl-NL"/>
        </w:rPr>
        <w:t>Curaçao</w:t>
      </w:r>
      <w:r w:rsidR="00BA6772">
        <w:rPr>
          <w:rFonts w:ascii="Times New Roman" w:hAnsi="Times New Roman" w:cs="Times New Roman"/>
          <w:sz w:val="24"/>
          <w:szCs w:val="24"/>
          <w:lang w:val="nl-NL"/>
        </w:rPr>
        <w:t xml:space="preserve"> en Panama in een verdrag te regelen.</w:t>
      </w:r>
      <w:r w:rsidRPr="00E55ED7" w:rsidR="009F498B">
        <w:rPr>
          <w:rFonts w:ascii="Times New Roman" w:hAnsi="Times New Roman" w:cs="Times New Roman"/>
          <w:sz w:val="24"/>
          <w:szCs w:val="24"/>
          <w:lang w:val="nl-NL"/>
        </w:rPr>
        <w:t xml:space="preserve"> </w:t>
      </w:r>
    </w:p>
    <w:p w:rsidRPr="00E55ED7" w:rsidR="00EB4CC3" w:rsidP="0055413F" w:rsidRDefault="003373DF">
      <w:pPr>
        <w:spacing w:line="240" w:lineRule="auto"/>
        <w:jc w:val="both"/>
        <w:rPr>
          <w:rFonts w:ascii="Times New Roman" w:hAnsi="Times New Roman" w:cs="Times New Roman"/>
          <w:sz w:val="24"/>
          <w:szCs w:val="24"/>
          <w:u w:val="single"/>
          <w:lang w:val="nl-NL"/>
        </w:rPr>
      </w:pPr>
      <w:r w:rsidRPr="00E55ED7">
        <w:rPr>
          <w:rFonts w:ascii="Times New Roman" w:hAnsi="Times New Roman" w:cs="Times New Roman"/>
          <w:sz w:val="24"/>
          <w:szCs w:val="24"/>
          <w:u w:val="single"/>
          <w:lang w:val="nl-NL"/>
        </w:rPr>
        <w:t>Artikelsgewijze</w:t>
      </w:r>
      <w:r w:rsidRPr="00E55ED7" w:rsidR="00EB4CC3">
        <w:rPr>
          <w:rFonts w:ascii="Times New Roman" w:hAnsi="Times New Roman" w:cs="Times New Roman"/>
          <w:sz w:val="24"/>
          <w:szCs w:val="24"/>
          <w:u w:val="single"/>
          <w:lang w:val="nl-NL"/>
        </w:rPr>
        <w:t xml:space="preserve"> toelichting</w:t>
      </w:r>
    </w:p>
    <w:p w:rsidR="00CD1E08" w:rsidP="0055413F" w:rsidRDefault="00751B56">
      <w:pPr>
        <w:spacing w:line="240" w:lineRule="auto"/>
        <w:jc w:val="both"/>
        <w:rPr>
          <w:rFonts w:ascii="Times New Roman" w:hAnsi="Times New Roman" w:cs="Times New Roman"/>
          <w:sz w:val="24"/>
          <w:szCs w:val="24"/>
          <w:lang w:val="nl-NL"/>
        </w:rPr>
      </w:pPr>
      <w:r w:rsidRPr="00F80774">
        <w:rPr>
          <w:rFonts w:ascii="Times New Roman" w:hAnsi="Times New Roman" w:cs="Times New Roman"/>
          <w:sz w:val="24"/>
          <w:szCs w:val="24"/>
          <w:lang w:val="nl-NL"/>
        </w:rPr>
        <w:t>Het luchtvaartverdrag valt vanwege de liberale inhoud in de categorie ‘Open Skies’, waarin voorzien wordt in een zo groot mogelijke operationele en commerciële vrijheid voor de luchtvaartmaatschappijen</w:t>
      </w:r>
      <w:r w:rsidRPr="00F80774" w:rsidR="00CD1E08">
        <w:rPr>
          <w:rFonts w:ascii="Times New Roman" w:hAnsi="Times New Roman" w:cs="Times New Roman"/>
          <w:sz w:val="24"/>
          <w:szCs w:val="24"/>
          <w:lang w:val="nl-NL"/>
        </w:rPr>
        <w:t>.</w:t>
      </w:r>
    </w:p>
    <w:p w:rsidRPr="00E55ED7" w:rsidR="00FE2F46" w:rsidP="0055413F" w:rsidRDefault="00EB4CC3">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 xml:space="preserve">Artikel </w:t>
      </w:r>
      <w:proofErr w:type="gramStart"/>
      <w:r w:rsidRPr="00E55ED7">
        <w:rPr>
          <w:rFonts w:ascii="Times New Roman" w:hAnsi="Times New Roman" w:cs="Times New Roman"/>
          <w:sz w:val="24"/>
          <w:szCs w:val="24"/>
          <w:lang w:val="nl-NL"/>
        </w:rPr>
        <w:t>1</w:t>
      </w:r>
      <w:proofErr w:type="gramEnd"/>
      <w:r w:rsidRPr="00E55ED7">
        <w:rPr>
          <w:rFonts w:ascii="Times New Roman" w:hAnsi="Times New Roman" w:cs="Times New Roman"/>
          <w:sz w:val="24"/>
          <w:szCs w:val="24"/>
          <w:lang w:val="nl-NL"/>
        </w:rPr>
        <w:t xml:space="preserve"> bevat omschrijvingen van enkele in het verdrag voorkomende, voor luchtvaartverdragen gebruikelijke</w:t>
      </w:r>
      <w:r w:rsidRPr="00E55ED7" w:rsidR="00120150">
        <w:rPr>
          <w:rFonts w:ascii="Times New Roman" w:hAnsi="Times New Roman" w:cs="Times New Roman"/>
          <w:sz w:val="24"/>
          <w:szCs w:val="24"/>
          <w:lang w:val="nl-NL"/>
        </w:rPr>
        <w:t>,</w:t>
      </w:r>
      <w:r w:rsidRPr="00E55ED7">
        <w:rPr>
          <w:rFonts w:ascii="Times New Roman" w:hAnsi="Times New Roman" w:cs="Times New Roman"/>
          <w:sz w:val="24"/>
          <w:szCs w:val="24"/>
          <w:lang w:val="nl-NL"/>
        </w:rPr>
        <w:t xml:space="preserve"> begrippen.</w:t>
      </w:r>
      <w:r w:rsidRPr="00E55ED7" w:rsidR="009227CC">
        <w:rPr>
          <w:rFonts w:ascii="Times New Roman" w:hAnsi="Times New Roman" w:cs="Times New Roman"/>
          <w:sz w:val="24"/>
          <w:szCs w:val="24"/>
          <w:lang w:val="nl-NL"/>
        </w:rPr>
        <w:t xml:space="preserve"> </w:t>
      </w:r>
    </w:p>
    <w:p w:rsidRPr="00E55ED7" w:rsidR="006D29D8" w:rsidP="0055413F" w:rsidRDefault="00635622">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 xml:space="preserve">In artikel 2 worden de rechten aangegeven die in het kader van dit luchtvaartverdrag worden verleend, te weten het recht van overvlucht en technische landing, het recht </w:t>
      </w:r>
      <w:r w:rsidRPr="00E55ED7" w:rsidR="00355042">
        <w:rPr>
          <w:rFonts w:ascii="Times New Roman" w:hAnsi="Times New Roman" w:cs="Times New Roman"/>
          <w:sz w:val="24"/>
          <w:szCs w:val="24"/>
          <w:lang w:val="nl-NL"/>
        </w:rPr>
        <w:t>om van, naar en via het grondgebied naar een aantal verder gelegen bestemmingen te vliegen in overeenstemming me</w:t>
      </w:r>
      <w:r w:rsidRPr="00E55ED7" w:rsidR="005B2023">
        <w:rPr>
          <w:rFonts w:ascii="Times New Roman" w:hAnsi="Times New Roman" w:cs="Times New Roman"/>
          <w:sz w:val="24"/>
          <w:szCs w:val="24"/>
          <w:lang w:val="nl-NL"/>
        </w:rPr>
        <w:t>t de routetabe</w:t>
      </w:r>
      <w:r w:rsidRPr="00E55ED7" w:rsidR="007819BA">
        <w:rPr>
          <w:rFonts w:ascii="Times New Roman" w:hAnsi="Times New Roman" w:cs="Times New Roman"/>
          <w:sz w:val="24"/>
          <w:szCs w:val="24"/>
          <w:lang w:val="nl-NL"/>
        </w:rPr>
        <w:t>l bij het verdrag</w:t>
      </w:r>
      <w:r w:rsidR="00D810F5">
        <w:rPr>
          <w:rFonts w:ascii="Times New Roman" w:hAnsi="Times New Roman" w:cs="Times New Roman"/>
          <w:sz w:val="24"/>
          <w:szCs w:val="24"/>
          <w:lang w:val="nl-NL"/>
        </w:rPr>
        <w:t>,</w:t>
      </w:r>
      <w:r w:rsidRPr="00E55ED7" w:rsidR="007819BA">
        <w:rPr>
          <w:rFonts w:ascii="Times New Roman" w:hAnsi="Times New Roman" w:cs="Times New Roman"/>
          <w:sz w:val="24"/>
          <w:szCs w:val="24"/>
          <w:lang w:val="nl-NL"/>
        </w:rPr>
        <w:t xml:space="preserve"> </w:t>
      </w:r>
      <w:proofErr w:type="gramStart"/>
      <w:r w:rsidRPr="00E55ED7" w:rsidR="005B2023">
        <w:rPr>
          <w:rFonts w:ascii="Times New Roman" w:hAnsi="Times New Roman" w:cs="Times New Roman"/>
          <w:sz w:val="24"/>
          <w:szCs w:val="24"/>
          <w:lang w:val="nl-NL"/>
        </w:rPr>
        <w:t>alsmede</w:t>
      </w:r>
      <w:proofErr w:type="gramEnd"/>
      <w:r w:rsidRPr="00E55ED7" w:rsidR="005B2023">
        <w:rPr>
          <w:rFonts w:ascii="Times New Roman" w:hAnsi="Times New Roman" w:cs="Times New Roman"/>
          <w:sz w:val="24"/>
          <w:szCs w:val="24"/>
          <w:lang w:val="nl-NL"/>
        </w:rPr>
        <w:t xml:space="preserve"> het recht om geregelde luchtdiensten van, naar en via hun wederzijdse grondgebieden te onderhouden.</w:t>
      </w:r>
      <w:r w:rsidRPr="00E55ED7" w:rsidR="005B2023">
        <w:rPr>
          <w:rFonts w:ascii="Times New Roman" w:hAnsi="Times New Roman" w:cs="Times New Roman"/>
          <w:i/>
          <w:sz w:val="24"/>
          <w:szCs w:val="24"/>
          <w:lang w:val="nl-NL"/>
        </w:rPr>
        <w:t xml:space="preserve"> </w:t>
      </w:r>
    </w:p>
    <w:p w:rsidR="00431A45" w:rsidP="0055413F" w:rsidRDefault="006D29D8">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Voor het uitvoeren van de luchtdiensten wordt in artikel 3</w:t>
      </w:r>
      <w:r w:rsidR="00432B5A">
        <w:rPr>
          <w:rFonts w:ascii="Times New Roman" w:hAnsi="Times New Roman" w:cs="Times New Roman"/>
          <w:sz w:val="24"/>
          <w:szCs w:val="24"/>
          <w:lang w:val="nl-NL"/>
        </w:rPr>
        <w:t>, eerste lid,</w:t>
      </w:r>
      <w:r w:rsidRPr="00E55ED7">
        <w:rPr>
          <w:rFonts w:ascii="Times New Roman" w:hAnsi="Times New Roman" w:cs="Times New Roman"/>
          <w:sz w:val="24"/>
          <w:szCs w:val="24"/>
          <w:lang w:val="nl-NL"/>
        </w:rPr>
        <w:t xml:space="preserve"> de aanwijzing voorzien van </w:t>
      </w:r>
      <w:r w:rsidRPr="00E55ED7" w:rsidR="008E3471">
        <w:rPr>
          <w:rFonts w:ascii="Times New Roman" w:hAnsi="Times New Roman" w:cs="Times New Roman"/>
          <w:sz w:val="24"/>
          <w:szCs w:val="24"/>
          <w:lang w:val="nl-NL"/>
        </w:rPr>
        <w:t>éé</w:t>
      </w:r>
      <w:r w:rsidRPr="00E55ED7">
        <w:rPr>
          <w:rFonts w:ascii="Times New Roman" w:hAnsi="Times New Roman" w:cs="Times New Roman"/>
          <w:sz w:val="24"/>
          <w:szCs w:val="24"/>
          <w:lang w:val="nl-NL"/>
        </w:rPr>
        <w:t>n of meer luchtvaartmaatschappijen per land</w:t>
      </w:r>
      <w:r w:rsidR="00CD1E08">
        <w:rPr>
          <w:rFonts w:ascii="Times New Roman" w:hAnsi="Times New Roman" w:cs="Times New Roman"/>
          <w:sz w:val="24"/>
          <w:szCs w:val="24"/>
          <w:lang w:val="nl-NL"/>
        </w:rPr>
        <w:t xml:space="preserve"> en het recht om die aanwijzing in te trekken of te wijzigen</w:t>
      </w:r>
      <w:r w:rsidRPr="00E55ED7" w:rsidR="009E2177">
        <w:rPr>
          <w:rFonts w:ascii="Times New Roman" w:hAnsi="Times New Roman" w:cs="Times New Roman"/>
          <w:sz w:val="24"/>
          <w:szCs w:val="24"/>
          <w:lang w:val="nl-NL"/>
        </w:rPr>
        <w:t xml:space="preserve">. </w:t>
      </w:r>
      <w:r w:rsidR="00432B5A">
        <w:rPr>
          <w:rFonts w:ascii="Times New Roman" w:hAnsi="Times New Roman" w:cs="Times New Roman"/>
          <w:sz w:val="24"/>
          <w:szCs w:val="24"/>
          <w:lang w:val="nl-NL"/>
        </w:rPr>
        <w:t>In het tweede lid wordt bepaald onder welke voorwaarden de in het eerste lid bedoelde autorisaties worden verleend.</w:t>
      </w:r>
    </w:p>
    <w:p w:rsidRPr="00E55ED7" w:rsidR="005B2023" w:rsidP="0055413F" w:rsidRDefault="00842D50">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Artikel 4 geeft de luchtvaartautoriteiten van elke </w:t>
      </w:r>
      <w:r w:rsidR="007F55C5">
        <w:rPr>
          <w:rFonts w:ascii="Times New Roman" w:hAnsi="Times New Roman" w:cs="Times New Roman"/>
          <w:sz w:val="24"/>
          <w:szCs w:val="24"/>
          <w:lang w:val="nl-NL"/>
        </w:rPr>
        <w:t>p</w:t>
      </w:r>
      <w:r>
        <w:rPr>
          <w:rFonts w:ascii="Times New Roman" w:hAnsi="Times New Roman" w:cs="Times New Roman"/>
          <w:sz w:val="24"/>
          <w:szCs w:val="24"/>
          <w:lang w:val="nl-NL"/>
        </w:rPr>
        <w:t xml:space="preserve">artij het recht om de door de andere </w:t>
      </w:r>
      <w:r w:rsidR="007F55C5">
        <w:rPr>
          <w:rFonts w:ascii="Times New Roman" w:hAnsi="Times New Roman" w:cs="Times New Roman"/>
          <w:sz w:val="24"/>
          <w:szCs w:val="24"/>
          <w:lang w:val="nl-NL"/>
        </w:rPr>
        <w:t>p</w:t>
      </w:r>
      <w:r>
        <w:rPr>
          <w:rFonts w:ascii="Times New Roman" w:hAnsi="Times New Roman" w:cs="Times New Roman"/>
          <w:sz w:val="24"/>
          <w:szCs w:val="24"/>
          <w:lang w:val="nl-NL"/>
        </w:rPr>
        <w:t>artij aangewezen luchtvaartmaatschappijen de</w:t>
      </w:r>
      <w:r w:rsidR="00432B5A">
        <w:rPr>
          <w:rFonts w:ascii="Times New Roman" w:hAnsi="Times New Roman" w:cs="Times New Roman"/>
          <w:sz w:val="24"/>
          <w:szCs w:val="24"/>
          <w:lang w:val="nl-NL"/>
        </w:rPr>
        <w:t xml:space="preserve"> </w:t>
      </w:r>
      <w:r w:rsidR="00DD2487">
        <w:rPr>
          <w:rFonts w:ascii="Times New Roman" w:hAnsi="Times New Roman" w:cs="Times New Roman"/>
          <w:sz w:val="24"/>
          <w:szCs w:val="24"/>
          <w:lang w:val="nl-NL"/>
        </w:rPr>
        <w:t xml:space="preserve">in artikel 3 bedoelde </w:t>
      </w:r>
      <w:r>
        <w:rPr>
          <w:rFonts w:ascii="Times New Roman" w:hAnsi="Times New Roman" w:cs="Times New Roman"/>
          <w:sz w:val="24"/>
          <w:szCs w:val="24"/>
          <w:lang w:val="nl-NL"/>
        </w:rPr>
        <w:t>autorisatie</w:t>
      </w:r>
      <w:r w:rsidR="00432B5A">
        <w:rPr>
          <w:rFonts w:ascii="Times New Roman" w:hAnsi="Times New Roman" w:cs="Times New Roman"/>
          <w:sz w:val="24"/>
          <w:szCs w:val="24"/>
          <w:lang w:val="nl-NL"/>
        </w:rPr>
        <w:t>s</w:t>
      </w:r>
      <w:r>
        <w:rPr>
          <w:rFonts w:ascii="Times New Roman" w:hAnsi="Times New Roman" w:cs="Times New Roman"/>
          <w:sz w:val="24"/>
          <w:szCs w:val="24"/>
          <w:lang w:val="nl-NL"/>
        </w:rPr>
        <w:t xml:space="preserve"> te onthouden of </w:t>
      </w:r>
      <w:proofErr w:type="gramStart"/>
      <w:r>
        <w:rPr>
          <w:rFonts w:ascii="Times New Roman" w:hAnsi="Times New Roman" w:cs="Times New Roman"/>
          <w:sz w:val="24"/>
          <w:szCs w:val="24"/>
          <w:lang w:val="nl-NL"/>
        </w:rPr>
        <w:t>reeds</w:t>
      </w:r>
      <w:proofErr w:type="gramEnd"/>
      <w:r>
        <w:rPr>
          <w:rFonts w:ascii="Times New Roman" w:hAnsi="Times New Roman" w:cs="Times New Roman"/>
          <w:sz w:val="24"/>
          <w:szCs w:val="24"/>
          <w:lang w:val="nl-NL"/>
        </w:rPr>
        <w:t xml:space="preserve"> verleende autorisaties te herroepen, op te schorten of aan conditie</w:t>
      </w:r>
      <w:r w:rsidR="00DD2487">
        <w:rPr>
          <w:rFonts w:ascii="Times New Roman" w:hAnsi="Times New Roman" w:cs="Times New Roman"/>
          <w:sz w:val="24"/>
          <w:szCs w:val="24"/>
          <w:lang w:val="nl-NL"/>
        </w:rPr>
        <w:t>s</w:t>
      </w:r>
      <w:r>
        <w:rPr>
          <w:rFonts w:ascii="Times New Roman" w:hAnsi="Times New Roman" w:cs="Times New Roman"/>
          <w:sz w:val="24"/>
          <w:szCs w:val="24"/>
          <w:lang w:val="nl-NL"/>
        </w:rPr>
        <w:t xml:space="preserve"> te onderwerpen</w:t>
      </w:r>
      <w:r w:rsidR="00DD2487">
        <w:rPr>
          <w:rFonts w:ascii="Times New Roman" w:hAnsi="Times New Roman" w:cs="Times New Roman"/>
          <w:sz w:val="24"/>
          <w:szCs w:val="24"/>
          <w:lang w:val="nl-NL"/>
        </w:rPr>
        <w:t xml:space="preserve"> in de gevallen</w:t>
      </w:r>
      <w:r>
        <w:rPr>
          <w:rFonts w:ascii="Times New Roman" w:hAnsi="Times New Roman" w:cs="Times New Roman"/>
          <w:sz w:val="24"/>
          <w:szCs w:val="24"/>
          <w:lang w:val="nl-NL"/>
        </w:rPr>
        <w:t xml:space="preserve"> genoemd in het eerste lid, onder a), b), c) en d) van het artikel.</w:t>
      </w:r>
    </w:p>
    <w:p w:rsidRPr="00E55ED7" w:rsidR="00FA11C4" w:rsidP="0055413F" w:rsidRDefault="00FA11C4">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 xml:space="preserve">Artikel 6 bevat </w:t>
      </w:r>
      <w:r w:rsidR="00D810F5">
        <w:rPr>
          <w:rFonts w:ascii="Times New Roman" w:hAnsi="Times New Roman" w:cs="Times New Roman"/>
          <w:sz w:val="24"/>
          <w:szCs w:val="24"/>
          <w:lang w:val="nl-NL"/>
        </w:rPr>
        <w:t>de</w:t>
      </w:r>
      <w:r w:rsidRPr="00E55ED7" w:rsidR="00CE3482">
        <w:rPr>
          <w:rFonts w:ascii="Times New Roman" w:hAnsi="Times New Roman" w:cs="Times New Roman"/>
          <w:sz w:val="24"/>
          <w:szCs w:val="24"/>
          <w:lang w:val="nl-NL"/>
        </w:rPr>
        <w:t xml:space="preserve"> vrijstelling van </w:t>
      </w:r>
      <w:r w:rsidRPr="00E55ED7" w:rsidR="00120150">
        <w:rPr>
          <w:rFonts w:ascii="Times New Roman" w:hAnsi="Times New Roman" w:cs="Times New Roman"/>
          <w:sz w:val="24"/>
          <w:szCs w:val="24"/>
          <w:lang w:val="nl-NL"/>
        </w:rPr>
        <w:t xml:space="preserve">douanerechten en andere gelijksoortige heffingen en belastingen van </w:t>
      </w:r>
      <w:r w:rsidRPr="00E55ED7" w:rsidR="00CE3482">
        <w:rPr>
          <w:rFonts w:ascii="Times New Roman" w:hAnsi="Times New Roman" w:cs="Times New Roman"/>
          <w:sz w:val="24"/>
          <w:szCs w:val="24"/>
          <w:lang w:val="nl-NL"/>
        </w:rPr>
        <w:t xml:space="preserve">bagage en cargo </w:t>
      </w:r>
      <w:r w:rsidRPr="00E55ED7" w:rsidR="00120150">
        <w:rPr>
          <w:rFonts w:ascii="Times New Roman" w:hAnsi="Times New Roman" w:cs="Times New Roman"/>
          <w:sz w:val="24"/>
          <w:szCs w:val="24"/>
          <w:lang w:val="nl-NL"/>
        </w:rPr>
        <w:t xml:space="preserve">die </w:t>
      </w:r>
      <w:r w:rsidRPr="00E55ED7" w:rsidR="00CE3482">
        <w:rPr>
          <w:rFonts w:ascii="Times New Roman" w:hAnsi="Times New Roman" w:cs="Times New Roman"/>
          <w:sz w:val="24"/>
          <w:szCs w:val="24"/>
          <w:lang w:val="nl-NL"/>
        </w:rPr>
        <w:t xml:space="preserve">op doorreis </w:t>
      </w:r>
      <w:r w:rsidRPr="00E55ED7" w:rsidR="00120150">
        <w:rPr>
          <w:rFonts w:ascii="Times New Roman" w:hAnsi="Times New Roman" w:cs="Times New Roman"/>
          <w:sz w:val="24"/>
          <w:szCs w:val="24"/>
          <w:lang w:val="nl-NL"/>
        </w:rPr>
        <w:t>zij</w:t>
      </w:r>
      <w:r w:rsidRPr="00E55ED7" w:rsidR="00CE3482">
        <w:rPr>
          <w:rFonts w:ascii="Times New Roman" w:hAnsi="Times New Roman" w:cs="Times New Roman"/>
          <w:sz w:val="24"/>
          <w:szCs w:val="24"/>
          <w:lang w:val="nl-NL"/>
        </w:rPr>
        <w:t>n</w:t>
      </w:r>
      <w:r w:rsidRPr="00E55ED7">
        <w:rPr>
          <w:rFonts w:ascii="Times New Roman" w:hAnsi="Times New Roman" w:cs="Times New Roman"/>
          <w:sz w:val="24"/>
          <w:szCs w:val="24"/>
          <w:lang w:val="nl-NL"/>
        </w:rPr>
        <w:t xml:space="preserve">. </w:t>
      </w:r>
    </w:p>
    <w:p w:rsidRPr="00E55ED7" w:rsidR="00CB7875" w:rsidP="0055413F" w:rsidRDefault="0013716A">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Artikel</w:t>
      </w:r>
      <w:r w:rsidRPr="00E55ED7" w:rsidR="007819BA">
        <w:rPr>
          <w:rFonts w:ascii="Times New Roman" w:hAnsi="Times New Roman" w:cs="Times New Roman"/>
          <w:sz w:val="24"/>
          <w:szCs w:val="24"/>
          <w:lang w:val="nl-NL"/>
        </w:rPr>
        <w:t>en</w:t>
      </w:r>
      <w:r w:rsidRPr="00E55ED7">
        <w:rPr>
          <w:rFonts w:ascii="Times New Roman" w:hAnsi="Times New Roman" w:cs="Times New Roman"/>
          <w:sz w:val="24"/>
          <w:szCs w:val="24"/>
          <w:lang w:val="nl-NL"/>
        </w:rPr>
        <w:t xml:space="preserve"> 7,</w:t>
      </w:r>
      <w:r w:rsidRPr="00E55ED7" w:rsidR="00BD30BD">
        <w:rPr>
          <w:rFonts w:ascii="Times New Roman" w:hAnsi="Times New Roman" w:cs="Times New Roman"/>
          <w:sz w:val="24"/>
          <w:szCs w:val="24"/>
          <w:lang w:val="nl-NL"/>
        </w:rPr>
        <w:t xml:space="preserve"> 8</w:t>
      </w:r>
      <w:r w:rsidRPr="00E55ED7">
        <w:rPr>
          <w:rFonts w:ascii="Times New Roman" w:hAnsi="Times New Roman" w:cs="Times New Roman"/>
          <w:sz w:val="24"/>
          <w:szCs w:val="24"/>
          <w:lang w:val="nl-NL"/>
        </w:rPr>
        <w:t xml:space="preserve"> en 9</w:t>
      </w:r>
      <w:r w:rsidRPr="00E55ED7" w:rsidR="00BD30BD">
        <w:rPr>
          <w:rFonts w:ascii="Times New Roman" w:hAnsi="Times New Roman" w:cs="Times New Roman"/>
          <w:sz w:val="24"/>
          <w:szCs w:val="24"/>
          <w:lang w:val="nl-NL"/>
        </w:rPr>
        <w:t xml:space="preserve"> </w:t>
      </w:r>
      <w:r w:rsidRPr="00E55ED7" w:rsidR="00CB7875">
        <w:rPr>
          <w:rFonts w:ascii="Times New Roman" w:hAnsi="Times New Roman" w:cs="Times New Roman"/>
          <w:sz w:val="24"/>
          <w:szCs w:val="24"/>
          <w:lang w:val="nl-NL"/>
        </w:rPr>
        <w:t>bevat</w:t>
      </w:r>
      <w:r w:rsidRPr="00E55ED7" w:rsidR="007819BA">
        <w:rPr>
          <w:rFonts w:ascii="Times New Roman" w:hAnsi="Times New Roman" w:cs="Times New Roman"/>
          <w:sz w:val="24"/>
          <w:szCs w:val="24"/>
          <w:lang w:val="nl-NL"/>
        </w:rPr>
        <w:t>ten</w:t>
      </w:r>
      <w:r w:rsidRPr="00E55ED7" w:rsidR="00CB7875">
        <w:rPr>
          <w:rFonts w:ascii="Times New Roman" w:hAnsi="Times New Roman" w:cs="Times New Roman"/>
          <w:sz w:val="24"/>
          <w:szCs w:val="24"/>
          <w:lang w:val="nl-NL"/>
        </w:rPr>
        <w:t xml:space="preserve"> bepalingen me</w:t>
      </w:r>
      <w:r w:rsidRPr="00E55ED7" w:rsidR="00527E0F">
        <w:rPr>
          <w:rFonts w:ascii="Times New Roman" w:hAnsi="Times New Roman" w:cs="Times New Roman"/>
          <w:sz w:val="24"/>
          <w:szCs w:val="24"/>
          <w:lang w:val="nl-NL"/>
        </w:rPr>
        <w:t>t betrekking tot de luchtvaartveilig</w:t>
      </w:r>
      <w:r w:rsidRPr="00E55ED7" w:rsidR="00CB7875">
        <w:rPr>
          <w:rFonts w:ascii="Times New Roman" w:hAnsi="Times New Roman" w:cs="Times New Roman"/>
          <w:sz w:val="24"/>
          <w:szCs w:val="24"/>
          <w:lang w:val="nl-NL"/>
        </w:rPr>
        <w:t>heid</w:t>
      </w:r>
      <w:r w:rsidR="00432B5A">
        <w:rPr>
          <w:rFonts w:ascii="Times New Roman" w:hAnsi="Times New Roman" w:cs="Times New Roman"/>
          <w:sz w:val="24"/>
          <w:szCs w:val="24"/>
          <w:lang w:val="nl-NL"/>
        </w:rPr>
        <w:t xml:space="preserve"> en</w:t>
      </w:r>
      <w:r w:rsidRPr="00E55ED7" w:rsidR="007819BA">
        <w:rPr>
          <w:rFonts w:ascii="Times New Roman" w:hAnsi="Times New Roman" w:cs="Times New Roman"/>
          <w:sz w:val="24"/>
          <w:szCs w:val="24"/>
          <w:lang w:val="nl-NL"/>
        </w:rPr>
        <w:t xml:space="preserve"> luchtvaartbeveiliging</w:t>
      </w:r>
      <w:r w:rsidRPr="00E55ED7" w:rsidR="00CB7875">
        <w:rPr>
          <w:rFonts w:ascii="Times New Roman" w:hAnsi="Times New Roman" w:cs="Times New Roman"/>
          <w:sz w:val="24"/>
          <w:szCs w:val="24"/>
          <w:lang w:val="nl-NL"/>
        </w:rPr>
        <w:t xml:space="preserve">. Hierin </w:t>
      </w:r>
      <w:r w:rsidR="00D810F5">
        <w:rPr>
          <w:rFonts w:ascii="Times New Roman" w:hAnsi="Times New Roman" w:cs="Times New Roman"/>
          <w:sz w:val="24"/>
          <w:szCs w:val="24"/>
          <w:lang w:val="nl-NL"/>
        </w:rPr>
        <w:t>zijn</w:t>
      </w:r>
      <w:r w:rsidRPr="00E55ED7" w:rsidR="00CB7875">
        <w:rPr>
          <w:rFonts w:ascii="Times New Roman" w:hAnsi="Times New Roman" w:cs="Times New Roman"/>
          <w:sz w:val="24"/>
          <w:szCs w:val="24"/>
          <w:lang w:val="nl-NL"/>
        </w:rPr>
        <w:t xml:space="preserve"> een procedure en een aanpak geregeld indien </w:t>
      </w:r>
      <w:r w:rsidR="007F55C5">
        <w:rPr>
          <w:rFonts w:ascii="Times New Roman" w:hAnsi="Times New Roman" w:cs="Times New Roman"/>
          <w:sz w:val="24"/>
          <w:szCs w:val="24"/>
          <w:lang w:val="nl-NL"/>
        </w:rPr>
        <w:t>Curaçao</w:t>
      </w:r>
      <w:r w:rsidR="00BA6772">
        <w:rPr>
          <w:rFonts w:ascii="Times New Roman" w:hAnsi="Times New Roman" w:cs="Times New Roman"/>
          <w:sz w:val="24"/>
          <w:szCs w:val="24"/>
          <w:lang w:val="nl-NL"/>
        </w:rPr>
        <w:t xml:space="preserve"> of Panama</w:t>
      </w:r>
      <w:r w:rsidRPr="00E55ED7" w:rsidR="00CB7875">
        <w:rPr>
          <w:rFonts w:ascii="Times New Roman" w:hAnsi="Times New Roman" w:cs="Times New Roman"/>
          <w:sz w:val="24"/>
          <w:szCs w:val="24"/>
          <w:lang w:val="nl-NL"/>
        </w:rPr>
        <w:t xml:space="preserve"> twijfels </w:t>
      </w:r>
      <w:r w:rsidR="00BA6772">
        <w:rPr>
          <w:rFonts w:ascii="Times New Roman" w:hAnsi="Times New Roman" w:cs="Times New Roman"/>
          <w:sz w:val="24"/>
          <w:szCs w:val="24"/>
          <w:lang w:val="nl-NL"/>
        </w:rPr>
        <w:t>heeft</w:t>
      </w:r>
      <w:r w:rsidRPr="00E55ED7" w:rsidR="00BA6772">
        <w:rPr>
          <w:rFonts w:ascii="Times New Roman" w:hAnsi="Times New Roman" w:cs="Times New Roman"/>
          <w:sz w:val="24"/>
          <w:szCs w:val="24"/>
          <w:lang w:val="nl-NL"/>
        </w:rPr>
        <w:t xml:space="preserve"> </w:t>
      </w:r>
      <w:r w:rsidRPr="00E55ED7" w:rsidR="00CB7875">
        <w:rPr>
          <w:rFonts w:ascii="Times New Roman" w:hAnsi="Times New Roman" w:cs="Times New Roman"/>
          <w:sz w:val="24"/>
          <w:szCs w:val="24"/>
          <w:lang w:val="nl-NL"/>
        </w:rPr>
        <w:t>over de wijze waarop de veiligheids</w:t>
      </w:r>
      <w:r w:rsidR="00432B5A">
        <w:rPr>
          <w:rFonts w:ascii="Times New Roman" w:hAnsi="Times New Roman" w:cs="Times New Roman"/>
          <w:sz w:val="24"/>
          <w:szCs w:val="24"/>
          <w:lang w:val="nl-NL"/>
        </w:rPr>
        <w:t>- en beveiligings</w:t>
      </w:r>
      <w:r w:rsidRPr="00E55ED7" w:rsidR="00CB7875">
        <w:rPr>
          <w:rFonts w:ascii="Times New Roman" w:hAnsi="Times New Roman" w:cs="Times New Roman"/>
          <w:sz w:val="24"/>
          <w:szCs w:val="24"/>
          <w:lang w:val="nl-NL"/>
        </w:rPr>
        <w:t xml:space="preserve">standaard door de andere partij wordt nageleefd en gecontroleerd. </w:t>
      </w:r>
      <w:r w:rsidRPr="00E55ED7" w:rsidR="00D036B6">
        <w:rPr>
          <w:rFonts w:ascii="Times New Roman" w:hAnsi="Times New Roman" w:cs="Times New Roman"/>
          <w:sz w:val="24"/>
          <w:szCs w:val="24"/>
          <w:lang w:val="nl-NL"/>
        </w:rPr>
        <w:t xml:space="preserve">Bij gerede twijfel kunnen consultaties plaatsvinden. </w:t>
      </w:r>
      <w:r w:rsidRPr="00E55ED7" w:rsidR="003C744E">
        <w:rPr>
          <w:rFonts w:ascii="Times New Roman" w:hAnsi="Times New Roman" w:cs="Times New Roman"/>
          <w:sz w:val="24"/>
          <w:szCs w:val="24"/>
          <w:lang w:val="nl-NL"/>
        </w:rPr>
        <w:t xml:space="preserve">Indien maatregelen uitblijven, </w:t>
      </w:r>
      <w:r w:rsidR="00DE411A">
        <w:rPr>
          <w:rFonts w:ascii="Times New Roman" w:hAnsi="Times New Roman" w:cs="Times New Roman"/>
          <w:sz w:val="24"/>
          <w:szCs w:val="24"/>
          <w:lang w:val="nl-NL"/>
        </w:rPr>
        <w:t>bieden artikel 8 en 9</w:t>
      </w:r>
      <w:r w:rsidRPr="00E55ED7" w:rsidR="003C744E">
        <w:rPr>
          <w:rFonts w:ascii="Times New Roman" w:hAnsi="Times New Roman" w:cs="Times New Roman"/>
          <w:sz w:val="24"/>
          <w:szCs w:val="24"/>
          <w:lang w:val="nl-NL"/>
        </w:rPr>
        <w:t xml:space="preserve"> de mogelijkheid om de vluchtuitvoering door de luchtvaartmaatschappijen van en naar elkaars grondgebied op te schorten dan</w:t>
      </w:r>
      <w:r w:rsidR="002C1ED9">
        <w:rPr>
          <w:rFonts w:ascii="Times New Roman" w:hAnsi="Times New Roman" w:cs="Times New Roman"/>
          <w:sz w:val="24"/>
          <w:szCs w:val="24"/>
          <w:lang w:val="nl-NL"/>
        </w:rPr>
        <w:t xml:space="preserve"> </w:t>
      </w:r>
      <w:r w:rsidRPr="00E55ED7" w:rsidR="003C744E">
        <w:rPr>
          <w:rFonts w:ascii="Times New Roman" w:hAnsi="Times New Roman" w:cs="Times New Roman"/>
          <w:sz w:val="24"/>
          <w:szCs w:val="24"/>
          <w:lang w:val="nl-NL"/>
        </w:rPr>
        <w:t xml:space="preserve">wel te staken. </w:t>
      </w:r>
      <w:r w:rsidRPr="00E55ED7" w:rsidR="00D036B6">
        <w:rPr>
          <w:rFonts w:ascii="Times New Roman" w:hAnsi="Times New Roman" w:cs="Times New Roman"/>
          <w:sz w:val="24"/>
          <w:szCs w:val="24"/>
          <w:lang w:val="nl-NL"/>
        </w:rPr>
        <w:t xml:space="preserve">Verder wordt </w:t>
      </w:r>
      <w:r w:rsidR="00432B5A">
        <w:rPr>
          <w:rFonts w:ascii="Times New Roman" w:hAnsi="Times New Roman" w:cs="Times New Roman"/>
          <w:sz w:val="24"/>
          <w:szCs w:val="24"/>
          <w:lang w:val="nl-NL"/>
        </w:rPr>
        <w:t>in de drie artikelen</w:t>
      </w:r>
      <w:r w:rsidRPr="00E55ED7" w:rsidR="00432B5A">
        <w:rPr>
          <w:rFonts w:ascii="Times New Roman" w:hAnsi="Times New Roman" w:cs="Times New Roman"/>
          <w:sz w:val="24"/>
          <w:szCs w:val="24"/>
          <w:lang w:val="nl-NL"/>
        </w:rPr>
        <w:t xml:space="preserve"> </w:t>
      </w:r>
      <w:r w:rsidRPr="00E55ED7" w:rsidR="00D036B6">
        <w:rPr>
          <w:rFonts w:ascii="Times New Roman" w:hAnsi="Times New Roman" w:cs="Times New Roman"/>
          <w:sz w:val="24"/>
          <w:szCs w:val="24"/>
          <w:lang w:val="nl-NL"/>
        </w:rPr>
        <w:t xml:space="preserve">verwezen naar de door de Internationale Organisatie voor de Burgerluchtvaart </w:t>
      </w:r>
      <w:r w:rsidR="00105A7E">
        <w:rPr>
          <w:rFonts w:ascii="Times New Roman" w:hAnsi="Times New Roman" w:cs="Times New Roman"/>
          <w:sz w:val="24"/>
          <w:szCs w:val="24"/>
          <w:lang w:val="nl-NL"/>
        </w:rPr>
        <w:t xml:space="preserve">(ICAO) </w:t>
      </w:r>
      <w:r w:rsidRPr="00E55ED7" w:rsidR="00D036B6">
        <w:rPr>
          <w:rFonts w:ascii="Times New Roman" w:hAnsi="Times New Roman" w:cs="Times New Roman"/>
          <w:sz w:val="24"/>
          <w:szCs w:val="24"/>
          <w:lang w:val="nl-NL"/>
        </w:rPr>
        <w:t>vastgestelde veiligheids</w:t>
      </w:r>
      <w:r w:rsidR="00DE411A">
        <w:rPr>
          <w:rFonts w:ascii="Times New Roman" w:hAnsi="Times New Roman" w:cs="Times New Roman"/>
          <w:sz w:val="24"/>
          <w:szCs w:val="24"/>
          <w:lang w:val="nl-NL"/>
        </w:rPr>
        <w:t>- en beveiligingsstandaarden</w:t>
      </w:r>
      <w:r w:rsidRPr="00E55ED7" w:rsidR="00D036B6">
        <w:rPr>
          <w:rFonts w:ascii="Times New Roman" w:hAnsi="Times New Roman" w:cs="Times New Roman"/>
          <w:sz w:val="24"/>
          <w:szCs w:val="24"/>
          <w:lang w:val="nl-NL"/>
        </w:rPr>
        <w:t xml:space="preserve">, die voor zover van toepassing bij de wederzijdse luchtvaartbetrekkingen tussen </w:t>
      </w:r>
      <w:r w:rsidRPr="00E55ED7" w:rsidR="00D810F5">
        <w:rPr>
          <w:rFonts w:ascii="Times New Roman" w:hAnsi="Times New Roman" w:cs="Times New Roman"/>
          <w:sz w:val="24"/>
          <w:szCs w:val="24"/>
          <w:lang w:val="nl-NL"/>
        </w:rPr>
        <w:t>Curaçao</w:t>
      </w:r>
      <w:r w:rsidRPr="00E55ED7" w:rsidDel="00D810F5" w:rsidR="00D810F5">
        <w:rPr>
          <w:rFonts w:ascii="Times New Roman" w:hAnsi="Times New Roman" w:cs="Times New Roman"/>
          <w:sz w:val="24"/>
          <w:szCs w:val="24"/>
          <w:lang w:val="nl-NL"/>
        </w:rPr>
        <w:t xml:space="preserve"> </w:t>
      </w:r>
      <w:r w:rsidRPr="00E55ED7" w:rsidR="00D036B6">
        <w:rPr>
          <w:rFonts w:ascii="Times New Roman" w:hAnsi="Times New Roman" w:cs="Times New Roman"/>
          <w:sz w:val="24"/>
          <w:szCs w:val="24"/>
          <w:lang w:val="nl-NL"/>
        </w:rPr>
        <w:t xml:space="preserve">en </w:t>
      </w:r>
      <w:r w:rsidRPr="00E55ED7" w:rsidR="00D810F5">
        <w:rPr>
          <w:rFonts w:ascii="Times New Roman" w:hAnsi="Times New Roman" w:cs="Times New Roman"/>
          <w:sz w:val="24"/>
          <w:szCs w:val="24"/>
          <w:lang w:val="nl-NL"/>
        </w:rPr>
        <w:t xml:space="preserve">Panama </w:t>
      </w:r>
      <w:r w:rsidRPr="00E55ED7" w:rsidR="00D036B6">
        <w:rPr>
          <w:rFonts w:ascii="Times New Roman" w:hAnsi="Times New Roman" w:cs="Times New Roman"/>
          <w:sz w:val="24"/>
          <w:szCs w:val="24"/>
          <w:lang w:val="nl-NL"/>
        </w:rPr>
        <w:t>in acht moet</w:t>
      </w:r>
      <w:r w:rsidRPr="00E55ED7" w:rsidR="007819BA">
        <w:rPr>
          <w:rFonts w:ascii="Times New Roman" w:hAnsi="Times New Roman" w:cs="Times New Roman"/>
          <w:sz w:val="24"/>
          <w:szCs w:val="24"/>
          <w:lang w:val="nl-NL"/>
        </w:rPr>
        <w:t>en</w:t>
      </w:r>
      <w:r w:rsidRPr="00E55ED7" w:rsidR="00D036B6">
        <w:rPr>
          <w:rFonts w:ascii="Times New Roman" w:hAnsi="Times New Roman" w:cs="Times New Roman"/>
          <w:sz w:val="24"/>
          <w:szCs w:val="24"/>
          <w:lang w:val="nl-NL"/>
        </w:rPr>
        <w:t xml:space="preserve"> worden genomen.</w:t>
      </w:r>
    </w:p>
    <w:p w:rsidR="00DF61DA" w:rsidP="0055413F" w:rsidRDefault="00105A7E">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In a</w:t>
      </w:r>
      <w:r w:rsidRPr="00E55ED7" w:rsidR="00CF3F5D">
        <w:rPr>
          <w:rFonts w:ascii="Times New Roman" w:hAnsi="Times New Roman" w:cs="Times New Roman"/>
          <w:sz w:val="24"/>
          <w:szCs w:val="24"/>
          <w:lang w:val="nl-NL"/>
        </w:rPr>
        <w:t xml:space="preserve">rtikel 10 </w:t>
      </w:r>
      <w:r w:rsidR="00A04144">
        <w:rPr>
          <w:rFonts w:ascii="Times New Roman" w:hAnsi="Times New Roman" w:cs="Times New Roman"/>
          <w:sz w:val="24"/>
          <w:szCs w:val="24"/>
          <w:lang w:val="nl-NL"/>
        </w:rPr>
        <w:t xml:space="preserve">wordt bepaald dat </w:t>
      </w:r>
      <w:r>
        <w:rPr>
          <w:rFonts w:ascii="Times New Roman" w:hAnsi="Times New Roman" w:cs="Times New Roman"/>
          <w:sz w:val="24"/>
          <w:szCs w:val="24"/>
          <w:lang w:val="nl-NL"/>
        </w:rPr>
        <w:t xml:space="preserve"> partijen Annex 9 van de ICAO regelingen </w:t>
      </w:r>
      <w:proofErr w:type="gramStart"/>
      <w:r>
        <w:rPr>
          <w:rFonts w:ascii="Times New Roman" w:hAnsi="Times New Roman" w:cs="Times New Roman"/>
          <w:sz w:val="24"/>
          <w:szCs w:val="24"/>
          <w:lang w:val="nl-NL"/>
        </w:rPr>
        <w:t>inzake</w:t>
      </w:r>
      <w:proofErr w:type="gramEnd"/>
      <w:r>
        <w:rPr>
          <w:rFonts w:ascii="Times New Roman" w:hAnsi="Times New Roman" w:cs="Times New Roman"/>
          <w:sz w:val="24"/>
          <w:szCs w:val="24"/>
          <w:lang w:val="nl-NL"/>
        </w:rPr>
        <w:t xml:space="preserve"> niet-toelaatbare en</w:t>
      </w:r>
      <w:r w:rsidR="00FE0E46">
        <w:rPr>
          <w:rFonts w:ascii="Times New Roman" w:hAnsi="Times New Roman" w:cs="Times New Roman"/>
          <w:sz w:val="24"/>
          <w:szCs w:val="24"/>
          <w:lang w:val="nl-NL"/>
        </w:rPr>
        <w:t xml:space="preserve"> </w:t>
      </w:r>
      <w:r w:rsidRPr="00E55ED7" w:rsidR="00CF3F5D">
        <w:rPr>
          <w:rFonts w:ascii="Times New Roman" w:hAnsi="Times New Roman" w:cs="Times New Roman"/>
          <w:sz w:val="24"/>
          <w:szCs w:val="24"/>
          <w:lang w:val="nl-NL"/>
        </w:rPr>
        <w:t xml:space="preserve">ongedocumenteerde passagiers en </w:t>
      </w:r>
      <w:r w:rsidRPr="00E55ED7" w:rsidR="007819BA">
        <w:rPr>
          <w:rFonts w:ascii="Times New Roman" w:hAnsi="Times New Roman" w:cs="Times New Roman"/>
          <w:sz w:val="24"/>
          <w:szCs w:val="24"/>
          <w:lang w:val="nl-NL"/>
        </w:rPr>
        <w:t>gedeport</w:t>
      </w:r>
      <w:r w:rsidRPr="00E55ED7" w:rsidR="00CF3F5D">
        <w:rPr>
          <w:rFonts w:ascii="Times New Roman" w:hAnsi="Times New Roman" w:cs="Times New Roman"/>
          <w:sz w:val="24"/>
          <w:szCs w:val="24"/>
          <w:lang w:val="nl-NL"/>
        </w:rPr>
        <w:t>eerden</w:t>
      </w:r>
      <w:r>
        <w:rPr>
          <w:rFonts w:ascii="Times New Roman" w:hAnsi="Times New Roman" w:cs="Times New Roman"/>
          <w:sz w:val="24"/>
          <w:szCs w:val="24"/>
          <w:lang w:val="nl-NL"/>
        </w:rPr>
        <w:t xml:space="preserve"> in acht nemen om illegale immigratie tegen te gaan</w:t>
      </w:r>
      <w:r w:rsidRPr="00E55ED7" w:rsidR="00CF3F5D">
        <w:rPr>
          <w:rFonts w:ascii="Times New Roman" w:hAnsi="Times New Roman" w:cs="Times New Roman"/>
          <w:sz w:val="24"/>
          <w:szCs w:val="24"/>
          <w:lang w:val="nl-NL"/>
        </w:rPr>
        <w:t xml:space="preserve">. </w:t>
      </w:r>
    </w:p>
    <w:p w:rsidR="00B2633A" w:rsidP="0055413F" w:rsidRDefault="00CF3F5D">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 xml:space="preserve">Artikel 11 </w:t>
      </w:r>
      <w:r w:rsidR="00432B5A">
        <w:rPr>
          <w:rFonts w:ascii="Times New Roman" w:hAnsi="Times New Roman" w:cs="Times New Roman"/>
          <w:sz w:val="24"/>
          <w:szCs w:val="24"/>
          <w:lang w:val="nl-NL"/>
        </w:rPr>
        <w:t>bevat</w:t>
      </w:r>
      <w:r w:rsidRPr="00E55ED7" w:rsidR="00432B5A">
        <w:rPr>
          <w:rFonts w:ascii="Times New Roman" w:hAnsi="Times New Roman" w:cs="Times New Roman"/>
          <w:sz w:val="24"/>
          <w:szCs w:val="24"/>
          <w:lang w:val="nl-NL"/>
        </w:rPr>
        <w:t xml:space="preserve"> </w:t>
      </w:r>
      <w:r w:rsidRPr="00E55ED7" w:rsidR="007B739D">
        <w:rPr>
          <w:rFonts w:ascii="Times New Roman" w:hAnsi="Times New Roman" w:cs="Times New Roman"/>
          <w:sz w:val="24"/>
          <w:szCs w:val="24"/>
          <w:lang w:val="nl-NL"/>
        </w:rPr>
        <w:t xml:space="preserve">bepalingen </w:t>
      </w:r>
      <w:proofErr w:type="gramStart"/>
      <w:r w:rsidRPr="00E55ED7" w:rsidR="00CE3482">
        <w:rPr>
          <w:rFonts w:ascii="Times New Roman" w:hAnsi="Times New Roman" w:cs="Times New Roman"/>
          <w:sz w:val="24"/>
          <w:szCs w:val="24"/>
          <w:lang w:val="nl-NL"/>
        </w:rPr>
        <w:t>omtrent</w:t>
      </w:r>
      <w:proofErr w:type="gramEnd"/>
      <w:r w:rsidRPr="00E55ED7" w:rsidR="00CE3482">
        <w:rPr>
          <w:rFonts w:ascii="Times New Roman" w:hAnsi="Times New Roman" w:cs="Times New Roman"/>
          <w:sz w:val="24"/>
          <w:szCs w:val="24"/>
          <w:lang w:val="nl-NL"/>
        </w:rPr>
        <w:t xml:space="preserve"> </w:t>
      </w:r>
      <w:r w:rsidRPr="00E55ED7" w:rsidR="007B739D">
        <w:rPr>
          <w:rFonts w:ascii="Times New Roman" w:hAnsi="Times New Roman" w:cs="Times New Roman"/>
          <w:sz w:val="24"/>
          <w:szCs w:val="24"/>
          <w:lang w:val="nl-NL"/>
        </w:rPr>
        <w:t xml:space="preserve">gebruiksrechten. </w:t>
      </w:r>
    </w:p>
    <w:p w:rsidR="00B2633A" w:rsidP="0055413F" w:rsidRDefault="00B2633A">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Artikel 12, eerste lid</w:t>
      </w:r>
      <w:r w:rsidR="00911D7A">
        <w:rPr>
          <w:rFonts w:ascii="Times New Roman" w:hAnsi="Times New Roman" w:cs="Times New Roman"/>
          <w:sz w:val="24"/>
          <w:szCs w:val="24"/>
          <w:lang w:val="nl-NL"/>
        </w:rPr>
        <w:t>,</w:t>
      </w:r>
      <w:r>
        <w:rPr>
          <w:rFonts w:ascii="Times New Roman" w:hAnsi="Times New Roman" w:cs="Times New Roman"/>
          <w:sz w:val="24"/>
          <w:szCs w:val="24"/>
          <w:lang w:val="nl-NL"/>
        </w:rPr>
        <w:t xml:space="preserve"> bevat een bepaling </w:t>
      </w:r>
      <w:r w:rsidR="001023F5">
        <w:rPr>
          <w:rFonts w:ascii="Times New Roman" w:hAnsi="Times New Roman" w:cs="Times New Roman"/>
          <w:sz w:val="24"/>
          <w:szCs w:val="24"/>
          <w:lang w:val="nl-NL"/>
        </w:rPr>
        <w:t xml:space="preserve">over </w:t>
      </w:r>
      <w:r>
        <w:rPr>
          <w:rFonts w:ascii="Times New Roman" w:hAnsi="Times New Roman" w:cs="Times New Roman"/>
          <w:sz w:val="24"/>
          <w:szCs w:val="24"/>
          <w:lang w:val="nl-NL"/>
        </w:rPr>
        <w:t xml:space="preserve">volledige vrijstelling </w:t>
      </w:r>
      <w:r w:rsidR="001B260A">
        <w:rPr>
          <w:rFonts w:ascii="Times New Roman" w:hAnsi="Times New Roman" w:cs="Times New Roman"/>
          <w:sz w:val="24"/>
          <w:szCs w:val="24"/>
          <w:lang w:val="nl-NL"/>
        </w:rPr>
        <w:t xml:space="preserve">van invoerbeperkingen, </w:t>
      </w:r>
      <w:r w:rsidRPr="00E55ED7" w:rsidR="001B260A">
        <w:rPr>
          <w:rFonts w:ascii="Times New Roman" w:hAnsi="Times New Roman" w:cs="Times New Roman"/>
          <w:sz w:val="24"/>
          <w:szCs w:val="24"/>
          <w:lang w:val="nl-NL"/>
        </w:rPr>
        <w:t>douanerechten</w:t>
      </w:r>
      <w:r w:rsidR="001B260A">
        <w:rPr>
          <w:rFonts w:ascii="Times New Roman" w:hAnsi="Times New Roman" w:cs="Times New Roman"/>
          <w:sz w:val="24"/>
          <w:szCs w:val="24"/>
          <w:lang w:val="nl-NL"/>
        </w:rPr>
        <w:t>, accijnzen, inspectiekosten</w:t>
      </w:r>
      <w:r w:rsidRPr="00E55ED7" w:rsidR="001B260A">
        <w:rPr>
          <w:rFonts w:ascii="Times New Roman" w:hAnsi="Times New Roman" w:cs="Times New Roman"/>
          <w:sz w:val="24"/>
          <w:szCs w:val="24"/>
          <w:lang w:val="nl-NL"/>
        </w:rPr>
        <w:t xml:space="preserve"> </w:t>
      </w:r>
      <w:r w:rsidR="001B260A">
        <w:rPr>
          <w:rFonts w:ascii="Times New Roman" w:hAnsi="Times New Roman" w:cs="Times New Roman"/>
          <w:sz w:val="24"/>
          <w:szCs w:val="24"/>
          <w:lang w:val="nl-NL"/>
        </w:rPr>
        <w:t>of</w:t>
      </w:r>
      <w:r w:rsidRPr="00E55ED7" w:rsidR="001B260A">
        <w:rPr>
          <w:rFonts w:ascii="Times New Roman" w:hAnsi="Times New Roman" w:cs="Times New Roman"/>
          <w:sz w:val="24"/>
          <w:szCs w:val="24"/>
          <w:lang w:val="nl-NL"/>
        </w:rPr>
        <w:t xml:space="preserve"> andere </w:t>
      </w:r>
      <w:r w:rsidR="001B260A">
        <w:rPr>
          <w:rFonts w:ascii="Times New Roman" w:hAnsi="Times New Roman" w:cs="Times New Roman"/>
          <w:sz w:val="24"/>
          <w:szCs w:val="24"/>
          <w:lang w:val="nl-NL"/>
        </w:rPr>
        <w:t xml:space="preserve">nationale </w:t>
      </w:r>
      <w:r w:rsidRPr="00E55ED7" w:rsidR="001B260A">
        <w:rPr>
          <w:rFonts w:ascii="Times New Roman" w:hAnsi="Times New Roman" w:cs="Times New Roman"/>
          <w:sz w:val="24"/>
          <w:szCs w:val="24"/>
          <w:lang w:val="nl-NL"/>
        </w:rPr>
        <w:t>heffingen en belastingen</w:t>
      </w:r>
      <w:r w:rsidR="001B260A">
        <w:rPr>
          <w:rFonts w:ascii="Times New Roman" w:hAnsi="Times New Roman" w:cs="Times New Roman"/>
          <w:sz w:val="24"/>
          <w:szCs w:val="24"/>
          <w:lang w:val="nl-NL"/>
        </w:rPr>
        <w:t xml:space="preserve"> aan de aangewezen luchtvaartmaatschappijen van </w:t>
      </w:r>
      <w:r w:rsidR="00D876C5">
        <w:rPr>
          <w:rFonts w:ascii="Times New Roman" w:hAnsi="Times New Roman" w:cs="Times New Roman"/>
          <w:sz w:val="24"/>
          <w:szCs w:val="24"/>
          <w:lang w:val="nl-NL"/>
        </w:rPr>
        <w:t>Curaçao</w:t>
      </w:r>
      <w:r w:rsidR="001B260A">
        <w:rPr>
          <w:rFonts w:ascii="Times New Roman" w:hAnsi="Times New Roman" w:cs="Times New Roman"/>
          <w:sz w:val="24"/>
          <w:szCs w:val="24"/>
          <w:lang w:val="nl-NL"/>
        </w:rPr>
        <w:t xml:space="preserve"> en Panama </w:t>
      </w:r>
      <w:r w:rsidR="001023F5">
        <w:rPr>
          <w:rFonts w:ascii="Times New Roman" w:hAnsi="Times New Roman" w:cs="Times New Roman"/>
          <w:sz w:val="24"/>
          <w:szCs w:val="24"/>
          <w:lang w:val="nl-NL"/>
        </w:rPr>
        <w:t xml:space="preserve">op basis van reciprociteit </w:t>
      </w:r>
      <w:r w:rsidR="001B260A">
        <w:rPr>
          <w:rFonts w:ascii="Times New Roman" w:hAnsi="Times New Roman" w:cs="Times New Roman"/>
          <w:sz w:val="24"/>
          <w:szCs w:val="24"/>
          <w:lang w:val="nl-NL"/>
        </w:rPr>
        <w:t>op grond</w:t>
      </w:r>
      <w:r>
        <w:rPr>
          <w:rFonts w:ascii="Times New Roman" w:hAnsi="Times New Roman" w:cs="Times New Roman"/>
          <w:sz w:val="24"/>
          <w:szCs w:val="24"/>
          <w:lang w:val="nl-NL"/>
        </w:rPr>
        <w:t xml:space="preserve"> van het nationaal recht van </w:t>
      </w:r>
      <w:r w:rsidR="00D876C5">
        <w:rPr>
          <w:rFonts w:ascii="Times New Roman" w:hAnsi="Times New Roman" w:cs="Times New Roman"/>
          <w:sz w:val="24"/>
          <w:szCs w:val="24"/>
          <w:lang w:val="nl-NL"/>
        </w:rPr>
        <w:t>zowel Curaçao</w:t>
      </w:r>
      <w:r>
        <w:rPr>
          <w:rFonts w:ascii="Times New Roman" w:hAnsi="Times New Roman" w:cs="Times New Roman"/>
          <w:sz w:val="24"/>
          <w:szCs w:val="24"/>
          <w:lang w:val="nl-NL"/>
        </w:rPr>
        <w:t xml:space="preserve"> </w:t>
      </w:r>
      <w:r w:rsidR="00D876C5">
        <w:rPr>
          <w:rFonts w:ascii="Times New Roman" w:hAnsi="Times New Roman" w:cs="Times New Roman"/>
          <w:sz w:val="24"/>
          <w:szCs w:val="24"/>
          <w:lang w:val="nl-NL"/>
        </w:rPr>
        <w:t>als</w:t>
      </w:r>
      <w:r>
        <w:rPr>
          <w:rFonts w:ascii="Times New Roman" w:hAnsi="Times New Roman" w:cs="Times New Roman"/>
          <w:sz w:val="24"/>
          <w:szCs w:val="24"/>
          <w:lang w:val="nl-NL"/>
        </w:rPr>
        <w:t xml:space="preserve"> Panama. </w:t>
      </w:r>
      <w:r w:rsidRPr="00325406">
        <w:rPr>
          <w:rFonts w:ascii="Times New Roman" w:hAnsi="Times New Roman" w:cs="Times New Roman"/>
          <w:sz w:val="24"/>
          <w:szCs w:val="24"/>
          <w:lang w:val="nl-NL"/>
        </w:rPr>
        <w:t xml:space="preserve">Het voorgaande geldt niet voor </w:t>
      </w:r>
      <w:r w:rsidR="00911D7A">
        <w:rPr>
          <w:rFonts w:ascii="Times New Roman" w:hAnsi="Times New Roman" w:cs="Times New Roman"/>
          <w:sz w:val="24"/>
          <w:szCs w:val="24"/>
          <w:lang w:val="nl-NL"/>
        </w:rPr>
        <w:t xml:space="preserve">onder andere </w:t>
      </w:r>
      <w:r w:rsidRPr="00325406">
        <w:rPr>
          <w:rFonts w:ascii="Times New Roman" w:hAnsi="Times New Roman" w:cs="Times New Roman"/>
          <w:sz w:val="24"/>
          <w:szCs w:val="24"/>
          <w:lang w:val="nl-NL"/>
        </w:rPr>
        <w:t xml:space="preserve">de kosten </w:t>
      </w:r>
      <w:r>
        <w:rPr>
          <w:rFonts w:ascii="Times New Roman" w:hAnsi="Times New Roman" w:cs="Times New Roman"/>
          <w:sz w:val="24"/>
          <w:szCs w:val="24"/>
          <w:lang w:val="nl-NL"/>
        </w:rPr>
        <w:t xml:space="preserve">op basis </w:t>
      </w:r>
      <w:r w:rsidRPr="00325406">
        <w:rPr>
          <w:rFonts w:ascii="Times New Roman" w:hAnsi="Times New Roman" w:cs="Times New Roman"/>
          <w:sz w:val="24"/>
          <w:szCs w:val="24"/>
          <w:lang w:val="nl-NL"/>
        </w:rPr>
        <w:t>van</w:t>
      </w:r>
      <w:r w:rsidR="00D876C5">
        <w:rPr>
          <w:rFonts w:ascii="Times New Roman" w:hAnsi="Times New Roman" w:cs="Times New Roman"/>
          <w:sz w:val="24"/>
          <w:szCs w:val="24"/>
          <w:lang w:val="nl-NL"/>
        </w:rPr>
        <w:t xml:space="preserve"> service verleend bij aankomst,</w:t>
      </w:r>
      <w:r>
        <w:rPr>
          <w:rFonts w:ascii="Times New Roman" w:hAnsi="Times New Roman" w:cs="Times New Roman"/>
          <w:sz w:val="24"/>
          <w:szCs w:val="24"/>
          <w:lang w:val="nl-NL"/>
        </w:rPr>
        <w:t xml:space="preserve"> aan boord van vliegtuigen, brandstof, smeerolie, technische verbruiksmaterialen</w:t>
      </w:r>
      <w:r w:rsidR="00911D7A">
        <w:rPr>
          <w:rFonts w:ascii="Times New Roman" w:hAnsi="Times New Roman" w:cs="Times New Roman"/>
          <w:sz w:val="24"/>
          <w:szCs w:val="24"/>
          <w:lang w:val="nl-NL"/>
        </w:rPr>
        <w:t xml:space="preserve"> en</w:t>
      </w:r>
      <w:r>
        <w:rPr>
          <w:rFonts w:ascii="Times New Roman" w:hAnsi="Times New Roman" w:cs="Times New Roman"/>
          <w:sz w:val="24"/>
          <w:szCs w:val="24"/>
          <w:lang w:val="nl-NL"/>
        </w:rPr>
        <w:t xml:space="preserve"> reserve onderdelen inclusief motoren. </w:t>
      </w:r>
      <w:r w:rsidR="00911D7A">
        <w:rPr>
          <w:rFonts w:ascii="Times New Roman" w:hAnsi="Times New Roman" w:cs="Times New Roman"/>
          <w:sz w:val="24"/>
          <w:szCs w:val="24"/>
          <w:lang w:val="nl-NL"/>
        </w:rPr>
        <w:t>Het derde lid</w:t>
      </w:r>
      <w:r w:rsidR="006F0278">
        <w:rPr>
          <w:rFonts w:ascii="Times New Roman" w:hAnsi="Times New Roman" w:cs="Times New Roman"/>
          <w:sz w:val="24"/>
          <w:szCs w:val="24"/>
          <w:lang w:val="nl-NL"/>
        </w:rPr>
        <w:t xml:space="preserve"> </w:t>
      </w:r>
      <w:r w:rsidR="00911D7A">
        <w:rPr>
          <w:rFonts w:ascii="Times New Roman" w:hAnsi="Times New Roman" w:cs="Times New Roman"/>
          <w:sz w:val="24"/>
          <w:szCs w:val="24"/>
          <w:lang w:val="nl-NL"/>
        </w:rPr>
        <w:t>bepaalt dat</w:t>
      </w:r>
      <w:r w:rsidR="00683AFA">
        <w:rPr>
          <w:rFonts w:ascii="Times New Roman" w:hAnsi="Times New Roman" w:cs="Times New Roman"/>
          <w:sz w:val="24"/>
          <w:szCs w:val="24"/>
          <w:lang w:val="nl-NL"/>
        </w:rPr>
        <w:t xml:space="preserve"> </w:t>
      </w:r>
      <w:r w:rsidR="00911D7A">
        <w:rPr>
          <w:rFonts w:ascii="Times New Roman" w:hAnsi="Times New Roman" w:cs="Times New Roman"/>
          <w:sz w:val="24"/>
          <w:szCs w:val="24"/>
          <w:lang w:val="nl-NL"/>
        </w:rPr>
        <w:t>ap</w:t>
      </w:r>
      <w:r w:rsidR="00683AFA">
        <w:rPr>
          <w:rFonts w:ascii="Times New Roman" w:hAnsi="Times New Roman" w:cs="Times New Roman"/>
          <w:sz w:val="24"/>
          <w:szCs w:val="24"/>
          <w:lang w:val="nl-NL"/>
        </w:rPr>
        <w:t>pa</w:t>
      </w:r>
      <w:r w:rsidR="00911D7A">
        <w:rPr>
          <w:rFonts w:ascii="Times New Roman" w:hAnsi="Times New Roman" w:cs="Times New Roman"/>
          <w:sz w:val="24"/>
          <w:szCs w:val="24"/>
          <w:lang w:val="nl-NL"/>
        </w:rPr>
        <w:t xml:space="preserve">ratuur, materialen en voorraden die gewoonlijk </w:t>
      </w:r>
      <w:proofErr w:type="gramStart"/>
      <w:r w:rsidR="00683AFA">
        <w:rPr>
          <w:rFonts w:ascii="Times New Roman" w:hAnsi="Times New Roman" w:cs="Times New Roman"/>
          <w:sz w:val="24"/>
          <w:szCs w:val="24"/>
          <w:lang w:val="nl-NL"/>
        </w:rPr>
        <w:t>bewaard</w:t>
      </w:r>
      <w:proofErr w:type="gramEnd"/>
      <w:r w:rsidR="00683AFA">
        <w:rPr>
          <w:rFonts w:ascii="Times New Roman" w:hAnsi="Times New Roman" w:cs="Times New Roman"/>
          <w:sz w:val="24"/>
          <w:szCs w:val="24"/>
          <w:lang w:val="nl-NL"/>
        </w:rPr>
        <w:t xml:space="preserve"> worden</w:t>
      </w:r>
      <w:r w:rsidR="00911D7A">
        <w:rPr>
          <w:rFonts w:ascii="Times New Roman" w:hAnsi="Times New Roman" w:cs="Times New Roman"/>
          <w:sz w:val="24"/>
          <w:szCs w:val="24"/>
          <w:lang w:val="nl-NL"/>
        </w:rPr>
        <w:t xml:space="preserve"> aan boord van </w:t>
      </w:r>
      <w:r w:rsidR="00683AFA">
        <w:rPr>
          <w:rFonts w:ascii="Times New Roman" w:hAnsi="Times New Roman" w:cs="Times New Roman"/>
          <w:sz w:val="24"/>
          <w:szCs w:val="24"/>
          <w:lang w:val="nl-NL"/>
        </w:rPr>
        <w:t xml:space="preserve">een </w:t>
      </w:r>
      <w:r w:rsidR="00911D7A">
        <w:rPr>
          <w:rFonts w:ascii="Times New Roman" w:hAnsi="Times New Roman" w:cs="Times New Roman"/>
          <w:sz w:val="24"/>
          <w:szCs w:val="24"/>
          <w:lang w:val="nl-NL"/>
        </w:rPr>
        <w:t xml:space="preserve">vliegtuig van </w:t>
      </w:r>
      <w:r w:rsidR="00683AFA">
        <w:rPr>
          <w:rFonts w:ascii="Times New Roman" w:hAnsi="Times New Roman" w:cs="Times New Roman"/>
          <w:sz w:val="24"/>
          <w:szCs w:val="24"/>
          <w:lang w:val="nl-NL"/>
        </w:rPr>
        <w:t>een</w:t>
      </w:r>
      <w:r w:rsidR="00911D7A">
        <w:rPr>
          <w:rFonts w:ascii="Times New Roman" w:hAnsi="Times New Roman" w:cs="Times New Roman"/>
          <w:sz w:val="24"/>
          <w:szCs w:val="24"/>
          <w:lang w:val="nl-NL"/>
        </w:rPr>
        <w:t xml:space="preserve"> aangewezen luchtvaartmaatschappij alleen </w:t>
      </w:r>
      <w:r w:rsidR="006F0278">
        <w:rPr>
          <w:rFonts w:ascii="Times New Roman" w:hAnsi="Times New Roman" w:cs="Times New Roman"/>
          <w:sz w:val="24"/>
          <w:szCs w:val="24"/>
          <w:lang w:val="nl-NL"/>
        </w:rPr>
        <w:t xml:space="preserve"> </w:t>
      </w:r>
      <w:r w:rsidR="001023F5">
        <w:rPr>
          <w:rFonts w:ascii="Times New Roman" w:hAnsi="Times New Roman" w:cs="Times New Roman"/>
          <w:sz w:val="24"/>
          <w:szCs w:val="24"/>
          <w:lang w:val="nl-NL"/>
        </w:rPr>
        <w:t xml:space="preserve">op het grondgebied van de andere partij </w:t>
      </w:r>
      <w:r w:rsidR="00911D7A">
        <w:rPr>
          <w:rFonts w:ascii="Times New Roman" w:hAnsi="Times New Roman" w:cs="Times New Roman"/>
          <w:sz w:val="24"/>
          <w:szCs w:val="24"/>
          <w:lang w:val="nl-NL"/>
        </w:rPr>
        <w:t xml:space="preserve">mag worden uitgeladen </w:t>
      </w:r>
      <w:r w:rsidR="006F0278">
        <w:rPr>
          <w:rFonts w:ascii="Times New Roman" w:hAnsi="Times New Roman" w:cs="Times New Roman"/>
          <w:sz w:val="24"/>
          <w:szCs w:val="24"/>
          <w:lang w:val="nl-NL"/>
        </w:rPr>
        <w:t xml:space="preserve">met toestemming van de </w:t>
      </w:r>
      <w:r w:rsidR="00E22C5B">
        <w:rPr>
          <w:rFonts w:ascii="Times New Roman" w:hAnsi="Times New Roman" w:cs="Times New Roman"/>
          <w:sz w:val="24"/>
          <w:szCs w:val="24"/>
          <w:lang w:val="nl-NL"/>
        </w:rPr>
        <w:t>douane</w:t>
      </w:r>
      <w:r w:rsidR="006F0278">
        <w:rPr>
          <w:rFonts w:ascii="Times New Roman" w:hAnsi="Times New Roman" w:cs="Times New Roman"/>
          <w:sz w:val="24"/>
          <w:szCs w:val="24"/>
          <w:lang w:val="nl-NL"/>
        </w:rPr>
        <w:t xml:space="preserve">autoriteiten van </w:t>
      </w:r>
      <w:r w:rsidR="001B260A">
        <w:rPr>
          <w:rFonts w:ascii="Times New Roman" w:hAnsi="Times New Roman" w:cs="Times New Roman"/>
          <w:sz w:val="24"/>
          <w:szCs w:val="24"/>
          <w:lang w:val="nl-NL"/>
        </w:rPr>
        <w:t>het</w:t>
      </w:r>
      <w:r w:rsidR="006F0278">
        <w:rPr>
          <w:rFonts w:ascii="Times New Roman" w:hAnsi="Times New Roman" w:cs="Times New Roman"/>
          <w:sz w:val="24"/>
          <w:szCs w:val="24"/>
          <w:lang w:val="nl-NL"/>
        </w:rPr>
        <w:t xml:space="preserve"> betreffende grondgebied.</w:t>
      </w:r>
    </w:p>
    <w:p w:rsidRPr="00E55ED7" w:rsidR="00587293" w:rsidP="0055413F" w:rsidRDefault="00DF61DA">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Artikel 13 bevat bepalingen ter vermijding van dubbele belasting</w:t>
      </w:r>
      <w:r w:rsidRPr="00E55ED7" w:rsidR="00EC7046">
        <w:rPr>
          <w:rFonts w:ascii="Times New Roman" w:hAnsi="Times New Roman" w:cs="Times New Roman"/>
          <w:sz w:val="24"/>
          <w:szCs w:val="24"/>
          <w:lang w:val="nl-NL"/>
        </w:rPr>
        <w:t>.</w:t>
      </w:r>
      <w:r w:rsidRPr="00E55ED7" w:rsidR="006D0436">
        <w:rPr>
          <w:rFonts w:ascii="Times New Roman" w:hAnsi="Times New Roman" w:cs="Times New Roman"/>
          <w:sz w:val="24"/>
          <w:szCs w:val="24"/>
          <w:lang w:val="nl-NL"/>
        </w:rPr>
        <w:t xml:space="preserve"> </w:t>
      </w:r>
    </w:p>
    <w:p w:rsidR="00DF61DA" w:rsidP="0055413F" w:rsidRDefault="006D0436">
      <w:pPr>
        <w:spacing w:line="240" w:lineRule="auto"/>
        <w:jc w:val="both"/>
        <w:rPr>
          <w:rFonts w:ascii="Times New Roman" w:hAnsi="Times New Roman" w:cs="Times New Roman"/>
          <w:sz w:val="24"/>
          <w:szCs w:val="24"/>
          <w:lang w:val="nl-NL"/>
        </w:rPr>
      </w:pPr>
      <w:proofErr w:type="gramStart"/>
      <w:r w:rsidRPr="00E55ED7">
        <w:rPr>
          <w:rFonts w:ascii="Times New Roman" w:hAnsi="Times New Roman" w:cs="Times New Roman"/>
          <w:sz w:val="24"/>
          <w:szCs w:val="24"/>
          <w:lang w:val="nl-NL"/>
        </w:rPr>
        <w:t>Teneinde</w:t>
      </w:r>
      <w:proofErr w:type="gramEnd"/>
      <w:r w:rsidRPr="00E55ED7">
        <w:rPr>
          <w:rFonts w:ascii="Times New Roman" w:hAnsi="Times New Roman" w:cs="Times New Roman"/>
          <w:sz w:val="24"/>
          <w:szCs w:val="24"/>
          <w:lang w:val="nl-NL"/>
        </w:rPr>
        <w:t xml:space="preserve"> </w:t>
      </w:r>
      <w:r w:rsidRPr="00E55ED7" w:rsidR="00022EE3">
        <w:rPr>
          <w:rFonts w:ascii="Times New Roman" w:hAnsi="Times New Roman" w:cs="Times New Roman"/>
          <w:sz w:val="24"/>
          <w:szCs w:val="24"/>
          <w:lang w:val="nl-NL"/>
        </w:rPr>
        <w:t xml:space="preserve">de </w:t>
      </w:r>
      <w:r w:rsidRPr="00E55ED7" w:rsidR="000D757C">
        <w:rPr>
          <w:rFonts w:ascii="Times New Roman" w:hAnsi="Times New Roman" w:cs="Times New Roman"/>
          <w:sz w:val="24"/>
          <w:szCs w:val="24"/>
          <w:lang w:val="nl-NL"/>
        </w:rPr>
        <w:t>commerciële</w:t>
      </w:r>
      <w:r w:rsidRPr="00E55ED7" w:rsidR="00022EE3">
        <w:rPr>
          <w:rFonts w:ascii="Times New Roman" w:hAnsi="Times New Roman" w:cs="Times New Roman"/>
          <w:sz w:val="24"/>
          <w:szCs w:val="24"/>
          <w:lang w:val="nl-NL"/>
        </w:rPr>
        <w:t xml:space="preserve"> mogelijkheden voor de desbetreffende luchtvaartmaatschappijen te vergroten zijn in het verdrag bepalingen opgenomen met betrekking tot </w:t>
      </w:r>
      <w:r w:rsidR="00DF61DA">
        <w:rPr>
          <w:rFonts w:ascii="Times New Roman" w:hAnsi="Times New Roman" w:cs="Times New Roman"/>
          <w:sz w:val="24"/>
          <w:szCs w:val="24"/>
          <w:lang w:val="nl-NL"/>
        </w:rPr>
        <w:t xml:space="preserve">eerlijke mededinging (artikel 14), </w:t>
      </w:r>
      <w:r w:rsidRPr="00E55ED7" w:rsidR="00022EE3">
        <w:rPr>
          <w:rFonts w:ascii="Times New Roman" w:hAnsi="Times New Roman" w:cs="Times New Roman"/>
          <w:sz w:val="24"/>
          <w:szCs w:val="24"/>
          <w:lang w:val="nl-NL"/>
        </w:rPr>
        <w:t>capaciteit (artikel 15),</w:t>
      </w:r>
      <w:r w:rsidRPr="00E55ED7" w:rsidR="00D73564">
        <w:rPr>
          <w:rFonts w:ascii="Times New Roman" w:hAnsi="Times New Roman" w:cs="Times New Roman"/>
          <w:sz w:val="24"/>
          <w:szCs w:val="24"/>
          <w:lang w:val="nl-NL"/>
        </w:rPr>
        <w:t xml:space="preserve"> tarieven (artikel 16) </w:t>
      </w:r>
      <w:r w:rsidRPr="00E55ED7" w:rsidR="007819BA">
        <w:rPr>
          <w:rFonts w:ascii="Times New Roman" w:hAnsi="Times New Roman" w:cs="Times New Roman"/>
          <w:sz w:val="24"/>
          <w:szCs w:val="24"/>
          <w:lang w:val="nl-NL"/>
        </w:rPr>
        <w:t xml:space="preserve">oneerlijke concurrentie </w:t>
      </w:r>
      <w:r w:rsidRPr="00E55ED7" w:rsidR="008E3471">
        <w:rPr>
          <w:rFonts w:ascii="Times New Roman" w:hAnsi="Times New Roman" w:cs="Times New Roman"/>
          <w:sz w:val="24"/>
          <w:szCs w:val="24"/>
          <w:lang w:val="nl-NL"/>
        </w:rPr>
        <w:t xml:space="preserve">praktijken </w:t>
      </w:r>
      <w:r w:rsidRPr="00E55ED7" w:rsidR="00022EE3">
        <w:rPr>
          <w:rFonts w:ascii="Times New Roman" w:hAnsi="Times New Roman" w:cs="Times New Roman"/>
          <w:sz w:val="24"/>
          <w:szCs w:val="24"/>
          <w:lang w:val="nl-NL"/>
        </w:rPr>
        <w:t>(artikel 17)</w:t>
      </w:r>
      <w:r w:rsidRPr="00E55ED7" w:rsidR="00D73564">
        <w:rPr>
          <w:rFonts w:ascii="Times New Roman" w:hAnsi="Times New Roman" w:cs="Times New Roman"/>
          <w:sz w:val="24"/>
          <w:szCs w:val="24"/>
          <w:lang w:val="nl-NL"/>
        </w:rPr>
        <w:t xml:space="preserve">, valutaomrekening en overschrijving van inkomsten (artikel 18), </w:t>
      </w:r>
      <w:r w:rsidRPr="00E55ED7" w:rsidR="000D757C">
        <w:rPr>
          <w:rFonts w:ascii="Times New Roman" w:hAnsi="Times New Roman" w:cs="Times New Roman"/>
          <w:sz w:val="24"/>
          <w:szCs w:val="24"/>
          <w:lang w:val="nl-NL"/>
        </w:rPr>
        <w:t>commerciële</w:t>
      </w:r>
      <w:r w:rsidRPr="00E55ED7" w:rsidR="00D73564">
        <w:rPr>
          <w:rFonts w:ascii="Times New Roman" w:hAnsi="Times New Roman" w:cs="Times New Roman"/>
          <w:sz w:val="24"/>
          <w:szCs w:val="24"/>
          <w:lang w:val="nl-NL"/>
        </w:rPr>
        <w:t xml:space="preserve"> activiteiten (waaronder verkoop en marketing van airservice producten) inclusief het vestigen van kantoren zowel </w:t>
      </w:r>
      <w:r w:rsidRPr="00E55ED7" w:rsidR="000D757C">
        <w:rPr>
          <w:rFonts w:ascii="Times New Roman" w:hAnsi="Times New Roman" w:cs="Times New Roman"/>
          <w:sz w:val="24"/>
          <w:szCs w:val="24"/>
          <w:lang w:val="nl-NL"/>
        </w:rPr>
        <w:t>online</w:t>
      </w:r>
      <w:r w:rsidRPr="00E55ED7" w:rsidR="003B677F">
        <w:rPr>
          <w:rFonts w:ascii="Times New Roman" w:hAnsi="Times New Roman" w:cs="Times New Roman"/>
          <w:sz w:val="24"/>
          <w:szCs w:val="24"/>
          <w:lang w:val="nl-NL"/>
        </w:rPr>
        <w:t xml:space="preserve"> als </w:t>
      </w:r>
      <w:r w:rsidRPr="00E55ED7" w:rsidR="000D757C">
        <w:rPr>
          <w:rFonts w:ascii="Times New Roman" w:hAnsi="Times New Roman" w:cs="Times New Roman"/>
          <w:sz w:val="24"/>
          <w:szCs w:val="24"/>
          <w:lang w:val="nl-NL"/>
        </w:rPr>
        <w:t>offline</w:t>
      </w:r>
      <w:r w:rsidRPr="00E55ED7" w:rsidR="003B677F">
        <w:rPr>
          <w:rFonts w:ascii="Times New Roman" w:hAnsi="Times New Roman" w:cs="Times New Roman"/>
          <w:sz w:val="24"/>
          <w:szCs w:val="24"/>
          <w:lang w:val="nl-NL"/>
        </w:rPr>
        <w:t xml:space="preserve"> (artikel 19</w:t>
      </w:r>
      <w:r w:rsidRPr="00E55ED7" w:rsidR="00BF5D8F">
        <w:rPr>
          <w:rFonts w:ascii="Times New Roman" w:hAnsi="Times New Roman" w:cs="Times New Roman"/>
          <w:sz w:val="24"/>
          <w:szCs w:val="24"/>
          <w:lang w:val="nl-NL"/>
        </w:rPr>
        <w:t xml:space="preserve">). </w:t>
      </w:r>
    </w:p>
    <w:p w:rsidR="00DF61DA" w:rsidP="0055413F" w:rsidRDefault="00BF5D8F">
      <w:pPr>
        <w:spacing w:line="240" w:lineRule="auto"/>
        <w:jc w:val="both"/>
        <w:rPr>
          <w:rFonts w:ascii="Times New Roman" w:hAnsi="Times New Roman" w:cs="Times New Roman"/>
          <w:sz w:val="24"/>
          <w:szCs w:val="24"/>
          <w:lang w:val="nl-NL"/>
        </w:rPr>
      </w:pPr>
      <w:proofErr w:type="gramStart"/>
      <w:r w:rsidRPr="00E55ED7">
        <w:rPr>
          <w:rFonts w:ascii="Times New Roman" w:hAnsi="Times New Roman" w:cs="Times New Roman"/>
          <w:sz w:val="24"/>
          <w:szCs w:val="24"/>
          <w:lang w:val="nl-NL"/>
        </w:rPr>
        <w:t>Ingevolge</w:t>
      </w:r>
      <w:proofErr w:type="gramEnd"/>
      <w:r w:rsidRPr="00E55ED7">
        <w:rPr>
          <w:rFonts w:ascii="Times New Roman" w:hAnsi="Times New Roman" w:cs="Times New Roman"/>
          <w:sz w:val="24"/>
          <w:szCs w:val="24"/>
          <w:lang w:val="nl-NL"/>
        </w:rPr>
        <w:t xml:space="preserve"> artikel 21 kunnen de aangewezen luchtvaartmaatschappijen op ieder punt dat bij het uitvoeren van een bepaalde vlucht aangedaan wordt van vliegtuigtype en aantal wisselen.</w:t>
      </w:r>
      <w:r w:rsidRPr="00E55ED7" w:rsidR="003B677F">
        <w:rPr>
          <w:rFonts w:ascii="Times New Roman" w:hAnsi="Times New Roman" w:cs="Times New Roman"/>
          <w:sz w:val="24"/>
          <w:szCs w:val="24"/>
          <w:lang w:val="nl-NL"/>
        </w:rPr>
        <w:t xml:space="preserve"> </w:t>
      </w:r>
    </w:p>
    <w:p w:rsidR="00431A45" w:rsidP="0055413F" w:rsidRDefault="00BF5D8F">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Artikel 22 bevat een bepaling over grondafhandeling</w:t>
      </w:r>
      <w:r w:rsidRPr="00E55ED7" w:rsidR="00843407">
        <w:rPr>
          <w:rFonts w:ascii="Times New Roman" w:hAnsi="Times New Roman" w:cs="Times New Roman"/>
          <w:sz w:val="24"/>
          <w:szCs w:val="24"/>
          <w:lang w:val="nl-NL"/>
        </w:rPr>
        <w:t xml:space="preserve">. </w:t>
      </w:r>
      <w:r w:rsidR="00D876C5">
        <w:rPr>
          <w:rFonts w:ascii="Times New Roman" w:hAnsi="Times New Roman" w:cs="Times New Roman"/>
          <w:sz w:val="24"/>
          <w:szCs w:val="24"/>
          <w:lang w:val="nl-NL"/>
        </w:rPr>
        <w:t>Het eerste l</w:t>
      </w:r>
      <w:r w:rsidR="00D20F3E">
        <w:rPr>
          <w:rFonts w:ascii="Times New Roman" w:hAnsi="Times New Roman" w:cs="Times New Roman"/>
          <w:sz w:val="24"/>
          <w:szCs w:val="24"/>
          <w:lang w:val="nl-NL"/>
        </w:rPr>
        <w:t xml:space="preserve">id </w:t>
      </w:r>
      <w:r w:rsidR="00AF578E">
        <w:rPr>
          <w:rFonts w:ascii="Times New Roman" w:hAnsi="Times New Roman" w:cs="Times New Roman"/>
          <w:sz w:val="24"/>
          <w:szCs w:val="24"/>
          <w:lang w:val="nl-NL"/>
        </w:rPr>
        <w:t xml:space="preserve">bepaalt dat </w:t>
      </w:r>
      <w:r w:rsidR="00683AFA">
        <w:rPr>
          <w:rFonts w:ascii="Times New Roman" w:hAnsi="Times New Roman" w:cs="Times New Roman"/>
          <w:sz w:val="24"/>
          <w:szCs w:val="24"/>
          <w:lang w:val="nl-NL"/>
        </w:rPr>
        <w:t xml:space="preserve">beide partijen elkaars </w:t>
      </w:r>
      <w:r w:rsidR="00AF578E">
        <w:rPr>
          <w:rFonts w:ascii="Times New Roman" w:hAnsi="Times New Roman" w:cs="Times New Roman"/>
          <w:sz w:val="24"/>
          <w:szCs w:val="24"/>
          <w:lang w:val="nl-NL"/>
        </w:rPr>
        <w:t>luchtvaartmaatschap</w:t>
      </w:r>
      <w:r w:rsidR="000C78F7">
        <w:rPr>
          <w:rFonts w:ascii="Times New Roman" w:hAnsi="Times New Roman" w:cs="Times New Roman"/>
          <w:sz w:val="24"/>
          <w:szCs w:val="24"/>
          <w:lang w:val="nl-NL"/>
        </w:rPr>
        <w:t>pij</w:t>
      </w:r>
      <w:r w:rsidR="00683AFA">
        <w:rPr>
          <w:rFonts w:ascii="Times New Roman" w:hAnsi="Times New Roman" w:cs="Times New Roman"/>
          <w:sz w:val="24"/>
          <w:szCs w:val="24"/>
          <w:lang w:val="nl-NL"/>
        </w:rPr>
        <w:t>en</w:t>
      </w:r>
      <w:r w:rsidR="00AF578E">
        <w:rPr>
          <w:rFonts w:ascii="Times New Roman" w:hAnsi="Times New Roman" w:cs="Times New Roman"/>
          <w:sz w:val="24"/>
          <w:szCs w:val="24"/>
          <w:lang w:val="nl-NL"/>
        </w:rPr>
        <w:t xml:space="preserve"> </w:t>
      </w:r>
      <w:r w:rsidR="00F12CA2">
        <w:rPr>
          <w:rFonts w:ascii="Times New Roman" w:hAnsi="Times New Roman" w:cs="Times New Roman"/>
          <w:sz w:val="24"/>
          <w:szCs w:val="24"/>
          <w:lang w:val="nl-NL"/>
        </w:rPr>
        <w:t>machtig</w:t>
      </w:r>
      <w:r w:rsidR="00683AFA">
        <w:rPr>
          <w:rFonts w:ascii="Times New Roman" w:hAnsi="Times New Roman" w:cs="Times New Roman"/>
          <w:sz w:val="24"/>
          <w:szCs w:val="24"/>
          <w:lang w:val="nl-NL"/>
        </w:rPr>
        <w:t>en om</w:t>
      </w:r>
      <w:r w:rsidR="00AF578E">
        <w:rPr>
          <w:rFonts w:ascii="Times New Roman" w:hAnsi="Times New Roman" w:cs="Times New Roman"/>
          <w:sz w:val="24"/>
          <w:szCs w:val="24"/>
          <w:lang w:val="nl-NL"/>
        </w:rPr>
        <w:t xml:space="preserve">, </w:t>
      </w:r>
      <w:r w:rsidR="00962EB0">
        <w:rPr>
          <w:rFonts w:ascii="Times New Roman" w:hAnsi="Times New Roman" w:cs="Times New Roman"/>
          <w:sz w:val="24"/>
          <w:szCs w:val="24"/>
          <w:lang w:val="nl-NL"/>
        </w:rPr>
        <w:t>naar</w:t>
      </w:r>
      <w:r w:rsidR="001B260A">
        <w:rPr>
          <w:rFonts w:ascii="Times New Roman" w:hAnsi="Times New Roman" w:cs="Times New Roman"/>
          <w:sz w:val="24"/>
          <w:szCs w:val="24"/>
          <w:lang w:val="nl-NL"/>
        </w:rPr>
        <w:t xml:space="preserve"> </w:t>
      </w:r>
      <w:r w:rsidR="00AF578E">
        <w:rPr>
          <w:rFonts w:ascii="Times New Roman" w:hAnsi="Times New Roman" w:cs="Times New Roman"/>
          <w:sz w:val="24"/>
          <w:szCs w:val="24"/>
          <w:lang w:val="nl-NL"/>
        </w:rPr>
        <w:t>keu</w:t>
      </w:r>
      <w:r w:rsidR="001B260A">
        <w:rPr>
          <w:rFonts w:ascii="Times New Roman" w:hAnsi="Times New Roman" w:cs="Times New Roman"/>
          <w:sz w:val="24"/>
          <w:szCs w:val="24"/>
          <w:lang w:val="nl-NL"/>
        </w:rPr>
        <w:t>ze</w:t>
      </w:r>
      <w:r w:rsidR="00AF578E">
        <w:rPr>
          <w:rFonts w:ascii="Times New Roman" w:hAnsi="Times New Roman" w:cs="Times New Roman"/>
          <w:sz w:val="24"/>
          <w:szCs w:val="24"/>
          <w:lang w:val="nl-NL"/>
        </w:rPr>
        <w:t xml:space="preserve"> van elk</w:t>
      </w:r>
      <w:r w:rsidR="00683AFA">
        <w:rPr>
          <w:rFonts w:ascii="Times New Roman" w:hAnsi="Times New Roman" w:cs="Times New Roman"/>
          <w:sz w:val="24"/>
          <w:szCs w:val="24"/>
          <w:lang w:val="nl-NL"/>
        </w:rPr>
        <w:t>e</w:t>
      </w:r>
      <w:r w:rsidR="00AF578E">
        <w:rPr>
          <w:rFonts w:ascii="Times New Roman" w:hAnsi="Times New Roman" w:cs="Times New Roman"/>
          <w:sz w:val="24"/>
          <w:szCs w:val="24"/>
          <w:lang w:val="nl-NL"/>
        </w:rPr>
        <w:t xml:space="preserve"> </w:t>
      </w:r>
      <w:r w:rsidR="00683AFA">
        <w:rPr>
          <w:rFonts w:ascii="Times New Roman" w:hAnsi="Times New Roman" w:cs="Times New Roman"/>
          <w:sz w:val="24"/>
          <w:szCs w:val="24"/>
          <w:lang w:val="nl-NL"/>
        </w:rPr>
        <w:t>luchtvaart</w:t>
      </w:r>
      <w:r w:rsidR="00AF578E">
        <w:rPr>
          <w:rFonts w:ascii="Times New Roman" w:hAnsi="Times New Roman" w:cs="Times New Roman"/>
          <w:sz w:val="24"/>
          <w:szCs w:val="24"/>
          <w:lang w:val="nl-NL"/>
        </w:rPr>
        <w:t xml:space="preserve">maatschappij, </w:t>
      </w:r>
      <w:r w:rsidR="00962EB0">
        <w:rPr>
          <w:rFonts w:ascii="Times New Roman" w:hAnsi="Times New Roman" w:cs="Times New Roman"/>
          <w:sz w:val="24"/>
          <w:szCs w:val="24"/>
          <w:lang w:val="nl-NL"/>
        </w:rPr>
        <w:t>zijn eigen grondafhandeling</w:t>
      </w:r>
      <w:r w:rsidR="00683AFA">
        <w:rPr>
          <w:rFonts w:ascii="Times New Roman" w:hAnsi="Times New Roman" w:cs="Times New Roman"/>
          <w:sz w:val="24"/>
          <w:szCs w:val="24"/>
          <w:lang w:val="nl-NL"/>
        </w:rPr>
        <w:t xml:space="preserve"> te doen,</w:t>
      </w:r>
      <w:r w:rsidR="00F12CA2">
        <w:rPr>
          <w:rFonts w:ascii="Times New Roman" w:hAnsi="Times New Roman" w:cs="Times New Roman"/>
          <w:sz w:val="24"/>
          <w:szCs w:val="24"/>
          <w:lang w:val="nl-NL"/>
        </w:rPr>
        <w:t xml:space="preserve"> </w:t>
      </w:r>
      <w:r w:rsidR="00683AFA">
        <w:rPr>
          <w:rFonts w:ascii="Times New Roman" w:hAnsi="Times New Roman" w:cs="Times New Roman"/>
          <w:sz w:val="24"/>
          <w:szCs w:val="24"/>
          <w:lang w:val="nl-NL"/>
        </w:rPr>
        <w:t xml:space="preserve"> de grondafhandeling van een andere luchtvaartmaatschappij of andere luchtvaartmaatschappijen te doen, </w:t>
      </w:r>
      <w:r w:rsidR="00962EB0">
        <w:rPr>
          <w:rFonts w:ascii="Times New Roman" w:hAnsi="Times New Roman" w:cs="Times New Roman"/>
          <w:sz w:val="24"/>
          <w:szCs w:val="24"/>
          <w:lang w:val="nl-NL"/>
        </w:rPr>
        <w:t xml:space="preserve"> zich met anderen </w:t>
      </w:r>
      <w:r w:rsidR="00F12CA2">
        <w:rPr>
          <w:rFonts w:ascii="Times New Roman" w:hAnsi="Times New Roman" w:cs="Times New Roman"/>
          <w:sz w:val="24"/>
          <w:szCs w:val="24"/>
          <w:lang w:val="nl-NL"/>
        </w:rPr>
        <w:t xml:space="preserve">te </w:t>
      </w:r>
      <w:r w:rsidR="00962EB0">
        <w:rPr>
          <w:rFonts w:ascii="Times New Roman" w:hAnsi="Times New Roman" w:cs="Times New Roman"/>
          <w:sz w:val="24"/>
          <w:szCs w:val="24"/>
          <w:lang w:val="nl-NL"/>
        </w:rPr>
        <w:t xml:space="preserve">verenigen </w:t>
      </w:r>
      <w:r w:rsidR="00F12CA2">
        <w:rPr>
          <w:rFonts w:ascii="Times New Roman" w:hAnsi="Times New Roman" w:cs="Times New Roman"/>
          <w:sz w:val="24"/>
          <w:szCs w:val="24"/>
          <w:lang w:val="nl-NL"/>
        </w:rPr>
        <w:t xml:space="preserve">om </w:t>
      </w:r>
      <w:r w:rsidR="00962EB0">
        <w:rPr>
          <w:rFonts w:ascii="Times New Roman" w:hAnsi="Times New Roman" w:cs="Times New Roman"/>
          <w:sz w:val="24"/>
          <w:szCs w:val="24"/>
          <w:lang w:val="nl-NL"/>
        </w:rPr>
        <w:t xml:space="preserve">een </w:t>
      </w:r>
      <w:r w:rsidR="00E22C5B">
        <w:rPr>
          <w:rFonts w:ascii="Times New Roman" w:hAnsi="Times New Roman" w:cs="Times New Roman"/>
          <w:sz w:val="24"/>
          <w:szCs w:val="24"/>
          <w:lang w:val="nl-NL"/>
        </w:rPr>
        <w:t>dienst</w:t>
      </w:r>
      <w:r w:rsidR="00962EB0">
        <w:rPr>
          <w:rFonts w:ascii="Times New Roman" w:hAnsi="Times New Roman" w:cs="Times New Roman"/>
          <w:sz w:val="24"/>
          <w:szCs w:val="24"/>
          <w:lang w:val="nl-NL"/>
        </w:rPr>
        <w:t xml:space="preserve">verlenende entiteit </w:t>
      </w:r>
      <w:r w:rsidR="00F12CA2">
        <w:rPr>
          <w:rFonts w:ascii="Times New Roman" w:hAnsi="Times New Roman" w:cs="Times New Roman"/>
          <w:sz w:val="24"/>
          <w:szCs w:val="24"/>
          <w:lang w:val="nl-NL"/>
        </w:rPr>
        <w:t xml:space="preserve">te </w:t>
      </w:r>
      <w:proofErr w:type="gramStart"/>
      <w:r w:rsidR="00F12CA2">
        <w:rPr>
          <w:rFonts w:ascii="Times New Roman" w:hAnsi="Times New Roman" w:cs="Times New Roman"/>
          <w:sz w:val="24"/>
          <w:szCs w:val="24"/>
          <w:lang w:val="nl-NL"/>
        </w:rPr>
        <w:t>vormen</w:t>
      </w:r>
      <w:r w:rsidR="00683AFA">
        <w:rPr>
          <w:rFonts w:ascii="Times New Roman" w:hAnsi="Times New Roman" w:cs="Times New Roman"/>
          <w:sz w:val="24"/>
          <w:szCs w:val="24"/>
          <w:lang w:val="nl-NL"/>
        </w:rPr>
        <w:t xml:space="preserve">, </w:t>
      </w:r>
      <w:r w:rsidR="00F12CA2">
        <w:rPr>
          <w:rFonts w:ascii="Times New Roman" w:hAnsi="Times New Roman" w:cs="Times New Roman"/>
          <w:sz w:val="24"/>
          <w:szCs w:val="24"/>
          <w:lang w:val="nl-NL"/>
        </w:rPr>
        <w:t xml:space="preserve"> </w:t>
      </w:r>
      <w:proofErr w:type="gramEnd"/>
      <w:r w:rsidR="002E6C21">
        <w:rPr>
          <w:rFonts w:ascii="Times New Roman" w:hAnsi="Times New Roman" w:cs="Times New Roman"/>
          <w:sz w:val="24"/>
          <w:szCs w:val="24"/>
          <w:lang w:val="nl-NL"/>
        </w:rPr>
        <w:t>of</w:t>
      </w:r>
      <w:r w:rsidR="00962EB0">
        <w:rPr>
          <w:rFonts w:ascii="Times New Roman" w:hAnsi="Times New Roman" w:cs="Times New Roman"/>
          <w:sz w:val="24"/>
          <w:szCs w:val="24"/>
          <w:lang w:val="nl-NL"/>
        </w:rPr>
        <w:t xml:space="preserve"> een keuze te maken uit </w:t>
      </w:r>
      <w:r w:rsidR="00683AFA">
        <w:rPr>
          <w:rFonts w:ascii="Times New Roman" w:hAnsi="Times New Roman" w:cs="Times New Roman"/>
          <w:sz w:val="24"/>
          <w:szCs w:val="24"/>
          <w:lang w:val="nl-NL"/>
        </w:rPr>
        <w:t xml:space="preserve">concurrerende </w:t>
      </w:r>
      <w:r w:rsidR="00E22C5B">
        <w:rPr>
          <w:rFonts w:ascii="Times New Roman" w:hAnsi="Times New Roman" w:cs="Times New Roman"/>
          <w:sz w:val="24"/>
          <w:szCs w:val="24"/>
          <w:lang w:val="nl-NL"/>
        </w:rPr>
        <w:t>dienst</w:t>
      </w:r>
      <w:r w:rsidR="00962EB0">
        <w:rPr>
          <w:rFonts w:ascii="Times New Roman" w:hAnsi="Times New Roman" w:cs="Times New Roman"/>
          <w:sz w:val="24"/>
          <w:szCs w:val="24"/>
          <w:lang w:val="nl-NL"/>
        </w:rPr>
        <w:t>verleners.</w:t>
      </w:r>
      <w:r w:rsidR="00D20F3E">
        <w:rPr>
          <w:rFonts w:ascii="Times New Roman" w:hAnsi="Times New Roman" w:cs="Times New Roman"/>
          <w:sz w:val="24"/>
          <w:szCs w:val="24"/>
          <w:lang w:val="nl-NL"/>
        </w:rPr>
        <w:t xml:space="preserve"> </w:t>
      </w:r>
      <w:r w:rsidR="00F80774">
        <w:rPr>
          <w:rFonts w:ascii="Times New Roman" w:hAnsi="Times New Roman" w:cs="Times New Roman"/>
          <w:sz w:val="24"/>
          <w:szCs w:val="24"/>
          <w:lang w:val="nl-NL"/>
        </w:rPr>
        <w:t>Het tweede lid</w:t>
      </w:r>
      <w:r w:rsidR="001B260A">
        <w:rPr>
          <w:rFonts w:ascii="Times New Roman" w:hAnsi="Times New Roman" w:cs="Times New Roman"/>
          <w:sz w:val="24"/>
          <w:szCs w:val="24"/>
          <w:lang w:val="nl-NL"/>
        </w:rPr>
        <w:t xml:space="preserve"> bepaalt dat de luchtvaartmaatschappijen vrij zijn in hun keuze </w:t>
      </w:r>
      <w:r w:rsidR="00F80774">
        <w:rPr>
          <w:rFonts w:ascii="Times New Roman" w:hAnsi="Times New Roman" w:cs="Times New Roman"/>
          <w:sz w:val="24"/>
          <w:szCs w:val="24"/>
          <w:lang w:val="nl-NL"/>
        </w:rPr>
        <w:t>van de</w:t>
      </w:r>
      <w:r w:rsidR="000C78F7">
        <w:rPr>
          <w:rFonts w:ascii="Times New Roman" w:hAnsi="Times New Roman" w:cs="Times New Roman"/>
          <w:sz w:val="24"/>
          <w:szCs w:val="24"/>
          <w:lang w:val="nl-NL"/>
        </w:rPr>
        <w:t xml:space="preserve"> genoemde alternatieven</w:t>
      </w:r>
      <w:r w:rsidR="001B260A">
        <w:rPr>
          <w:rFonts w:ascii="Times New Roman" w:hAnsi="Times New Roman" w:cs="Times New Roman"/>
          <w:sz w:val="24"/>
          <w:szCs w:val="24"/>
          <w:lang w:val="nl-NL"/>
        </w:rPr>
        <w:t xml:space="preserve">. Zij zijn ook vrij om die alternatieven te combineren of te wijzigen. </w:t>
      </w:r>
      <w:r w:rsidR="00D20F3E">
        <w:rPr>
          <w:rFonts w:ascii="Times New Roman" w:hAnsi="Times New Roman" w:cs="Times New Roman"/>
          <w:sz w:val="24"/>
          <w:szCs w:val="24"/>
          <w:lang w:val="nl-NL"/>
        </w:rPr>
        <w:t xml:space="preserve">Het derde lid bepaalt dat </w:t>
      </w:r>
      <w:r w:rsidR="00F12CA2">
        <w:rPr>
          <w:rFonts w:ascii="Times New Roman" w:hAnsi="Times New Roman" w:cs="Times New Roman"/>
          <w:sz w:val="24"/>
          <w:szCs w:val="24"/>
          <w:lang w:val="nl-NL"/>
        </w:rPr>
        <w:t xml:space="preserve">van </w:t>
      </w:r>
      <w:r w:rsidR="00D20F3E">
        <w:rPr>
          <w:rFonts w:ascii="Times New Roman" w:hAnsi="Times New Roman" w:cs="Times New Roman"/>
          <w:sz w:val="24"/>
          <w:szCs w:val="24"/>
          <w:lang w:val="nl-NL"/>
        </w:rPr>
        <w:t xml:space="preserve">partijen altijd </w:t>
      </w:r>
      <w:r w:rsidR="00E46849">
        <w:rPr>
          <w:rFonts w:ascii="Times New Roman" w:hAnsi="Times New Roman" w:cs="Times New Roman"/>
          <w:sz w:val="24"/>
          <w:szCs w:val="24"/>
          <w:lang w:val="nl-NL"/>
        </w:rPr>
        <w:t>geëist</w:t>
      </w:r>
      <w:r w:rsidR="00F12CA2">
        <w:rPr>
          <w:rFonts w:ascii="Times New Roman" w:hAnsi="Times New Roman" w:cs="Times New Roman"/>
          <w:sz w:val="24"/>
          <w:szCs w:val="24"/>
          <w:lang w:val="nl-NL"/>
        </w:rPr>
        <w:t xml:space="preserve"> wordt dat zij </w:t>
      </w:r>
      <w:r w:rsidR="00D20F3E">
        <w:rPr>
          <w:rFonts w:ascii="Times New Roman" w:hAnsi="Times New Roman" w:cs="Times New Roman"/>
          <w:sz w:val="24"/>
          <w:szCs w:val="24"/>
          <w:lang w:val="nl-NL"/>
        </w:rPr>
        <w:t xml:space="preserve">de nodige maatregelen </w:t>
      </w:r>
      <w:r w:rsidR="00E14736">
        <w:rPr>
          <w:rFonts w:ascii="Times New Roman" w:hAnsi="Times New Roman" w:cs="Times New Roman"/>
          <w:sz w:val="24"/>
          <w:szCs w:val="24"/>
          <w:lang w:val="nl-NL"/>
        </w:rPr>
        <w:t>(</w:t>
      </w:r>
      <w:r w:rsidR="00D20F3E">
        <w:rPr>
          <w:rFonts w:ascii="Times New Roman" w:hAnsi="Times New Roman" w:cs="Times New Roman"/>
          <w:sz w:val="24"/>
          <w:szCs w:val="24"/>
          <w:lang w:val="nl-NL"/>
        </w:rPr>
        <w:t>in acht</w:t>
      </w:r>
      <w:r w:rsidR="00E14736">
        <w:rPr>
          <w:rFonts w:ascii="Times New Roman" w:hAnsi="Times New Roman" w:cs="Times New Roman"/>
          <w:sz w:val="24"/>
          <w:szCs w:val="24"/>
          <w:lang w:val="nl-NL"/>
        </w:rPr>
        <w:t>)</w:t>
      </w:r>
      <w:r w:rsidR="00D20F3E">
        <w:rPr>
          <w:rFonts w:ascii="Times New Roman" w:hAnsi="Times New Roman" w:cs="Times New Roman"/>
          <w:sz w:val="24"/>
          <w:szCs w:val="24"/>
          <w:lang w:val="nl-NL"/>
        </w:rPr>
        <w:t xml:space="preserve"> nemen om redelijke</w:t>
      </w:r>
      <w:r w:rsidR="00F7528C">
        <w:rPr>
          <w:rFonts w:ascii="Times New Roman" w:hAnsi="Times New Roman" w:cs="Times New Roman"/>
          <w:sz w:val="24"/>
          <w:szCs w:val="24"/>
          <w:lang w:val="nl-NL"/>
        </w:rPr>
        <w:t xml:space="preserve">, op kosten </w:t>
      </w:r>
      <w:proofErr w:type="gramStart"/>
      <w:r w:rsidR="00F7528C">
        <w:rPr>
          <w:rFonts w:ascii="Times New Roman" w:hAnsi="Times New Roman" w:cs="Times New Roman"/>
          <w:sz w:val="24"/>
          <w:szCs w:val="24"/>
          <w:lang w:val="nl-NL"/>
        </w:rPr>
        <w:t>gebaseerde</w:t>
      </w:r>
      <w:r w:rsidR="00D20F3E">
        <w:rPr>
          <w:rFonts w:ascii="Times New Roman" w:hAnsi="Times New Roman" w:cs="Times New Roman"/>
          <w:sz w:val="24"/>
          <w:szCs w:val="24"/>
          <w:lang w:val="nl-NL"/>
        </w:rPr>
        <w:t xml:space="preserve"> </w:t>
      </w:r>
      <w:r w:rsidR="00F7528C">
        <w:rPr>
          <w:rFonts w:ascii="Times New Roman" w:hAnsi="Times New Roman" w:cs="Times New Roman"/>
          <w:sz w:val="24"/>
          <w:szCs w:val="24"/>
          <w:lang w:val="nl-NL"/>
        </w:rPr>
        <w:t xml:space="preserve"> </w:t>
      </w:r>
      <w:proofErr w:type="gramEnd"/>
      <w:r w:rsidR="00D20F3E">
        <w:rPr>
          <w:rFonts w:ascii="Times New Roman" w:hAnsi="Times New Roman" w:cs="Times New Roman"/>
          <w:sz w:val="24"/>
          <w:szCs w:val="24"/>
          <w:lang w:val="nl-NL"/>
        </w:rPr>
        <w:t>prijzen en een eerlijke en gelijke b</w:t>
      </w:r>
      <w:r w:rsidR="001B260A">
        <w:rPr>
          <w:rFonts w:ascii="Times New Roman" w:hAnsi="Times New Roman" w:cs="Times New Roman"/>
          <w:sz w:val="24"/>
          <w:szCs w:val="24"/>
          <w:lang w:val="nl-NL"/>
        </w:rPr>
        <w:t>e</w:t>
      </w:r>
      <w:r w:rsidR="00D20F3E">
        <w:rPr>
          <w:rFonts w:ascii="Times New Roman" w:hAnsi="Times New Roman" w:cs="Times New Roman"/>
          <w:sz w:val="24"/>
          <w:szCs w:val="24"/>
          <w:lang w:val="nl-NL"/>
        </w:rPr>
        <w:t>handeling v</w:t>
      </w:r>
      <w:r w:rsidR="000C78F7">
        <w:rPr>
          <w:rFonts w:ascii="Times New Roman" w:hAnsi="Times New Roman" w:cs="Times New Roman"/>
          <w:sz w:val="24"/>
          <w:szCs w:val="24"/>
          <w:lang w:val="nl-NL"/>
        </w:rPr>
        <w:t xml:space="preserve">an de </w:t>
      </w:r>
      <w:r w:rsidR="00D20F3E">
        <w:rPr>
          <w:rFonts w:ascii="Times New Roman" w:hAnsi="Times New Roman" w:cs="Times New Roman"/>
          <w:sz w:val="24"/>
          <w:szCs w:val="24"/>
          <w:lang w:val="nl-NL"/>
        </w:rPr>
        <w:t>luchtvaartmaatschappijen van de andere partij</w:t>
      </w:r>
      <w:r w:rsidR="00E22C5B">
        <w:rPr>
          <w:rFonts w:ascii="Times New Roman" w:hAnsi="Times New Roman" w:cs="Times New Roman"/>
          <w:sz w:val="24"/>
          <w:szCs w:val="24"/>
          <w:lang w:val="nl-NL"/>
        </w:rPr>
        <w:t xml:space="preserve"> te garanderen</w:t>
      </w:r>
      <w:r w:rsidR="00D20F3E">
        <w:rPr>
          <w:rFonts w:ascii="Times New Roman" w:hAnsi="Times New Roman" w:cs="Times New Roman"/>
          <w:sz w:val="24"/>
          <w:szCs w:val="24"/>
          <w:lang w:val="nl-NL"/>
        </w:rPr>
        <w:t>.</w:t>
      </w:r>
    </w:p>
    <w:p w:rsidRPr="00E55ED7" w:rsidR="006D0436" w:rsidP="0055413F" w:rsidRDefault="0000241E">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In artikel 23 wordt de mogelijkheid van samenwerkingsverbanden geregeld. Het tweede lid bevat de verplichting voor de aangewezen luchtvaartmaatschappijen om bij een “code</w:t>
      </w:r>
      <w:r w:rsidR="00F7528C">
        <w:rPr>
          <w:rFonts w:ascii="Times New Roman" w:hAnsi="Times New Roman" w:cs="Times New Roman"/>
          <w:sz w:val="24"/>
          <w:szCs w:val="24"/>
          <w:lang w:val="nl-NL"/>
        </w:rPr>
        <w:t>-</w:t>
      </w:r>
      <w:r w:rsidRPr="00E55ED7">
        <w:rPr>
          <w:rFonts w:ascii="Times New Roman" w:hAnsi="Times New Roman" w:cs="Times New Roman"/>
          <w:sz w:val="24"/>
          <w:szCs w:val="24"/>
          <w:lang w:val="nl-NL"/>
        </w:rPr>
        <w:t>sharing” met een luchtvaartmaatschappij van een ander land, het reizend publiek hierover duidelijk te informeren</w:t>
      </w:r>
      <w:r w:rsidRPr="00E55ED7" w:rsidR="000D048C">
        <w:rPr>
          <w:rFonts w:ascii="Times New Roman" w:hAnsi="Times New Roman" w:cs="Times New Roman"/>
          <w:sz w:val="24"/>
          <w:szCs w:val="24"/>
          <w:lang w:val="nl-NL"/>
        </w:rPr>
        <w:t>.</w:t>
      </w:r>
      <w:r w:rsidRPr="00E55ED7" w:rsidR="00FE2F46">
        <w:rPr>
          <w:rFonts w:ascii="Times New Roman" w:hAnsi="Times New Roman" w:cs="Times New Roman"/>
          <w:sz w:val="24"/>
          <w:szCs w:val="24"/>
          <w:lang w:val="nl-NL"/>
        </w:rPr>
        <w:t xml:space="preserve"> </w:t>
      </w:r>
    </w:p>
    <w:p w:rsidR="00FE2F46" w:rsidP="0055413F" w:rsidRDefault="00FE2F46">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Het verdrag bevat verder de op luchtvaartgebied gebruikelijke bepalingen</w:t>
      </w:r>
      <w:r w:rsidR="001C474F">
        <w:rPr>
          <w:rFonts w:ascii="Times New Roman" w:hAnsi="Times New Roman" w:cs="Times New Roman"/>
          <w:sz w:val="24"/>
          <w:szCs w:val="24"/>
          <w:lang w:val="nl-NL"/>
        </w:rPr>
        <w:t>.</w:t>
      </w:r>
      <w:r w:rsidR="0010747E">
        <w:rPr>
          <w:rFonts w:ascii="Times New Roman" w:hAnsi="Times New Roman" w:cs="Times New Roman"/>
          <w:sz w:val="24"/>
          <w:szCs w:val="24"/>
          <w:lang w:val="nl-NL"/>
        </w:rPr>
        <w:t xml:space="preserve"> </w:t>
      </w:r>
      <w:r w:rsidR="001C474F">
        <w:rPr>
          <w:rFonts w:ascii="Times New Roman" w:hAnsi="Times New Roman" w:cs="Times New Roman"/>
          <w:sz w:val="24"/>
          <w:szCs w:val="24"/>
          <w:lang w:val="nl-NL"/>
        </w:rPr>
        <w:t>Z</w:t>
      </w:r>
      <w:r w:rsidRPr="00E55ED7">
        <w:rPr>
          <w:rFonts w:ascii="Times New Roman" w:hAnsi="Times New Roman" w:cs="Times New Roman"/>
          <w:sz w:val="24"/>
          <w:szCs w:val="24"/>
          <w:lang w:val="nl-NL"/>
        </w:rPr>
        <w:t xml:space="preserve">o bevat artikel </w:t>
      </w:r>
      <w:r w:rsidRPr="00E55ED7" w:rsidR="00B46857">
        <w:rPr>
          <w:rFonts w:ascii="Times New Roman" w:hAnsi="Times New Roman" w:cs="Times New Roman"/>
          <w:sz w:val="24"/>
          <w:szCs w:val="24"/>
          <w:lang w:val="nl-NL"/>
        </w:rPr>
        <w:t>28 een bepaling over consultatie</w:t>
      </w:r>
      <w:r w:rsidR="0010747E">
        <w:rPr>
          <w:rFonts w:ascii="Times New Roman" w:hAnsi="Times New Roman" w:cs="Times New Roman"/>
          <w:sz w:val="24"/>
          <w:szCs w:val="24"/>
          <w:lang w:val="nl-NL"/>
        </w:rPr>
        <w:t>s</w:t>
      </w:r>
      <w:r w:rsidRPr="00E55ED7" w:rsidR="00B46857">
        <w:rPr>
          <w:rFonts w:ascii="Times New Roman" w:hAnsi="Times New Roman" w:cs="Times New Roman"/>
          <w:sz w:val="24"/>
          <w:szCs w:val="24"/>
          <w:lang w:val="nl-NL"/>
        </w:rPr>
        <w:t xml:space="preserve"> en artikel 29 een regeling om geschillen via arbitrage te regelen.</w:t>
      </w:r>
    </w:p>
    <w:p w:rsidR="006F2022" w:rsidRDefault="006F2022">
      <w:pPr>
        <w:rPr>
          <w:rFonts w:ascii="Times New Roman" w:hAnsi="Times New Roman" w:cs="Times New Roman"/>
          <w:sz w:val="24"/>
          <w:szCs w:val="24"/>
          <w:u w:val="single"/>
          <w:lang w:val="nl-NL"/>
        </w:rPr>
      </w:pPr>
      <w:r>
        <w:rPr>
          <w:rFonts w:ascii="Times New Roman" w:hAnsi="Times New Roman" w:cs="Times New Roman"/>
          <w:sz w:val="24"/>
          <w:szCs w:val="24"/>
          <w:u w:val="single"/>
          <w:lang w:val="nl-NL"/>
        </w:rPr>
        <w:br w:type="page"/>
      </w:r>
    </w:p>
    <w:p w:rsidRPr="00E55ED7" w:rsidR="000B5FC9" w:rsidP="0055413F" w:rsidRDefault="000B5FC9">
      <w:pPr>
        <w:spacing w:line="240" w:lineRule="auto"/>
        <w:jc w:val="both"/>
        <w:rPr>
          <w:rFonts w:ascii="Times New Roman" w:hAnsi="Times New Roman" w:cs="Times New Roman"/>
          <w:sz w:val="24"/>
          <w:szCs w:val="24"/>
          <w:u w:val="single"/>
          <w:lang w:val="nl-NL"/>
        </w:rPr>
      </w:pPr>
      <w:r w:rsidRPr="00E55ED7">
        <w:rPr>
          <w:rFonts w:ascii="Times New Roman" w:hAnsi="Times New Roman" w:cs="Times New Roman"/>
          <w:sz w:val="24"/>
          <w:szCs w:val="24"/>
          <w:u w:val="single"/>
          <w:lang w:val="nl-NL"/>
        </w:rPr>
        <w:lastRenderedPageBreak/>
        <w:t>Bijlagen</w:t>
      </w:r>
    </w:p>
    <w:p w:rsidR="000B5FC9" w:rsidP="0055413F" w:rsidRDefault="000B5FC9">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In de drie bijlagen</w:t>
      </w:r>
      <w:r w:rsidR="0010747E">
        <w:rPr>
          <w:rFonts w:ascii="Times New Roman" w:hAnsi="Times New Roman" w:cs="Times New Roman"/>
          <w:sz w:val="24"/>
          <w:szCs w:val="24"/>
          <w:lang w:val="nl-NL"/>
        </w:rPr>
        <w:t>,</w:t>
      </w:r>
      <w:r w:rsidRPr="00E55ED7">
        <w:rPr>
          <w:rFonts w:ascii="Times New Roman" w:hAnsi="Times New Roman" w:cs="Times New Roman"/>
          <w:sz w:val="24"/>
          <w:szCs w:val="24"/>
          <w:lang w:val="nl-NL"/>
        </w:rPr>
        <w:t xml:space="preserve"> die een integrerend onderdeel van het verdrag vormen, worden de commerciële rechten voor personenvervoer, charters en vrachtvervoer geregeld. In bijlage I, met daarin een routetabel, wordt bepaald dat er gevlogen kan worden van, naar en via elkaars grondgebied. Voorts wordt alle mogelijke commerciële afspraken tussen de aangewezen luchtvaartmaatschappijen toegestaan. In bijlage II worden specifieke bepalingen voor chartervluchten benoemd en in bijlage III specifieke bepalingen </w:t>
      </w:r>
      <w:r w:rsidRPr="00E55ED7" w:rsidR="002F45FC">
        <w:rPr>
          <w:rFonts w:ascii="Times New Roman" w:hAnsi="Times New Roman" w:cs="Times New Roman"/>
          <w:sz w:val="24"/>
          <w:szCs w:val="24"/>
          <w:lang w:val="nl-NL"/>
        </w:rPr>
        <w:t>o</w:t>
      </w:r>
      <w:r w:rsidRPr="00E55ED7">
        <w:rPr>
          <w:rFonts w:ascii="Times New Roman" w:hAnsi="Times New Roman" w:cs="Times New Roman"/>
          <w:sz w:val="24"/>
          <w:szCs w:val="24"/>
          <w:lang w:val="nl-NL"/>
        </w:rPr>
        <w:t>v</w:t>
      </w:r>
      <w:r w:rsidRPr="00E55ED7" w:rsidR="002F45FC">
        <w:rPr>
          <w:rFonts w:ascii="Times New Roman" w:hAnsi="Times New Roman" w:cs="Times New Roman"/>
          <w:sz w:val="24"/>
          <w:szCs w:val="24"/>
          <w:lang w:val="nl-NL"/>
        </w:rPr>
        <w:t>e</w:t>
      </w:r>
      <w:r w:rsidRPr="00E55ED7">
        <w:rPr>
          <w:rFonts w:ascii="Times New Roman" w:hAnsi="Times New Roman" w:cs="Times New Roman"/>
          <w:sz w:val="24"/>
          <w:szCs w:val="24"/>
          <w:lang w:val="nl-NL"/>
        </w:rPr>
        <w:t>r cargo service.</w:t>
      </w:r>
    </w:p>
    <w:p w:rsidRPr="00E55ED7" w:rsidR="00587293" w:rsidP="0055413F" w:rsidRDefault="00DE411A">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Bijlage I is</w:t>
      </w:r>
      <w:r w:rsidR="00262D7B">
        <w:rPr>
          <w:rFonts w:ascii="Times New Roman" w:hAnsi="Times New Roman" w:cs="Times New Roman"/>
          <w:sz w:val="24"/>
          <w:szCs w:val="24"/>
          <w:lang w:val="nl-NL"/>
        </w:rPr>
        <w:t xml:space="preserve">, voor zover het de routes betreft, aan te merken als zijnde van uitvoerende aard. </w:t>
      </w:r>
      <w:r w:rsidRPr="00E55ED7" w:rsidR="00587293">
        <w:rPr>
          <w:rFonts w:ascii="Times New Roman" w:hAnsi="Times New Roman" w:cs="Times New Roman"/>
          <w:sz w:val="24"/>
          <w:szCs w:val="24"/>
          <w:lang w:val="nl-NL"/>
        </w:rPr>
        <w:t>Verdragen tot wijziging van bijlage</w:t>
      </w:r>
      <w:r>
        <w:rPr>
          <w:rFonts w:ascii="Times New Roman" w:hAnsi="Times New Roman" w:cs="Times New Roman"/>
          <w:sz w:val="24"/>
          <w:szCs w:val="24"/>
          <w:lang w:val="nl-NL"/>
        </w:rPr>
        <w:t xml:space="preserve"> I</w:t>
      </w:r>
      <w:r w:rsidR="0023558B">
        <w:rPr>
          <w:rFonts w:ascii="Times New Roman" w:hAnsi="Times New Roman" w:cs="Times New Roman"/>
          <w:sz w:val="24"/>
          <w:szCs w:val="24"/>
          <w:lang w:val="nl-NL"/>
        </w:rPr>
        <w:t>,</w:t>
      </w:r>
      <w:r w:rsidRPr="00E55ED7" w:rsidR="00587293">
        <w:rPr>
          <w:rFonts w:ascii="Times New Roman" w:hAnsi="Times New Roman" w:cs="Times New Roman"/>
          <w:sz w:val="24"/>
          <w:szCs w:val="24"/>
          <w:lang w:val="nl-NL"/>
        </w:rPr>
        <w:t xml:space="preserve"> voor wat betreft de routes</w:t>
      </w:r>
      <w:r w:rsidR="0023558B">
        <w:rPr>
          <w:rFonts w:ascii="Times New Roman" w:hAnsi="Times New Roman" w:cs="Times New Roman"/>
          <w:sz w:val="24"/>
          <w:szCs w:val="24"/>
          <w:lang w:val="nl-NL"/>
        </w:rPr>
        <w:t>,</w:t>
      </w:r>
      <w:r w:rsidRPr="00E55ED7" w:rsidR="00587293">
        <w:rPr>
          <w:rFonts w:ascii="Times New Roman" w:hAnsi="Times New Roman" w:cs="Times New Roman"/>
          <w:sz w:val="24"/>
          <w:szCs w:val="24"/>
          <w:lang w:val="nl-NL"/>
        </w:rPr>
        <w:t xml:space="preserve"> </w:t>
      </w:r>
      <w:proofErr w:type="gramStart"/>
      <w:r w:rsidRPr="00E55ED7" w:rsidR="00587293">
        <w:rPr>
          <w:rFonts w:ascii="Times New Roman" w:hAnsi="Times New Roman" w:cs="Times New Roman"/>
          <w:sz w:val="24"/>
          <w:szCs w:val="24"/>
          <w:lang w:val="nl-NL"/>
        </w:rPr>
        <w:t>behoeven</w:t>
      </w:r>
      <w:proofErr w:type="gramEnd"/>
      <w:r w:rsidRPr="00E55ED7" w:rsidR="00587293">
        <w:rPr>
          <w:rFonts w:ascii="Times New Roman" w:hAnsi="Times New Roman" w:cs="Times New Roman"/>
          <w:sz w:val="24"/>
          <w:szCs w:val="24"/>
          <w:lang w:val="nl-NL"/>
        </w:rPr>
        <w:t xml:space="preserve"> op grond van artikel 7, onderdeel f, van de Rijkswet goedkeuring en bekendmaking verdragen geen parlementaire goedkeuring, tenzij de Staten-Generaal zich thans het recht tot goedkeuring terzake voorbehouden.</w:t>
      </w:r>
    </w:p>
    <w:p w:rsidRPr="00E55ED7" w:rsidR="000B5FC9" w:rsidP="0055413F" w:rsidRDefault="000B5FC9">
      <w:pPr>
        <w:spacing w:line="240" w:lineRule="auto"/>
        <w:jc w:val="both"/>
        <w:rPr>
          <w:rFonts w:ascii="Times New Roman" w:hAnsi="Times New Roman" w:cs="Times New Roman"/>
          <w:sz w:val="24"/>
          <w:szCs w:val="24"/>
          <w:u w:val="single"/>
          <w:lang w:val="nl-NL"/>
        </w:rPr>
      </w:pPr>
      <w:r w:rsidRPr="00E55ED7">
        <w:rPr>
          <w:rFonts w:ascii="Times New Roman" w:hAnsi="Times New Roman" w:cs="Times New Roman"/>
          <w:sz w:val="24"/>
          <w:szCs w:val="24"/>
          <w:u w:val="single"/>
          <w:lang w:val="nl-NL"/>
        </w:rPr>
        <w:t>Koninkrijkspositie</w:t>
      </w:r>
    </w:p>
    <w:p w:rsidR="00587293" w:rsidP="0055413F" w:rsidRDefault="00587293">
      <w:pPr>
        <w:spacing w:line="240" w:lineRule="auto"/>
        <w:jc w:val="both"/>
        <w:rPr>
          <w:rFonts w:ascii="Times New Roman" w:hAnsi="Times New Roman" w:cs="Times New Roman"/>
          <w:sz w:val="24"/>
          <w:szCs w:val="24"/>
          <w:lang w:val="nl-NL"/>
        </w:rPr>
      </w:pPr>
      <w:r w:rsidRPr="00E55ED7">
        <w:rPr>
          <w:rFonts w:ascii="Times New Roman" w:hAnsi="Times New Roman" w:cs="Times New Roman"/>
          <w:sz w:val="24"/>
          <w:szCs w:val="24"/>
          <w:lang w:val="nl-NL"/>
        </w:rPr>
        <w:t>Het verdrag zal voor wat betreft het Koninkrijk, alleen voor Cura</w:t>
      </w:r>
      <w:r w:rsidRPr="00E55ED7" w:rsidR="008E3471">
        <w:rPr>
          <w:rFonts w:ascii="Times New Roman" w:hAnsi="Times New Roman" w:cs="Times New Roman"/>
          <w:sz w:val="24"/>
          <w:szCs w:val="24"/>
          <w:lang w:val="nl-NL"/>
        </w:rPr>
        <w:t>ç</w:t>
      </w:r>
      <w:r w:rsidRPr="00E55ED7">
        <w:rPr>
          <w:rFonts w:ascii="Times New Roman" w:hAnsi="Times New Roman" w:cs="Times New Roman"/>
          <w:sz w:val="24"/>
          <w:szCs w:val="24"/>
          <w:lang w:val="nl-NL"/>
        </w:rPr>
        <w:t>ao gelden.</w:t>
      </w:r>
    </w:p>
    <w:p w:rsidR="002C1ED9" w:rsidP="0055413F" w:rsidRDefault="002C1ED9">
      <w:pPr>
        <w:spacing w:line="240" w:lineRule="auto"/>
        <w:jc w:val="both"/>
        <w:rPr>
          <w:rFonts w:ascii="Times New Roman" w:hAnsi="Times New Roman" w:cs="Times New Roman"/>
          <w:sz w:val="24"/>
          <w:szCs w:val="24"/>
          <w:lang w:val="nl-NL"/>
        </w:rPr>
      </w:pPr>
    </w:p>
    <w:p w:rsidR="002C1ED9" w:rsidP="0055413F" w:rsidRDefault="002C1ED9">
      <w:pPr>
        <w:spacing w:line="240" w:lineRule="auto"/>
        <w:jc w:val="both"/>
        <w:rPr>
          <w:rFonts w:ascii="Times New Roman" w:hAnsi="Times New Roman" w:cs="Times New Roman"/>
          <w:sz w:val="24"/>
          <w:szCs w:val="24"/>
          <w:lang w:val="nl-NL"/>
        </w:rPr>
      </w:pPr>
    </w:p>
    <w:p w:rsidR="002C1ED9" w:rsidP="0055413F" w:rsidRDefault="002C1ED9">
      <w:pPr>
        <w:spacing w:line="240" w:lineRule="auto"/>
        <w:jc w:val="both"/>
        <w:rPr>
          <w:rFonts w:ascii="Times New Roman" w:hAnsi="Times New Roman" w:cs="Times New Roman"/>
          <w:sz w:val="24"/>
          <w:szCs w:val="24"/>
          <w:lang w:val="nl-NL"/>
        </w:rPr>
      </w:pPr>
    </w:p>
    <w:p w:rsidRPr="00E55ED7" w:rsidR="00705F84" w:rsidP="0055413F" w:rsidRDefault="002C1ED9">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DE MINISTER VAN BUITENLANDSE ZAKEN</w:t>
      </w:r>
      <w:r w:rsidRPr="00E55ED7" w:rsidR="00587293">
        <w:rPr>
          <w:rFonts w:ascii="Times New Roman" w:hAnsi="Times New Roman" w:cs="Times New Roman"/>
          <w:sz w:val="24"/>
          <w:szCs w:val="24"/>
          <w:lang w:val="nl-NL"/>
        </w:rPr>
        <w:t>,</w:t>
      </w:r>
    </w:p>
    <w:p w:rsidRPr="00E55ED7" w:rsidR="006D29D8" w:rsidP="0055413F" w:rsidRDefault="006D29D8">
      <w:pPr>
        <w:spacing w:line="240" w:lineRule="auto"/>
        <w:jc w:val="both"/>
        <w:rPr>
          <w:rFonts w:ascii="Times New Roman" w:hAnsi="Times New Roman" w:cs="Times New Roman"/>
          <w:i/>
          <w:sz w:val="24"/>
          <w:szCs w:val="24"/>
          <w:lang w:val="nl-NL"/>
        </w:rPr>
      </w:pPr>
    </w:p>
    <w:p w:rsidRPr="00E55ED7" w:rsidR="00D30A13" w:rsidP="0055413F" w:rsidRDefault="00D30A13">
      <w:pPr>
        <w:spacing w:line="240" w:lineRule="auto"/>
        <w:jc w:val="both"/>
        <w:rPr>
          <w:rFonts w:ascii="Times New Roman" w:hAnsi="Times New Roman" w:cs="Times New Roman"/>
          <w:sz w:val="24"/>
          <w:szCs w:val="24"/>
          <w:lang w:val="nl-NL"/>
        </w:rPr>
      </w:pPr>
    </w:p>
    <w:sectPr w:rsidRPr="00E55ED7" w:rsidR="00D30A13" w:rsidSect="00076EAE">
      <w:footerReference w:type="first" r:id="rId8"/>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FA" w:rsidRDefault="00683AFA" w:rsidP="00FD6B8B">
      <w:pPr>
        <w:spacing w:after="0" w:line="240" w:lineRule="auto"/>
      </w:pPr>
      <w:r>
        <w:separator/>
      </w:r>
    </w:p>
  </w:endnote>
  <w:endnote w:type="continuationSeparator" w:id="0">
    <w:p w:rsidR="00683AFA" w:rsidRDefault="00683AFA" w:rsidP="00FD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AE" w:rsidRDefault="00076EAE" w:rsidP="00076EAE">
    <w:pPr>
      <w:pStyle w:val="Footer"/>
      <w:pBdr>
        <w:bottom w:val="single" w:sz="12" w:space="1" w:color="auto"/>
      </w:pBdr>
      <w:rPr>
        <w:sz w:val="18"/>
        <w:szCs w:val="18"/>
        <w:lang w:val="nl-NL"/>
      </w:rPr>
    </w:pPr>
  </w:p>
  <w:p w:rsidR="00076EAE" w:rsidRPr="00076EAE" w:rsidRDefault="00076EAE" w:rsidP="00076EAE">
    <w:pPr>
      <w:pStyle w:val="Footer"/>
      <w:rPr>
        <w:sz w:val="18"/>
        <w:szCs w:val="18"/>
        <w:lang w:val="nl-NL"/>
      </w:rPr>
    </w:pPr>
    <w:r w:rsidRPr="00076EAE">
      <w:rPr>
        <w:sz w:val="18"/>
        <w:szCs w:val="18"/>
        <w:lang w:val="nl-NL"/>
      </w:rPr>
      <w:t>Het advies van de Afdeling advisering van de Raad van State van het Koninkrijk wordt niet openbaar gemaakt, omdat het zonder meer instemmend luidt (artikel 26, zesde lid jo vijfde lid, van de Wet op de Raad van State).</w:t>
    </w:r>
  </w:p>
  <w:p w:rsidR="00076EAE" w:rsidRPr="00076EAE" w:rsidRDefault="00076EAE">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FA" w:rsidRDefault="00683AFA" w:rsidP="00FD6B8B">
      <w:pPr>
        <w:spacing w:after="0" w:line="240" w:lineRule="auto"/>
      </w:pPr>
      <w:r>
        <w:separator/>
      </w:r>
    </w:p>
  </w:footnote>
  <w:footnote w:type="continuationSeparator" w:id="0">
    <w:p w:rsidR="00683AFA" w:rsidRDefault="00683AFA" w:rsidP="00FD6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13"/>
    <w:rsid w:val="0000241E"/>
    <w:rsid w:val="00022EE3"/>
    <w:rsid w:val="000373F8"/>
    <w:rsid w:val="00037F99"/>
    <w:rsid w:val="00060956"/>
    <w:rsid w:val="00076EAE"/>
    <w:rsid w:val="000B5FC9"/>
    <w:rsid w:val="000C78F7"/>
    <w:rsid w:val="000D048C"/>
    <w:rsid w:val="000D757C"/>
    <w:rsid w:val="000F274E"/>
    <w:rsid w:val="001023F5"/>
    <w:rsid w:val="00105A7E"/>
    <w:rsid w:val="0010747E"/>
    <w:rsid w:val="00120150"/>
    <w:rsid w:val="0013716A"/>
    <w:rsid w:val="001A4742"/>
    <w:rsid w:val="001A5AD3"/>
    <w:rsid w:val="001B260A"/>
    <w:rsid w:val="001B6FEB"/>
    <w:rsid w:val="001C474F"/>
    <w:rsid w:val="0023083C"/>
    <w:rsid w:val="00233BF1"/>
    <w:rsid w:val="0023558B"/>
    <w:rsid w:val="002408AE"/>
    <w:rsid w:val="00262D7B"/>
    <w:rsid w:val="002875D4"/>
    <w:rsid w:val="00293408"/>
    <w:rsid w:val="002958E7"/>
    <w:rsid w:val="002C1ED9"/>
    <w:rsid w:val="002D165B"/>
    <w:rsid w:val="002E6C21"/>
    <w:rsid w:val="002F45FC"/>
    <w:rsid w:val="00325189"/>
    <w:rsid w:val="00325406"/>
    <w:rsid w:val="003373DF"/>
    <w:rsid w:val="00354CEE"/>
    <w:rsid w:val="00355042"/>
    <w:rsid w:val="003A0E44"/>
    <w:rsid w:val="003B677F"/>
    <w:rsid w:val="003C744E"/>
    <w:rsid w:val="003E32DB"/>
    <w:rsid w:val="003E6191"/>
    <w:rsid w:val="0042084E"/>
    <w:rsid w:val="00431A45"/>
    <w:rsid w:val="00432B5A"/>
    <w:rsid w:val="00444CC7"/>
    <w:rsid w:val="00492DDF"/>
    <w:rsid w:val="004C5ACD"/>
    <w:rsid w:val="004D51A6"/>
    <w:rsid w:val="00527E0F"/>
    <w:rsid w:val="00545611"/>
    <w:rsid w:val="005511A8"/>
    <w:rsid w:val="0055413F"/>
    <w:rsid w:val="00554DC5"/>
    <w:rsid w:val="00587293"/>
    <w:rsid w:val="005B2023"/>
    <w:rsid w:val="005D2B30"/>
    <w:rsid w:val="005E22A3"/>
    <w:rsid w:val="00635622"/>
    <w:rsid w:val="00643037"/>
    <w:rsid w:val="00683AFA"/>
    <w:rsid w:val="006A4570"/>
    <w:rsid w:val="006C7348"/>
    <w:rsid w:val="006D0436"/>
    <w:rsid w:val="006D29D8"/>
    <w:rsid w:val="006F0278"/>
    <w:rsid w:val="006F2022"/>
    <w:rsid w:val="007030BD"/>
    <w:rsid w:val="00704D9E"/>
    <w:rsid w:val="00705F84"/>
    <w:rsid w:val="00730EC1"/>
    <w:rsid w:val="00751B56"/>
    <w:rsid w:val="007819BA"/>
    <w:rsid w:val="007B739D"/>
    <w:rsid w:val="007C61AB"/>
    <w:rsid w:val="007F55C5"/>
    <w:rsid w:val="00814885"/>
    <w:rsid w:val="00824A2B"/>
    <w:rsid w:val="00834016"/>
    <w:rsid w:val="00842D50"/>
    <w:rsid w:val="00843407"/>
    <w:rsid w:val="00843B6F"/>
    <w:rsid w:val="0087315A"/>
    <w:rsid w:val="00875719"/>
    <w:rsid w:val="00884F97"/>
    <w:rsid w:val="008E3471"/>
    <w:rsid w:val="00911D7A"/>
    <w:rsid w:val="009227CC"/>
    <w:rsid w:val="00961949"/>
    <w:rsid w:val="00962EB0"/>
    <w:rsid w:val="009E2177"/>
    <w:rsid w:val="009E7BA3"/>
    <w:rsid w:val="009F498B"/>
    <w:rsid w:val="00A04144"/>
    <w:rsid w:val="00A20313"/>
    <w:rsid w:val="00A8312F"/>
    <w:rsid w:val="00AE0809"/>
    <w:rsid w:val="00AF578E"/>
    <w:rsid w:val="00B2633A"/>
    <w:rsid w:val="00B46857"/>
    <w:rsid w:val="00BA6772"/>
    <w:rsid w:val="00BA7522"/>
    <w:rsid w:val="00BD30BD"/>
    <w:rsid w:val="00BF5D8F"/>
    <w:rsid w:val="00C37204"/>
    <w:rsid w:val="00C459BB"/>
    <w:rsid w:val="00C64F70"/>
    <w:rsid w:val="00CA2EE6"/>
    <w:rsid w:val="00CB7875"/>
    <w:rsid w:val="00CD017C"/>
    <w:rsid w:val="00CD02F3"/>
    <w:rsid w:val="00CD1E08"/>
    <w:rsid w:val="00CE3482"/>
    <w:rsid w:val="00CF3F5D"/>
    <w:rsid w:val="00D02A11"/>
    <w:rsid w:val="00D036B6"/>
    <w:rsid w:val="00D14A4A"/>
    <w:rsid w:val="00D20F3E"/>
    <w:rsid w:val="00D30A13"/>
    <w:rsid w:val="00D52ABF"/>
    <w:rsid w:val="00D73564"/>
    <w:rsid w:val="00D810F5"/>
    <w:rsid w:val="00D876C5"/>
    <w:rsid w:val="00DD2487"/>
    <w:rsid w:val="00DE411A"/>
    <w:rsid w:val="00DF61DA"/>
    <w:rsid w:val="00E11C99"/>
    <w:rsid w:val="00E14736"/>
    <w:rsid w:val="00E22C5B"/>
    <w:rsid w:val="00E46849"/>
    <w:rsid w:val="00E55ED7"/>
    <w:rsid w:val="00E70F0C"/>
    <w:rsid w:val="00E72DC4"/>
    <w:rsid w:val="00E733C3"/>
    <w:rsid w:val="00E92E21"/>
    <w:rsid w:val="00EB4CC3"/>
    <w:rsid w:val="00EC7046"/>
    <w:rsid w:val="00EF332D"/>
    <w:rsid w:val="00F12CA2"/>
    <w:rsid w:val="00F5568F"/>
    <w:rsid w:val="00F7528C"/>
    <w:rsid w:val="00F80774"/>
    <w:rsid w:val="00F9559D"/>
    <w:rsid w:val="00FA11C4"/>
    <w:rsid w:val="00FD6B8B"/>
    <w:rsid w:val="00FE0E46"/>
    <w:rsid w:val="00FE2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0BD"/>
    <w:pPr>
      <w:spacing w:after="0" w:line="240" w:lineRule="auto"/>
    </w:pPr>
  </w:style>
  <w:style w:type="paragraph" w:styleId="Header">
    <w:name w:val="header"/>
    <w:basedOn w:val="Normal"/>
    <w:link w:val="HeaderChar"/>
    <w:uiPriority w:val="99"/>
    <w:unhideWhenUsed/>
    <w:rsid w:val="00FD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8B"/>
  </w:style>
  <w:style w:type="paragraph" w:styleId="Footer">
    <w:name w:val="footer"/>
    <w:basedOn w:val="Normal"/>
    <w:link w:val="FooterChar"/>
    <w:uiPriority w:val="99"/>
    <w:unhideWhenUsed/>
    <w:rsid w:val="00FD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8B"/>
  </w:style>
  <w:style w:type="paragraph" w:styleId="BalloonText">
    <w:name w:val="Balloon Text"/>
    <w:basedOn w:val="Normal"/>
    <w:link w:val="BalloonTextChar"/>
    <w:uiPriority w:val="99"/>
    <w:semiHidden/>
    <w:unhideWhenUsed/>
    <w:rsid w:val="001A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3"/>
    <w:rPr>
      <w:rFonts w:ascii="Tahoma" w:hAnsi="Tahoma" w:cs="Tahoma"/>
      <w:sz w:val="16"/>
      <w:szCs w:val="16"/>
    </w:rPr>
  </w:style>
  <w:style w:type="character" w:styleId="CommentReference">
    <w:name w:val="annotation reference"/>
    <w:basedOn w:val="DefaultParagraphFont"/>
    <w:uiPriority w:val="99"/>
    <w:semiHidden/>
    <w:unhideWhenUsed/>
    <w:rsid w:val="00A20313"/>
    <w:rPr>
      <w:sz w:val="16"/>
      <w:szCs w:val="16"/>
    </w:rPr>
  </w:style>
  <w:style w:type="paragraph" w:styleId="CommentText">
    <w:name w:val="annotation text"/>
    <w:basedOn w:val="Normal"/>
    <w:link w:val="CommentTextChar"/>
    <w:uiPriority w:val="99"/>
    <w:semiHidden/>
    <w:unhideWhenUsed/>
    <w:rsid w:val="00A20313"/>
    <w:pPr>
      <w:spacing w:line="240" w:lineRule="auto"/>
    </w:pPr>
    <w:rPr>
      <w:sz w:val="20"/>
      <w:szCs w:val="20"/>
    </w:rPr>
  </w:style>
  <w:style w:type="character" w:customStyle="1" w:styleId="CommentTextChar">
    <w:name w:val="Comment Text Char"/>
    <w:basedOn w:val="DefaultParagraphFont"/>
    <w:link w:val="CommentText"/>
    <w:uiPriority w:val="99"/>
    <w:semiHidden/>
    <w:rsid w:val="00A20313"/>
    <w:rPr>
      <w:sz w:val="20"/>
      <w:szCs w:val="20"/>
    </w:rPr>
  </w:style>
  <w:style w:type="paragraph" w:styleId="CommentSubject">
    <w:name w:val="annotation subject"/>
    <w:basedOn w:val="CommentText"/>
    <w:next w:val="CommentText"/>
    <w:link w:val="CommentSubjectChar"/>
    <w:uiPriority w:val="99"/>
    <w:semiHidden/>
    <w:unhideWhenUsed/>
    <w:rsid w:val="00A20313"/>
    <w:rPr>
      <w:b/>
      <w:bCs/>
    </w:rPr>
  </w:style>
  <w:style w:type="character" w:customStyle="1" w:styleId="CommentSubjectChar">
    <w:name w:val="Comment Subject Char"/>
    <w:basedOn w:val="CommentTextChar"/>
    <w:link w:val="CommentSubject"/>
    <w:uiPriority w:val="99"/>
    <w:semiHidden/>
    <w:rsid w:val="00A203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0BD"/>
    <w:pPr>
      <w:spacing w:after="0" w:line="240" w:lineRule="auto"/>
    </w:pPr>
  </w:style>
  <w:style w:type="paragraph" w:styleId="Header">
    <w:name w:val="header"/>
    <w:basedOn w:val="Normal"/>
    <w:link w:val="HeaderChar"/>
    <w:uiPriority w:val="99"/>
    <w:unhideWhenUsed/>
    <w:rsid w:val="00FD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8B"/>
  </w:style>
  <w:style w:type="paragraph" w:styleId="Footer">
    <w:name w:val="footer"/>
    <w:basedOn w:val="Normal"/>
    <w:link w:val="FooterChar"/>
    <w:uiPriority w:val="99"/>
    <w:unhideWhenUsed/>
    <w:rsid w:val="00FD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8B"/>
  </w:style>
  <w:style w:type="paragraph" w:styleId="BalloonText">
    <w:name w:val="Balloon Text"/>
    <w:basedOn w:val="Normal"/>
    <w:link w:val="BalloonTextChar"/>
    <w:uiPriority w:val="99"/>
    <w:semiHidden/>
    <w:unhideWhenUsed/>
    <w:rsid w:val="001A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3"/>
    <w:rPr>
      <w:rFonts w:ascii="Tahoma" w:hAnsi="Tahoma" w:cs="Tahoma"/>
      <w:sz w:val="16"/>
      <w:szCs w:val="16"/>
    </w:rPr>
  </w:style>
  <w:style w:type="character" w:styleId="CommentReference">
    <w:name w:val="annotation reference"/>
    <w:basedOn w:val="DefaultParagraphFont"/>
    <w:uiPriority w:val="99"/>
    <w:semiHidden/>
    <w:unhideWhenUsed/>
    <w:rsid w:val="00A20313"/>
    <w:rPr>
      <w:sz w:val="16"/>
      <w:szCs w:val="16"/>
    </w:rPr>
  </w:style>
  <w:style w:type="paragraph" w:styleId="CommentText">
    <w:name w:val="annotation text"/>
    <w:basedOn w:val="Normal"/>
    <w:link w:val="CommentTextChar"/>
    <w:uiPriority w:val="99"/>
    <w:semiHidden/>
    <w:unhideWhenUsed/>
    <w:rsid w:val="00A20313"/>
    <w:pPr>
      <w:spacing w:line="240" w:lineRule="auto"/>
    </w:pPr>
    <w:rPr>
      <w:sz w:val="20"/>
      <w:szCs w:val="20"/>
    </w:rPr>
  </w:style>
  <w:style w:type="character" w:customStyle="1" w:styleId="CommentTextChar">
    <w:name w:val="Comment Text Char"/>
    <w:basedOn w:val="DefaultParagraphFont"/>
    <w:link w:val="CommentText"/>
    <w:uiPriority w:val="99"/>
    <w:semiHidden/>
    <w:rsid w:val="00A20313"/>
    <w:rPr>
      <w:sz w:val="20"/>
      <w:szCs w:val="20"/>
    </w:rPr>
  </w:style>
  <w:style w:type="paragraph" w:styleId="CommentSubject">
    <w:name w:val="annotation subject"/>
    <w:basedOn w:val="CommentText"/>
    <w:next w:val="CommentText"/>
    <w:link w:val="CommentSubjectChar"/>
    <w:uiPriority w:val="99"/>
    <w:semiHidden/>
    <w:unhideWhenUsed/>
    <w:rsid w:val="00A20313"/>
    <w:rPr>
      <w:b/>
      <w:bCs/>
    </w:rPr>
  </w:style>
  <w:style w:type="character" w:customStyle="1" w:styleId="CommentSubjectChar">
    <w:name w:val="Comment Subject Char"/>
    <w:basedOn w:val="CommentTextChar"/>
    <w:link w:val="CommentSubject"/>
    <w:uiPriority w:val="99"/>
    <w:semiHidden/>
    <w:rsid w:val="00A20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1103</ap:Words>
  <ap:Characters>6069</ap:Characters>
  <ap:DocSecurity>4</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2015-07-27T10:47:00.0000000Z</lastPrinted>
  <dcterms:created xsi:type="dcterms:W3CDTF">2015-09-16T09:41:00.0000000Z</dcterms:created>
  <dcterms:modified xsi:type="dcterms:W3CDTF">2015-09-16T09:41:00.0000000Z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