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0F" w:rsidP="00E07B0F" w:rsidRDefault="00E07B0F">
      <w:pPr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2015Z17517/2015D35697</w:t>
      </w:r>
      <w:bookmarkStart w:name="_GoBack" w:id="0"/>
      <w:bookmarkEnd w:id="0"/>
    </w:p>
    <w:p w:rsidR="00E07B0F" w:rsidP="00E07B0F" w:rsidRDefault="00E07B0F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E07B0F" w:rsidP="00E07B0F" w:rsidRDefault="00E07B0F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E07B0F" w:rsidP="00E07B0F" w:rsidRDefault="00E07B0F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E07B0F" w:rsidP="00E07B0F" w:rsidRDefault="00E07B0F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E07B0F" w:rsidP="00E07B0F" w:rsidRDefault="00E07B0F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Keijzer, M. </w:t>
      </w:r>
      <w:r>
        <w:rPr>
          <w:rFonts w:ascii="Tahoma" w:hAnsi="Tahoma" w:cs="Tahoma"/>
          <w:sz w:val="20"/>
          <w:szCs w:val="20"/>
        </w:rPr>
        <w:br/>
      </w:r>
      <w:proofErr w:type="gramStart"/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vrijdag 25 september 2015 20:32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Commissie VWS; Teunissen Ton; Clemens H.</w:t>
      </w:r>
      <w:proofErr w:type="gram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Brief van helpdesk huisbezoeken</w:t>
      </w:r>
    </w:p>
    <w:p w:rsidR="00E07B0F" w:rsidP="00E07B0F" w:rsidRDefault="00E07B0F"/>
    <w:p w:rsidR="00E07B0F" w:rsidP="00E07B0F" w:rsidRDefault="00E07B0F">
      <w:r>
        <w:t>Geachte griffier,</w:t>
      </w:r>
    </w:p>
    <w:p w:rsidR="00E07B0F" w:rsidP="00E07B0F" w:rsidRDefault="00E07B0F"/>
    <w:p w:rsidR="00E07B0F" w:rsidP="00E07B0F" w:rsidRDefault="00E07B0F">
      <w:r>
        <w:t>Graag ontvang ik van de staatssecretaris de redenen voor de actie van het zorgkantoor zoals verwoord in deze blok: </w:t>
      </w:r>
      <w:hyperlink w:history="1" r:id="rId5">
        <w:r>
          <w:rPr>
            <w:rStyle w:val="Hyperlink"/>
          </w:rPr>
          <w:t>http://t.c</w:t>
        </w:r>
        <w:r>
          <w:rPr>
            <w:rStyle w:val="Hyperlink"/>
          </w:rPr>
          <w:t>o</w:t>
        </w:r>
        <w:r>
          <w:rPr>
            <w:rStyle w:val="Hyperlink"/>
          </w:rPr>
          <w:t>/hR8mLjj61V</w:t>
        </w:r>
      </w:hyperlink>
    </w:p>
    <w:p w:rsidR="00E07B0F" w:rsidP="00E07B0F" w:rsidRDefault="00E07B0F"/>
    <w:p w:rsidR="00E07B0F" w:rsidP="00E07B0F" w:rsidRDefault="00E07B0F">
      <w:r>
        <w:t>Ik kan het bijna niet geloven</w:t>
      </w:r>
      <w:proofErr w:type="gramStart"/>
      <w:r>
        <w:t>....</w:t>
      </w:r>
      <w:proofErr w:type="gramEnd"/>
      <w:r>
        <w:br/>
      </w:r>
      <w:r>
        <w:br/>
        <w:t>Met vriendelijke groet,</w:t>
      </w:r>
    </w:p>
    <w:p w:rsidR="00E07B0F" w:rsidP="00E07B0F" w:rsidRDefault="00E07B0F"/>
    <w:p w:rsidR="00E07B0F" w:rsidP="00E07B0F" w:rsidRDefault="00E07B0F">
      <w:r>
        <w:t>Mona Keijzer</w:t>
      </w:r>
    </w:p>
    <w:p w:rsidR="00E07B0F" w:rsidP="00E07B0F" w:rsidRDefault="00E07B0F">
      <w:r>
        <w:t>CDA Lid Tweede Kamer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0F"/>
    <w:rsid w:val="00317F8C"/>
    <w:rsid w:val="00921C3B"/>
    <w:rsid w:val="00AD666A"/>
    <w:rsid w:val="00DC23FB"/>
    <w:rsid w:val="00E0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07B0F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7B0F"/>
    <w:rPr>
      <w:color w:val="0000FF"/>
      <w:u w:val="single"/>
    </w:rPr>
  </w:style>
  <w:style w:type="character" w:styleId="GevolgdeHyperlink">
    <w:name w:val="FollowedHyperlink"/>
    <w:basedOn w:val="Standaardalinea-lettertype"/>
    <w:rsid w:val="00E07B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07B0F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7B0F"/>
    <w:rPr>
      <w:color w:val="0000FF"/>
      <w:u w:val="single"/>
    </w:rPr>
  </w:style>
  <w:style w:type="character" w:styleId="GevolgdeHyperlink">
    <w:name w:val="FollowedHyperlink"/>
    <w:basedOn w:val="Standaardalinea-lettertype"/>
    <w:rsid w:val="00E07B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t.co/hR8mLjj61V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2015-09-28T07:22:00.0000000Z</dcterms:created>
  <dcterms:modified xsi:type="dcterms:W3CDTF">2015-09-28T07:27:00.0000000Z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0x01010055FA9704FB00984BBE97230966B25D48</vt:lpwstr>
  </property>
</Properties>
</file>