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88" w:rsidP="00492E88" w:rsidRDefault="00492E88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Ceuleers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 november 2015 13:07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Voordewind J.S.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brief situatie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Lesbos</w:t>
      </w:r>
      <w:proofErr w:type="spellEnd"/>
    </w:p>
    <w:p w:rsidR="00492E88" w:rsidP="00492E88" w:rsidRDefault="00492E88"/>
    <w:p w:rsidR="00492E88" w:rsidP="00492E88" w:rsidRDefault="00492E88">
      <w:r>
        <w:t>Geachte griffier,</w:t>
      </w:r>
    </w:p>
    <w:p w:rsidR="00492E88" w:rsidP="00492E88" w:rsidRDefault="00492E88"/>
    <w:p w:rsidR="00492E88" w:rsidP="00492E88" w:rsidRDefault="00492E88">
      <w:r>
        <w:t xml:space="preserve">Graag wil ik namens Joël Voordewind het volgende verzoek voorleggen aan de commissie. Naar aanleiding van de </w:t>
      </w:r>
      <w:proofErr w:type="spellStart"/>
      <w:r>
        <w:t>Nieuwsuur</w:t>
      </w:r>
      <w:proofErr w:type="spellEnd"/>
      <w:r>
        <w:t xml:space="preserve"> uitzending van gisteren over de situatie in </w:t>
      </w:r>
      <w:proofErr w:type="spellStart"/>
      <w:r>
        <w:t>Lesbos</w:t>
      </w:r>
      <w:proofErr w:type="spellEnd"/>
      <w:r>
        <w:t xml:space="preserve"> wil Joël graag voor het plenair debat van aanstaande donderdag een brief van de staatssecretaris V&amp;J (</w:t>
      </w:r>
      <w:hyperlink w:history="1" r:id="rId5">
        <w:r>
          <w:rPr>
            <w:rStyle w:val="Hyperlink"/>
          </w:rPr>
          <w:t>http://nos.nl/nieuwsuur/artikel/2066265-europa-zelf-is-nergens-op-lesbos-te-zien.html?title=europa-zelf-is-nergens-op-lesbos-te-zien</w:t>
        </w:r>
      </w:hyperlink>
      <w:r>
        <w:t>). Zou u dat verzoek kunnen voorleggen aan de leden? Bij voorbaat dank.</w:t>
      </w:r>
    </w:p>
    <w:p w:rsidR="00492E88" w:rsidP="00492E88" w:rsidRDefault="00492E88"/>
    <w:p w:rsidR="00492E88" w:rsidP="00492E88" w:rsidRDefault="00492E88">
      <w:r>
        <w:t>Met vriendelijke groet,</w:t>
      </w:r>
    </w:p>
    <w:p w:rsidR="00492E88" w:rsidP="00492E88" w:rsidRDefault="00492E88"/>
    <w:p w:rsidR="00492E88" w:rsidP="00492E88" w:rsidRDefault="00492E88"/>
    <w:p w:rsidR="006D3A19" w:rsidP="00492E88" w:rsidRDefault="00492E88">
      <w:proofErr w:type="spellStart"/>
      <w:r>
        <w:rPr>
          <w:rFonts w:ascii="Arial Black" w:hAnsi="Arial Black"/>
          <w:color w:val="808080"/>
          <w:sz w:val="20"/>
          <w:szCs w:val="20"/>
          <w:lang w:eastAsia="nl-NL"/>
        </w:rPr>
        <w:t>Shamir</w:t>
      </w:r>
      <w:proofErr w:type="spellEnd"/>
      <w:r>
        <w:rPr>
          <w:rFonts w:ascii="Arial Black" w:hAnsi="Arial Black"/>
          <w:color w:val="808080"/>
          <w:sz w:val="20"/>
          <w:szCs w:val="20"/>
          <w:lang w:eastAsia="nl-NL"/>
        </w:rPr>
        <w:t xml:space="preserve"> Ceuleers </w:t>
      </w:r>
      <w:r>
        <w:rPr>
          <w:lang w:eastAsia="nl-NL"/>
        </w:rPr>
        <w:br/>
      </w:r>
      <w:r>
        <w:rPr>
          <w:color w:val="808080"/>
          <w:lang w:eastAsia="nl-NL"/>
        </w:rPr>
        <w:t>Beleidsmedewerker  Tweede Kamerfractie ChristenUnie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color w:val="808080"/>
          <w:lang w:eastAsia="nl-NL"/>
        </w:rPr>
        <w:t>Buitenlandse Zaken I Asiel, Immigratie &amp; Integratie I Defensie I Jeugdzorg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----------------------------------------------------------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 Black" w:hAnsi="Arial Black"/>
          <w:color w:val="032963"/>
          <w:lang w:eastAsia="nl-NL"/>
        </w:rPr>
        <w:t>Christen</w:t>
      </w:r>
      <w:r>
        <w:rPr>
          <w:rFonts w:ascii="Arial Black" w:hAnsi="Arial Black"/>
          <w:color w:val="00A5E8"/>
          <w:lang w:eastAsia="nl-NL"/>
        </w:rPr>
        <w:t>Unie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88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92E88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92E8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92E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92E8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92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nos.nl/nieuwsuur/artikel/2066265-europa-zelf-is-nergens-op-lesbos-te-zien.html?title=europa-zelf-is-nergens-op-lesbos-te-zien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932</ap:Characters>
  <ap:DocSecurity>0</ap:DocSecurity>
  <ap:Lines>7</ap:Lines>
  <ap:Paragraphs>2</ap:Paragraphs>
  <ap:ScaleCrop>false</ap:ScaleCrop>
  <ap:LinksUpToDate>false</ap:LinksUpToDate>
  <ap:CharactersWithSpaces>1029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2015-11-02T16:36:00.0000000Z</dcterms:created>
  <dcterms:modified xsi:type="dcterms:W3CDTF">2015-11-02T16:36:00.0000000Z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0x0101005F3185EA253F8E4B868ADB120E6E7A00</vt:lpwstr>
  </property>
</Properties>
</file>