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9E" w:rsidP="00513E9E" w:rsidRDefault="00513E9E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bookmarkStart w:name="_MailOriginal" w:id="0"/>
    </w:p>
    <w:p w:rsidR="00513E9E" w:rsidP="00513E9E" w:rsidRDefault="00513E9E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r>
        <w:rPr>
          <w:rFonts w:ascii="Verdana" w:hAnsi="Verdana"/>
          <w:b/>
          <w:bCs/>
          <w:color w:val="000080"/>
          <w:sz w:val="20"/>
          <w:szCs w:val="20"/>
        </w:rPr>
        <w:t>2015Z21685</w:t>
      </w:r>
      <w:r>
        <w:rPr>
          <w:rFonts w:ascii="Verdana" w:hAnsi="Verdana"/>
          <w:b/>
          <w:bCs/>
          <w:color w:val="000080"/>
          <w:sz w:val="20"/>
          <w:szCs w:val="20"/>
        </w:rPr>
        <w:t>/</w:t>
      </w:r>
      <w:r>
        <w:rPr>
          <w:rFonts w:ascii="Verdana" w:hAnsi="Verdana"/>
          <w:b/>
          <w:bCs/>
          <w:color w:val="000080"/>
          <w:sz w:val="20"/>
          <w:szCs w:val="20"/>
        </w:rPr>
        <w:t>2015D44147</w:t>
      </w:r>
      <w:bookmarkStart w:name="_GoBack" w:id="1"/>
      <w:bookmarkEnd w:id="1"/>
    </w:p>
    <w:p w:rsidR="00513E9E" w:rsidP="00513E9E" w:rsidRDefault="00513E9E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513E9E" w:rsidP="00513E9E" w:rsidRDefault="00513E9E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513E9E" w:rsidP="00513E9E" w:rsidRDefault="00513E9E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513E9E" w:rsidP="00513E9E" w:rsidRDefault="00513E9E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513E9E" w:rsidP="00513E9E" w:rsidRDefault="00513E9E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Beek, K.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maandag 16 november 2015 13:27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EZ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Tongeren van L.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Planning gas besluit en debat Groningse gaswinning.</w:t>
      </w:r>
    </w:p>
    <w:p w:rsidR="00513E9E" w:rsidP="00513E9E" w:rsidRDefault="00513E9E"/>
    <w:p w:rsidR="00513E9E" w:rsidP="00513E9E" w:rsidRDefault="00513E9E">
      <w:pPr>
        <w:spacing w:after="240"/>
      </w:pPr>
      <w:r>
        <w:rPr>
          <w:rFonts w:ascii="Verdana" w:hAnsi="Verdana"/>
          <w:sz w:val="20"/>
          <w:szCs w:val="20"/>
        </w:rPr>
        <w:t>Geachte leden van de vaste commissie voor Economische Zaken,</w:t>
      </w:r>
    </w:p>
    <w:p w:rsidR="00513E9E" w:rsidP="00513E9E" w:rsidRDefault="00513E9E">
      <w:r>
        <w:t>Op verzoek van lid Van Tongeren wil ik de planning gasbesluit en debat Groningse gaswinning voor de procedurevergadering EZ van woensdag 18 november aanmelden.</w:t>
      </w:r>
    </w:p>
    <w:p w:rsidR="00513E9E" w:rsidP="00513E9E" w:rsidRDefault="00513E9E"/>
    <w:p w:rsidR="00513E9E" w:rsidP="00513E9E" w:rsidRDefault="00513E9E">
      <w:r>
        <w:t xml:space="preserve">Dit naar aanleiding van de brief ‘Planning besluit gaswinning Groningen’ (zaaknummer 2015D43797 ) van Minister Kamp, waarin minister </w:t>
      </w:r>
      <w:proofErr w:type="gramStart"/>
      <w:r>
        <w:t>Kamp  </w:t>
      </w:r>
      <w:proofErr w:type="gramEnd"/>
      <w:r>
        <w:t>aangeeft dat het gaswinningsbesluit en de bijbehorende onderzoeksresultaten rond 18 december aan de Kamer gezonden zullen worden.</w:t>
      </w:r>
    </w:p>
    <w:p w:rsidR="00513E9E" w:rsidP="00513E9E" w:rsidRDefault="00513E9E"/>
    <w:p w:rsidR="00513E9E" w:rsidP="00513E9E" w:rsidRDefault="00513E9E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Met zonnige groet,</w:t>
      </w:r>
    </w:p>
    <w:p w:rsidR="00513E9E" w:rsidP="00513E9E" w:rsidRDefault="00513E9E">
      <w:pPr>
        <w:rPr>
          <w:rFonts w:ascii="Arial" w:hAnsi="Arial" w:cs="Arial"/>
          <w:sz w:val="20"/>
          <w:szCs w:val="20"/>
          <w:lang w:eastAsia="nl-NL"/>
        </w:rPr>
      </w:pPr>
    </w:p>
    <w:p w:rsidR="00513E9E" w:rsidP="00513E9E" w:rsidRDefault="00513E9E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Krispijn beek</w:t>
      </w:r>
    </w:p>
    <w:p w:rsidR="00513E9E" w:rsidP="00513E9E" w:rsidRDefault="00513E9E">
      <w:pPr>
        <w:rPr>
          <w:rFonts w:ascii="Arial" w:hAnsi="Arial" w:cs="Arial"/>
          <w:sz w:val="20"/>
          <w:szCs w:val="20"/>
          <w:lang w:eastAsia="nl-NL"/>
        </w:rPr>
      </w:pPr>
    </w:p>
    <w:p w:rsidR="00513E9E" w:rsidP="00513E9E" w:rsidRDefault="00513E9E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Beleidsmedewerker energie, klimaat en milieu</w:t>
      </w:r>
    </w:p>
    <w:p w:rsidR="00513E9E" w:rsidP="00513E9E" w:rsidRDefault="00513E9E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eastAsia="nl-NL"/>
        </w:rPr>
        <w:t>GROEN</w:t>
      </w:r>
      <w:r>
        <w:rPr>
          <w:rFonts w:ascii="Arial" w:hAnsi="Arial" w:cs="Arial"/>
          <w:b/>
          <w:bCs/>
          <w:color w:val="008000"/>
          <w:sz w:val="20"/>
          <w:szCs w:val="20"/>
          <w:lang w:eastAsia="nl-NL"/>
        </w:rPr>
        <w:t>LINKS</w:t>
      </w:r>
      <w:r>
        <w:rPr>
          <w:rFonts w:ascii="Arial" w:hAnsi="Arial" w:cs="Arial"/>
          <w:sz w:val="20"/>
          <w:szCs w:val="20"/>
          <w:lang w:eastAsia="nl-NL"/>
        </w:rPr>
        <w:t xml:space="preserve"> Tweede Kamerfractie</w:t>
      </w:r>
    </w:p>
    <w:p w:rsidR="00513E9E" w:rsidP="00513E9E" w:rsidRDefault="00513E9E">
      <w:pPr>
        <w:rPr>
          <w:color w:val="FF0000"/>
          <w:sz w:val="20"/>
          <w:szCs w:val="20"/>
          <w:lang w:eastAsia="nl-NL"/>
        </w:rPr>
      </w:pPr>
    </w:p>
    <w:p w:rsidR="00513E9E" w:rsidP="00513E9E" w:rsidRDefault="00513E9E">
      <w:pPr>
        <w:rPr>
          <w:rFonts w:ascii="Arial" w:hAnsi="Arial" w:cs="Arial"/>
          <w:sz w:val="20"/>
          <w:szCs w:val="20"/>
          <w:lang w:eastAsia="nl-NL"/>
        </w:rPr>
      </w:pPr>
      <w:proofErr w:type="gramStart"/>
      <w:r>
        <w:rPr>
          <w:color w:val="FF0000"/>
          <w:sz w:val="20"/>
          <w:szCs w:val="20"/>
          <w:lang w:eastAsia="nl-NL"/>
        </w:rPr>
        <w:t xml:space="preserve">E:   </w:t>
      </w:r>
      <w:proofErr w:type="gramEnd"/>
      <w:r>
        <w:fldChar w:fldCharType="begin"/>
      </w:r>
      <w:r>
        <w:instrText xml:space="preserve"> HYPERLINK "mailto:k.beek@tweedekamer.nl" </w:instrText>
      </w:r>
      <w:r>
        <w:fldChar w:fldCharType="separate"/>
      </w:r>
      <w:r>
        <w:rPr>
          <w:rStyle w:val="Hyperlink"/>
          <w:sz w:val="20"/>
          <w:szCs w:val="20"/>
          <w:lang w:eastAsia="nl-NL"/>
        </w:rPr>
        <w:t>k.beek@tweedekamer.nl</w:t>
      </w:r>
      <w:r>
        <w:fldChar w:fldCharType="end"/>
      </w:r>
    </w:p>
    <w:p w:rsidR="00513E9E" w:rsidP="00513E9E" w:rsidRDefault="00513E9E">
      <w:pPr>
        <w:rPr>
          <w:color w:val="FF0000"/>
          <w:sz w:val="20"/>
          <w:szCs w:val="20"/>
          <w:lang w:eastAsia="nl-NL"/>
        </w:rPr>
      </w:pPr>
      <w:r>
        <w:rPr>
          <w:color w:val="FF0000"/>
          <w:sz w:val="20"/>
          <w:szCs w:val="20"/>
          <w:lang w:eastAsia="nl-NL"/>
        </w:rPr>
        <w:t xml:space="preserve">T:   070 318 </w:t>
      </w:r>
      <w:proofErr w:type="gramStart"/>
      <w:r>
        <w:rPr>
          <w:color w:val="FF0000"/>
          <w:sz w:val="20"/>
          <w:szCs w:val="20"/>
          <w:lang w:eastAsia="nl-NL"/>
        </w:rPr>
        <w:t>2666</w:t>
      </w:r>
      <w:r>
        <w:rPr>
          <w:color w:val="1F497D"/>
          <w:sz w:val="20"/>
          <w:szCs w:val="20"/>
          <w:lang w:eastAsia="nl-NL"/>
        </w:rPr>
        <w:br/>
      </w:r>
      <w:r>
        <w:rPr>
          <w:color w:val="FF0000"/>
          <w:sz w:val="20"/>
          <w:szCs w:val="20"/>
          <w:lang w:eastAsia="nl-NL"/>
        </w:rPr>
        <w:t xml:space="preserve">A:   </w:t>
      </w:r>
      <w:proofErr w:type="gramEnd"/>
      <w:r>
        <w:rPr>
          <w:color w:val="FF0000"/>
          <w:sz w:val="20"/>
          <w:szCs w:val="20"/>
          <w:lang w:eastAsia="nl-NL"/>
        </w:rPr>
        <w:t>Postbus 20018 2500 EA Den Haag</w:t>
      </w:r>
    </w:p>
    <w:p w:rsidR="00513E9E" w:rsidP="00513E9E" w:rsidRDefault="00513E9E">
      <w:pPr>
        <w:rPr>
          <w:rFonts w:ascii="Arial" w:hAnsi="Arial" w:cs="Arial"/>
          <w:sz w:val="20"/>
          <w:szCs w:val="20"/>
          <w:lang w:eastAsia="nl-NL"/>
        </w:rPr>
      </w:pPr>
      <w:proofErr w:type="gramStart"/>
      <w:r>
        <w:rPr>
          <w:color w:val="FF0000"/>
          <w:sz w:val="20"/>
          <w:szCs w:val="20"/>
          <w:lang w:eastAsia="nl-NL"/>
        </w:rPr>
        <w:t>W: </w:t>
      </w:r>
      <w:r>
        <w:rPr>
          <w:color w:val="1F497D"/>
          <w:sz w:val="20"/>
          <w:szCs w:val="20"/>
          <w:lang w:eastAsia="nl-NL"/>
        </w:rPr>
        <w:t xml:space="preserve"> </w:t>
      </w:r>
      <w:proofErr w:type="gramEnd"/>
      <w:hyperlink w:history="1" r:id="rId5">
        <w:r>
          <w:rPr>
            <w:rStyle w:val="Hyperlink"/>
            <w:sz w:val="20"/>
            <w:szCs w:val="20"/>
            <w:lang w:eastAsia="nl-NL"/>
          </w:rPr>
          <w:t>www.groenlinks.nl</w:t>
        </w:r>
      </w:hyperlink>
      <w:bookmarkEnd w:id="0"/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9E"/>
    <w:rsid w:val="00317F8C"/>
    <w:rsid w:val="00513E9E"/>
    <w:rsid w:val="00921C3B"/>
    <w:rsid w:val="00AD666A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13E9E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13E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13E9E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13E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groenlinks.nl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859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2015-11-17T10:15:00.0000000Z</dcterms:created>
  <dcterms:modified xsi:type="dcterms:W3CDTF">2015-11-17T10:20:00.0000000Z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0x0101008B13A9884E35734C86E6AA86FE8BA9EE</vt:lpwstr>
  </property>
</Properties>
</file>