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0E" w:rsidP="0037470E" w:rsidRDefault="0037470E">
      <w:pPr>
        <w:rPr>
          <w:rFonts w:ascii="Tahoma" w:hAnsi="Tahoma" w:eastAsia="Times New Roman" w:cs="Tahoma"/>
          <w:b/>
          <w:bCs/>
          <w:sz w:val="20"/>
          <w:szCs w:val="20"/>
          <w:lang w:eastAsia="nl-NL"/>
        </w:rPr>
      </w:pPr>
    </w:p>
    <w:p w:rsidR="0037470E" w:rsidP="0037470E" w:rsidRDefault="0037470E">
      <w:pPr>
        <w:rPr>
          <w:rFonts w:ascii="Tahoma" w:hAnsi="Tahoma" w:eastAsia="Times New Roman" w:cs="Tahoma"/>
          <w:b/>
          <w:bCs/>
          <w:sz w:val="20"/>
          <w:szCs w:val="20"/>
          <w:lang w:eastAsia="nl-NL"/>
        </w:rPr>
      </w:pPr>
      <w:r>
        <w:rPr>
          <w:rFonts w:ascii="Tahoma" w:hAnsi="Tahoma" w:eastAsia="Times New Roman" w:cs="Tahoma"/>
          <w:b/>
          <w:bCs/>
          <w:sz w:val="20"/>
          <w:szCs w:val="20"/>
          <w:lang w:eastAsia="nl-NL"/>
        </w:rPr>
        <w:t>Zaak: 2015Z22161</w:t>
      </w:r>
    </w:p>
    <w:p w:rsidR="0037470E" w:rsidP="0037470E" w:rsidRDefault="0037470E">
      <w:pPr>
        <w:rPr>
          <w:rFonts w:ascii="Tahoma" w:hAnsi="Tahoma" w:eastAsia="Times New Roman" w:cs="Tahoma"/>
          <w:b/>
          <w:bCs/>
          <w:sz w:val="20"/>
          <w:szCs w:val="20"/>
          <w:lang w:eastAsia="nl-NL"/>
        </w:rPr>
      </w:pPr>
      <w:bookmarkStart w:name="_GoBack" w:id="0"/>
      <w:bookmarkEnd w:id="0"/>
    </w:p>
    <w:p w:rsidRPr="0037470E" w:rsidR="0037470E" w:rsidP="0037470E" w:rsidRDefault="0037470E">
      <w:pPr>
        <w:rPr>
          <w:rFonts w:ascii="Tahoma" w:hAnsi="Tahoma" w:eastAsia="Times New Roman" w:cs="Tahoma"/>
          <w:bCs/>
          <w:sz w:val="20"/>
          <w:szCs w:val="20"/>
          <w:lang w:eastAsia="nl-NL"/>
        </w:rPr>
      </w:pPr>
      <w:r w:rsidRPr="0037470E">
        <w:rPr>
          <w:rFonts w:ascii="Tahoma" w:hAnsi="Tahoma" w:eastAsia="Times New Roman" w:cs="Tahoma"/>
          <w:bCs/>
          <w:sz w:val="20"/>
          <w:szCs w:val="20"/>
          <w:lang w:eastAsia="nl-NL"/>
        </w:rPr>
        <w:t>Rondvraag: lid Bruins Slot</w:t>
      </w:r>
    </w:p>
    <w:p w:rsidR="0037470E" w:rsidP="0037470E" w:rsidRDefault="0037470E">
      <w:pPr>
        <w:rPr>
          <w:rFonts w:ascii="Tahoma" w:hAnsi="Tahoma" w:eastAsia="Times New Roman" w:cs="Tahoma"/>
          <w:b/>
          <w:bCs/>
          <w:sz w:val="20"/>
          <w:szCs w:val="20"/>
          <w:lang w:eastAsia="nl-NL"/>
        </w:rPr>
      </w:pPr>
    </w:p>
    <w:p w:rsidR="0037470E" w:rsidP="0037470E" w:rsidRDefault="0037470E">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Bruins Slot H.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vrijdag 20 november 2015 16:00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VWS; Teunissen Ton</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Stafleu</w:t>
      </w:r>
      <w:proofErr w:type="spellEnd"/>
      <w:r>
        <w:rPr>
          <w:rFonts w:ascii="Tahoma" w:hAnsi="Tahoma" w:eastAsia="Times New Roman" w:cs="Tahoma"/>
          <w:sz w:val="20"/>
          <w:szCs w:val="20"/>
          <w:lang w:eastAsia="nl-NL"/>
        </w:rPr>
        <w:t>, R.</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 procedurevergadering</w:t>
      </w:r>
    </w:p>
    <w:p w:rsidR="0037470E" w:rsidP="0037470E" w:rsidRDefault="0037470E"/>
    <w:p w:rsidR="0037470E" w:rsidP="0037470E" w:rsidRDefault="0037470E">
      <w:pPr>
        <w:rPr>
          <w:rFonts w:ascii="Arial" w:hAnsi="Arial" w:cs="Arial"/>
          <w:sz w:val="20"/>
          <w:szCs w:val="20"/>
        </w:rPr>
      </w:pPr>
      <w:r>
        <w:rPr>
          <w:rFonts w:ascii="Arial" w:hAnsi="Arial" w:cs="Arial"/>
          <w:sz w:val="20"/>
          <w:szCs w:val="20"/>
        </w:rPr>
        <w:t xml:space="preserve">Geachte griffier, </w:t>
      </w:r>
    </w:p>
    <w:p w:rsidR="0037470E" w:rsidP="0037470E" w:rsidRDefault="0037470E">
      <w:pPr>
        <w:rPr>
          <w:rFonts w:ascii="Arial" w:hAnsi="Arial" w:cs="Arial"/>
          <w:sz w:val="20"/>
          <w:szCs w:val="20"/>
        </w:rPr>
      </w:pPr>
    </w:p>
    <w:p w:rsidR="0037470E" w:rsidP="0037470E" w:rsidRDefault="0037470E">
      <w:pPr>
        <w:rPr>
          <w:rFonts w:ascii="Arial" w:hAnsi="Arial" w:cs="Arial"/>
          <w:sz w:val="20"/>
          <w:szCs w:val="20"/>
        </w:rPr>
      </w:pPr>
      <w:r>
        <w:rPr>
          <w:rFonts w:ascii="Arial" w:hAnsi="Arial" w:cs="Arial"/>
          <w:sz w:val="20"/>
          <w:szCs w:val="20"/>
        </w:rPr>
        <w:t xml:space="preserve">Tijdens het laatste AO alcoholbeleid van 9 oktober 2014 heb ik de staatssecretaris van Volksgezondheid, Welzijn en Sport gevraagd of hij de naam van supermarktketens die het slecht doen met de naleving van de wettelijke verkoopleeftijd voor alcohol bekend zou kunnen maken. De staatssecretaris heeft toen in het debat aangegeven dat dit een aantrekkelijk instrument is, maar dat hij nog wel moest kijken wat wel en niet kan gelet regelgeving op andere terreinen. In zijn algemeenheid vond hij het transparant maken van nalevingscijfers een heel goed instrument voor iedereen. </w:t>
      </w:r>
    </w:p>
    <w:p w:rsidR="0037470E" w:rsidP="0037470E" w:rsidRDefault="0037470E">
      <w:pPr>
        <w:rPr>
          <w:rFonts w:ascii="Arial" w:hAnsi="Arial" w:cs="Arial"/>
          <w:sz w:val="20"/>
          <w:szCs w:val="20"/>
        </w:rPr>
      </w:pPr>
    </w:p>
    <w:p w:rsidR="0037470E" w:rsidP="0037470E" w:rsidRDefault="0037470E">
      <w:pPr>
        <w:rPr>
          <w:rFonts w:ascii="Arial" w:hAnsi="Arial" w:cs="Arial"/>
          <w:sz w:val="20"/>
          <w:szCs w:val="20"/>
        </w:rPr>
      </w:pPr>
      <w:r>
        <w:rPr>
          <w:rFonts w:ascii="Arial" w:hAnsi="Arial" w:cs="Arial"/>
          <w:sz w:val="20"/>
          <w:szCs w:val="20"/>
        </w:rPr>
        <w:t>Op 11 november 2014 heeft de staatssecretaris laten weten dat hij met CBL in overleg is geweest. Het CBL is toen aan het verkennen geslagen hoe ze op het verzoek zouden ingaan. Op basis van de uitkomsten zou de staatssecretaris van VWS bezien of dat voldoende is of dat er aanvullende stappen noodzakelijk zijn.</w:t>
      </w:r>
    </w:p>
    <w:p w:rsidR="0037470E" w:rsidP="0037470E" w:rsidRDefault="0037470E">
      <w:pPr>
        <w:rPr>
          <w:rFonts w:ascii="Arial" w:hAnsi="Arial" w:cs="Arial"/>
          <w:sz w:val="20"/>
          <w:szCs w:val="20"/>
        </w:rPr>
      </w:pPr>
    </w:p>
    <w:p w:rsidR="0037470E" w:rsidP="0037470E" w:rsidRDefault="0037470E">
      <w:pPr>
        <w:rPr>
          <w:rFonts w:ascii="Arial" w:hAnsi="Arial" w:cs="Arial"/>
          <w:sz w:val="20"/>
          <w:szCs w:val="20"/>
        </w:rPr>
      </w:pPr>
      <w:r>
        <w:rPr>
          <w:rFonts w:ascii="Arial" w:hAnsi="Arial" w:cs="Arial"/>
          <w:sz w:val="20"/>
          <w:szCs w:val="20"/>
        </w:rPr>
        <w:t>Ik zou graag een stand van zaken brief van de staatssecretaris van VWS hierover willen hebben.</w:t>
      </w:r>
    </w:p>
    <w:p w:rsidR="0037470E" w:rsidP="0037470E" w:rsidRDefault="0037470E">
      <w:pPr>
        <w:rPr>
          <w:rFonts w:ascii="Arial" w:hAnsi="Arial" w:cs="Arial"/>
          <w:sz w:val="20"/>
          <w:szCs w:val="20"/>
        </w:rPr>
      </w:pPr>
    </w:p>
    <w:p w:rsidR="0037470E" w:rsidP="0037470E" w:rsidRDefault="0037470E">
      <w:pPr>
        <w:rPr>
          <w:rFonts w:ascii="Arial" w:hAnsi="Arial" w:cs="Arial"/>
          <w:sz w:val="20"/>
          <w:szCs w:val="20"/>
        </w:rPr>
      </w:pPr>
      <w:r>
        <w:rPr>
          <w:rFonts w:ascii="Arial" w:hAnsi="Arial" w:cs="Arial"/>
          <w:sz w:val="20"/>
          <w:szCs w:val="20"/>
        </w:rPr>
        <w:t>Hartelijke groet,</w:t>
      </w:r>
    </w:p>
    <w:p w:rsidR="0037470E" w:rsidP="0037470E" w:rsidRDefault="0037470E">
      <w:pPr>
        <w:rPr>
          <w:rFonts w:ascii="Arial" w:hAnsi="Arial" w:cs="Arial"/>
          <w:sz w:val="20"/>
          <w:szCs w:val="20"/>
        </w:rPr>
      </w:pPr>
    </w:p>
    <w:p w:rsidR="0037470E" w:rsidP="0037470E" w:rsidRDefault="0037470E">
      <w:pPr>
        <w:rPr>
          <w:rFonts w:ascii="Arial" w:hAnsi="Arial" w:cs="Arial"/>
          <w:sz w:val="20"/>
          <w:szCs w:val="20"/>
        </w:rPr>
      </w:pPr>
      <w:proofErr w:type="spellStart"/>
      <w:r>
        <w:rPr>
          <w:rFonts w:ascii="Arial" w:hAnsi="Arial" w:cs="Arial"/>
          <w:sz w:val="20"/>
          <w:szCs w:val="20"/>
        </w:rPr>
        <w:t>Hanke</w:t>
      </w:r>
      <w:proofErr w:type="spellEnd"/>
      <w:r>
        <w:rPr>
          <w:rFonts w:ascii="Arial" w:hAnsi="Arial" w:cs="Arial"/>
          <w:sz w:val="20"/>
          <w:szCs w:val="20"/>
        </w:rPr>
        <w:t xml:space="preserve"> Bruins Slot</w:t>
      </w:r>
    </w:p>
    <w:p w:rsidR="0037470E" w:rsidP="0037470E" w:rsidRDefault="0037470E">
      <w:pPr>
        <w:rPr>
          <w:rFonts w:ascii="Arial" w:hAnsi="Arial" w:cs="Arial"/>
          <w:sz w:val="20"/>
          <w:szCs w:val="20"/>
        </w:rPr>
      </w:pPr>
    </w:p>
    <w:p w:rsidR="00E81EF1" w:rsidP="0037470E" w:rsidRDefault="0037470E">
      <w:r>
        <w:rPr>
          <w:rFonts w:ascii="Arial" w:hAnsi="Arial" w:cs="Arial"/>
          <w:sz w:val="20"/>
          <w:szCs w:val="20"/>
          <w:lang w:eastAsia="nl-NL"/>
        </w:rPr>
        <w:t>mevr. mr. drs. H.G.J. (</w:t>
      </w:r>
      <w:proofErr w:type="spellStart"/>
      <w:r>
        <w:rPr>
          <w:rFonts w:ascii="Arial" w:hAnsi="Arial" w:cs="Arial"/>
          <w:sz w:val="20"/>
          <w:szCs w:val="20"/>
          <w:lang w:eastAsia="nl-NL"/>
        </w:rPr>
        <w:t>Hanke</w:t>
      </w:r>
      <w:proofErr w:type="spellEnd"/>
      <w:r>
        <w:rPr>
          <w:rFonts w:ascii="Arial" w:hAnsi="Arial" w:cs="Arial"/>
          <w:sz w:val="20"/>
          <w:szCs w:val="20"/>
          <w:lang w:eastAsia="nl-NL"/>
        </w:rPr>
        <w:t>) Bruins Slot</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Lid Tweede Kamer der Staten-Generaal</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CDA-fractie</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Postbus 20018</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2500 EA Den Haag</w:t>
      </w:r>
      <w:r>
        <w:rPr>
          <w:rFonts w:ascii="Times New Roman" w:hAnsi="Times New Roman"/>
          <w:sz w:val="24"/>
          <w:szCs w:val="24"/>
          <w:lang w:eastAsia="nl-NL"/>
        </w:rPr>
        <w:t xml:space="preserve"> </w:t>
      </w:r>
      <w:r>
        <w:rPr>
          <w:rFonts w:ascii="Times New Roman" w:hAnsi="Times New Roman"/>
          <w:sz w:val="24"/>
          <w:szCs w:val="24"/>
          <w:lang w:eastAsia="nl-NL"/>
        </w:rPr>
        <w:br/>
      </w:r>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0E"/>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7470E"/>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7470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7470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212</ap:Words>
  <ap:Characters>1164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2015-11-23T09:06:00.0000000Z</dcterms:created>
  <dcterms:modified xsi:type="dcterms:W3CDTF">2015-11-23T09:07:00.0000000Z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0x01010050515F7D1F6B3249BE804EEBD3639F53</vt:lpwstr>
  </property>
</Properties>
</file>