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E326B" w:rsidR="00EE326B" w:rsidP="00EE326B" w:rsidRDefault="00EE326B">
      <w:pPr>
        <w:tabs>
          <w:tab w:val="left" w:pos="-1440"/>
          <w:tab w:val="left" w:pos="-720"/>
        </w:tabs>
        <w:suppressAutoHyphens/>
        <w:rPr>
          <w:rFonts w:ascii="Times New Roman" w:hAnsi="Times New Roman"/>
        </w:rPr>
      </w:pPr>
      <w:r w:rsidRPr="00EE326B">
        <w:rPr>
          <w:rFonts w:ascii="Times New Roman" w:hAnsi="Times New Roman"/>
        </w:rPr>
        <w:t>De Tweede Kamer der Staten-</w:t>
      </w:r>
      <w:r w:rsidRPr="00EE326B">
        <w:rPr>
          <w:rFonts w:ascii="Times New Roman" w:hAnsi="Times New Roman"/>
        </w:rPr>
        <w:fldChar w:fldCharType="begin"/>
      </w:r>
      <w:r w:rsidRPr="00EE326B">
        <w:rPr>
          <w:rFonts w:ascii="Times New Roman" w:hAnsi="Times New Roman"/>
        </w:rPr>
        <w:instrText xml:space="preserve">PRIVATE </w:instrText>
      </w:r>
      <w:r w:rsidRPr="00EE326B">
        <w:rPr>
          <w:rFonts w:ascii="Times New Roman" w:hAnsi="Times New Roman"/>
        </w:rPr>
        <w:fldChar w:fldCharType="end"/>
      </w:r>
    </w:p>
    <w:p w:rsidRPr="00EE326B" w:rsidR="00EE326B" w:rsidP="00EE326B" w:rsidRDefault="00EE326B">
      <w:pPr>
        <w:tabs>
          <w:tab w:val="left" w:pos="-1440"/>
          <w:tab w:val="left" w:pos="-720"/>
        </w:tabs>
        <w:suppressAutoHyphens/>
        <w:rPr>
          <w:rFonts w:ascii="Times New Roman" w:hAnsi="Times New Roman"/>
        </w:rPr>
      </w:pPr>
      <w:r w:rsidRPr="00EE326B">
        <w:rPr>
          <w:rFonts w:ascii="Times New Roman" w:hAnsi="Times New Roman"/>
        </w:rPr>
        <w:t>Generaal zendt bijgaand door</w:t>
      </w:r>
    </w:p>
    <w:p w:rsidRPr="00EE326B" w:rsidR="00EE326B" w:rsidP="00EE326B" w:rsidRDefault="00EE326B">
      <w:pPr>
        <w:tabs>
          <w:tab w:val="left" w:pos="-1440"/>
          <w:tab w:val="left" w:pos="-720"/>
        </w:tabs>
        <w:suppressAutoHyphens/>
        <w:rPr>
          <w:rFonts w:ascii="Times New Roman" w:hAnsi="Times New Roman"/>
        </w:rPr>
      </w:pPr>
      <w:proofErr w:type="gramStart"/>
      <w:r w:rsidRPr="00EE326B">
        <w:rPr>
          <w:rFonts w:ascii="Times New Roman" w:hAnsi="Times New Roman"/>
        </w:rPr>
        <w:t>haar</w:t>
      </w:r>
      <w:proofErr w:type="gramEnd"/>
      <w:r w:rsidRPr="00EE326B">
        <w:rPr>
          <w:rFonts w:ascii="Times New Roman" w:hAnsi="Times New Roman"/>
        </w:rPr>
        <w:t xml:space="preserve"> aangenomen wetsvoorstel</w:t>
      </w:r>
    </w:p>
    <w:p w:rsidRPr="00EE326B" w:rsidR="00EE326B" w:rsidP="00EE326B" w:rsidRDefault="00EE326B">
      <w:pPr>
        <w:tabs>
          <w:tab w:val="left" w:pos="-1440"/>
          <w:tab w:val="left" w:pos="-720"/>
        </w:tabs>
        <w:suppressAutoHyphens/>
        <w:rPr>
          <w:rFonts w:ascii="Times New Roman" w:hAnsi="Times New Roman"/>
        </w:rPr>
      </w:pPr>
      <w:proofErr w:type="gramStart"/>
      <w:r w:rsidRPr="00EE326B">
        <w:rPr>
          <w:rFonts w:ascii="Times New Roman" w:hAnsi="Times New Roman"/>
        </w:rPr>
        <w:t>aan</w:t>
      </w:r>
      <w:proofErr w:type="gramEnd"/>
      <w:r w:rsidRPr="00EE326B">
        <w:rPr>
          <w:rFonts w:ascii="Times New Roman" w:hAnsi="Times New Roman"/>
        </w:rPr>
        <w:t xml:space="preserve"> de Eerste Kamer.</w:t>
      </w:r>
    </w:p>
    <w:p w:rsidRPr="00EE326B" w:rsidR="00EE326B" w:rsidP="00EE326B" w:rsidRDefault="00EE326B">
      <w:pPr>
        <w:tabs>
          <w:tab w:val="left" w:pos="-1440"/>
          <w:tab w:val="left" w:pos="-720"/>
        </w:tabs>
        <w:suppressAutoHyphens/>
        <w:rPr>
          <w:rFonts w:ascii="Times New Roman" w:hAnsi="Times New Roman"/>
        </w:rPr>
      </w:pPr>
    </w:p>
    <w:p w:rsidRPr="00EE326B" w:rsidR="00EE326B" w:rsidP="00EE326B" w:rsidRDefault="00EE326B">
      <w:pPr>
        <w:tabs>
          <w:tab w:val="left" w:pos="-1440"/>
          <w:tab w:val="left" w:pos="-720"/>
        </w:tabs>
        <w:suppressAutoHyphens/>
        <w:rPr>
          <w:rFonts w:ascii="Times New Roman" w:hAnsi="Times New Roman"/>
        </w:rPr>
      </w:pPr>
      <w:r w:rsidRPr="00EE326B">
        <w:rPr>
          <w:rFonts w:ascii="Times New Roman" w:hAnsi="Times New Roman"/>
        </w:rPr>
        <w:t>De Voorzitter,</w:t>
      </w:r>
    </w:p>
    <w:p w:rsidRPr="00EE326B" w:rsidR="00EE326B" w:rsidP="00EE326B" w:rsidRDefault="00EE326B">
      <w:pPr>
        <w:tabs>
          <w:tab w:val="left" w:pos="-1440"/>
          <w:tab w:val="left" w:pos="-720"/>
        </w:tabs>
        <w:suppressAutoHyphens/>
        <w:rPr>
          <w:rFonts w:ascii="Times New Roman" w:hAnsi="Times New Roman"/>
        </w:rPr>
      </w:pPr>
    </w:p>
    <w:p w:rsidRPr="00EE326B" w:rsidR="00EE326B" w:rsidP="00EE326B" w:rsidRDefault="00EE326B">
      <w:pPr>
        <w:tabs>
          <w:tab w:val="left" w:pos="-1440"/>
          <w:tab w:val="left" w:pos="-720"/>
        </w:tabs>
        <w:suppressAutoHyphens/>
        <w:rPr>
          <w:rFonts w:ascii="Times New Roman" w:hAnsi="Times New Roman"/>
        </w:rPr>
      </w:pPr>
    </w:p>
    <w:p w:rsidRPr="00EE326B" w:rsidR="00EE326B" w:rsidP="00EE326B" w:rsidRDefault="00EE326B">
      <w:pPr>
        <w:tabs>
          <w:tab w:val="left" w:pos="-1440"/>
          <w:tab w:val="left" w:pos="-720"/>
        </w:tabs>
        <w:suppressAutoHyphens/>
        <w:rPr>
          <w:rFonts w:ascii="Times New Roman" w:hAnsi="Times New Roman"/>
        </w:rPr>
      </w:pPr>
    </w:p>
    <w:p w:rsidRPr="00EE326B" w:rsidR="00EE326B" w:rsidP="00EE326B" w:rsidRDefault="00EE326B">
      <w:pPr>
        <w:tabs>
          <w:tab w:val="left" w:pos="-1440"/>
          <w:tab w:val="left" w:pos="-720"/>
        </w:tabs>
        <w:suppressAutoHyphens/>
        <w:rPr>
          <w:rFonts w:ascii="Times New Roman" w:hAnsi="Times New Roman"/>
        </w:rPr>
      </w:pPr>
    </w:p>
    <w:p w:rsidRPr="00EE326B" w:rsidR="00EE326B" w:rsidP="00EE326B" w:rsidRDefault="00EE326B">
      <w:pPr>
        <w:tabs>
          <w:tab w:val="left" w:pos="-1440"/>
          <w:tab w:val="left" w:pos="-720"/>
        </w:tabs>
        <w:suppressAutoHyphens/>
        <w:rPr>
          <w:rFonts w:ascii="Times New Roman" w:hAnsi="Times New Roman"/>
        </w:rPr>
      </w:pPr>
    </w:p>
    <w:p w:rsidRPr="00EE326B" w:rsidR="00EE326B" w:rsidP="00EE326B" w:rsidRDefault="00EE326B">
      <w:pPr>
        <w:tabs>
          <w:tab w:val="left" w:pos="-1440"/>
          <w:tab w:val="left" w:pos="-720"/>
        </w:tabs>
        <w:suppressAutoHyphens/>
        <w:rPr>
          <w:rFonts w:ascii="Times New Roman" w:hAnsi="Times New Roman"/>
        </w:rPr>
      </w:pPr>
    </w:p>
    <w:p w:rsidRPr="00EE326B" w:rsidR="00EE326B" w:rsidP="00EE326B" w:rsidRDefault="00EE326B">
      <w:pPr>
        <w:tabs>
          <w:tab w:val="left" w:pos="-1440"/>
          <w:tab w:val="left" w:pos="-720"/>
        </w:tabs>
        <w:suppressAutoHyphens/>
        <w:rPr>
          <w:rFonts w:ascii="Times New Roman" w:hAnsi="Times New Roman"/>
        </w:rPr>
      </w:pPr>
    </w:p>
    <w:p w:rsidRPr="00EE326B" w:rsidR="00EE326B" w:rsidP="00EE326B" w:rsidRDefault="00EE326B">
      <w:pPr>
        <w:tabs>
          <w:tab w:val="left" w:pos="-1440"/>
          <w:tab w:val="left" w:pos="-720"/>
        </w:tabs>
        <w:suppressAutoHyphens/>
        <w:rPr>
          <w:rFonts w:ascii="Times New Roman" w:hAnsi="Times New Roman"/>
        </w:rPr>
      </w:pPr>
    </w:p>
    <w:p w:rsidRPr="00EE326B" w:rsidR="00EE326B" w:rsidP="00EE326B" w:rsidRDefault="00EE326B">
      <w:pPr>
        <w:rPr>
          <w:rFonts w:ascii="Times New Roman" w:hAnsi="Times New Roman"/>
        </w:rPr>
      </w:pPr>
    </w:p>
    <w:p w:rsidRPr="00EE326B" w:rsidR="00EE326B" w:rsidRDefault="00EE326B">
      <w:pPr>
        <w:rPr>
          <w:rFonts w:ascii="Times New Roman" w:hAnsi="Times New Roman"/>
        </w:rPr>
      </w:pPr>
      <w:r w:rsidRPr="00EE326B">
        <w:rPr>
          <w:rFonts w:ascii="Times New Roman" w:hAnsi="Times New Roman"/>
        </w:rPr>
        <w:t>10 december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E326B" w:rsidR="00CB3578" w:rsidTr="00F13442">
        <w:trPr>
          <w:cantSplit/>
        </w:trPr>
        <w:tc>
          <w:tcPr>
            <w:tcW w:w="9142" w:type="dxa"/>
            <w:gridSpan w:val="2"/>
            <w:tcBorders>
              <w:top w:val="nil"/>
              <w:left w:val="nil"/>
              <w:bottom w:val="nil"/>
              <w:right w:val="nil"/>
            </w:tcBorders>
          </w:tcPr>
          <w:p w:rsidRPr="00EE326B" w:rsidR="00CB3578" w:rsidP="00F56772" w:rsidRDefault="00CB3578">
            <w:pPr>
              <w:pStyle w:val="Amendement"/>
              <w:rPr>
                <w:rFonts w:ascii="Times New Roman" w:hAnsi="Times New Roman" w:cs="Times New Roman"/>
                <w:b w:val="0"/>
              </w:rPr>
            </w:pPr>
          </w:p>
        </w:tc>
      </w:tr>
      <w:tr w:rsidRPr="00EE32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32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326B" w:rsidR="00CB3578" w:rsidP="002D5B9C" w:rsidRDefault="00CB3578">
            <w:pPr>
              <w:rPr>
                <w:rFonts w:ascii="Times New Roman" w:hAnsi="Times New Roman"/>
                <w:b/>
                <w:bCs/>
                <w:sz w:val="24"/>
              </w:rPr>
            </w:pPr>
          </w:p>
        </w:tc>
      </w:tr>
      <w:tr w:rsidRPr="00EE326B" w:rsidR="00EE326B" w:rsidTr="00EE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E326B" w:rsidR="00EE326B" w:rsidP="00467FAD" w:rsidRDefault="00EE326B">
            <w:pPr>
              <w:rPr>
                <w:rFonts w:ascii="Times New Roman" w:hAnsi="Times New Roman"/>
                <w:b/>
                <w:sz w:val="24"/>
              </w:rPr>
            </w:pPr>
            <w:r w:rsidRPr="00EE326B">
              <w:rPr>
                <w:rFonts w:ascii="Times New Roman" w:hAnsi="Times New Roman"/>
                <w:b/>
                <w:sz w:val="24"/>
              </w:rPr>
              <w:t>Aanpassing van wetten in verband met de invoering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(Invoeringswet vereenvoudiging en digitalisering procesrecht)</w:t>
            </w:r>
          </w:p>
        </w:tc>
      </w:tr>
      <w:tr w:rsidRPr="00EE32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32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326B" w:rsidR="00CB3578" w:rsidRDefault="00CB3578">
            <w:pPr>
              <w:pStyle w:val="Amendement"/>
              <w:rPr>
                <w:rFonts w:ascii="Times New Roman" w:hAnsi="Times New Roman" w:cs="Times New Roman"/>
              </w:rPr>
            </w:pPr>
          </w:p>
        </w:tc>
      </w:tr>
      <w:tr w:rsidRPr="00EE32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32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326B" w:rsidR="00CB3578" w:rsidRDefault="00CB3578">
            <w:pPr>
              <w:pStyle w:val="Amendement"/>
              <w:rPr>
                <w:rFonts w:ascii="Times New Roman" w:hAnsi="Times New Roman" w:cs="Times New Roman"/>
              </w:rPr>
            </w:pPr>
          </w:p>
        </w:tc>
      </w:tr>
      <w:tr w:rsidRPr="00EE326B" w:rsidR="00EE326B" w:rsidTr="00EE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E326B" w:rsidR="00EE326B" w:rsidRDefault="00EE326B">
            <w:pPr>
              <w:pStyle w:val="Amendement"/>
              <w:rPr>
                <w:rFonts w:ascii="Times New Roman" w:hAnsi="Times New Roman" w:cs="Times New Roman"/>
              </w:rPr>
            </w:pPr>
            <w:r w:rsidRPr="00EE326B">
              <w:rPr>
                <w:rFonts w:ascii="Times New Roman" w:hAnsi="Times New Roman" w:cs="Times New Roman"/>
              </w:rPr>
              <w:t>GEWIJZIGD VOORSTEL VAN WET</w:t>
            </w:r>
          </w:p>
        </w:tc>
      </w:tr>
      <w:tr w:rsidRPr="00EE32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326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E326B" w:rsidR="00CB3578" w:rsidRDefault="00CB3578">
            <w:pPr>
              <w:pStyle w:val="Amendement"/>
              <w:rPr>
                <w:rFonts w:ascii="Times New Roman" w:hAnsi="Times New Roman" w:cs="Times New Roman"/>
              </w:rPr>
            </w:pPr>
          </w:p>
        </w:tc>
      </w:tr>
    </w:tbl>
    <w:p w:rsidRPr="00EE326B" w:rsidR="002D5B9C" w:rsidP="002D5B9C" w:rsidRDefault="002D5B9C">
      <w:pPr>
        <w:rPr>
          <w:rFonts w:ascii="Times New Roman" w:hAnsi="Times New Roman"/>
          <w:sz w:val="24"/>
        </w:rPr>
      </w:pPr>
      <w:r w:rsidRPr="00EE326B">
        <w:rPr>
          <w:rFonts w:ascii="Times New Roman" w:hAnsi="Times New Roman"/>
          <w:sz w:val="24"/>
        </w:rPr>
        <w:tab/>
        <w:t>Wij Willem-Alexander, bij de gratie Gods, Koning der Nederlanden, Prins van Oranje-Nassau, enz. enz. enz.</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Allen, die deze zullen zien of horen lezen, saluut! </w:t>
      </w:r>
      <w:proofErr w:type="gramStart"/>
      <w:r w:rsidRPr="00EE326B">
        <w:rPr>
          <w:rFonts w:ascii="Times New Roman" w:hAnsi="Times New Roman"/>
          <w:sz w:val="24"/>
        </w:rPr>
        <w:t>doen</w:t>
      </w:r>
      <w:proofErr w:type="gramEnd"/>
      <w:r w:rsidRPr="00EE326B">
        <w:rPr>
          <w:rFonts w:ascii="Times New Roman" w:hAnsi="Times New Roman"/>
          <w:sz w:val="24"/>
        </w:rPr>
        <w:t xml:space="preserve"> te weten: </w:t>
      </w:r>
    </w:p>
    <w:p w:rsidRPr="00EE326B" w:rsidR="002D5B9C" w:rsidP="002D5B9C" w:rsidRDefault="002D5B9C">
      <w:pPr>
        <w:rPr>
          <w:rFonts w:ascii="Times New Roman" w:hAnsi="Times New Roman"/>
          <w:sz w:val="24"/>
        </w:rPr>
      </w:pPr>
      <w:r w:rsidRPr="00EE326B">
        <w:rPr>
          <w:rFonts w:ascii="Times New Roman" w:hAnsi="Times New Roman"/>
          <w:sz w:val="24"/>
        </w:rPr>
        <w:tab/>
      </w:r>
      <w:proofErr w:type="gramStart"/>
      <w:r w:rsidRPr="00EE326B">
        <w:rPr>
          <w:rFonts w:ascii="Times New Roman" w:hAnsi="Times New Roman"/>
          <w:sz w:val="24"/>
        </w:rPr>
        <w:t>Alzo</w:t>
      </w:r>
      <w:proofErr w:type="gramEnd"/>
      <w:r w:rsidRPr="00EE326B">
        <w:rPr>
          <w:rFonts w:ascii="Times New Roman" w:hAnsi="Times New Roman"/>
          <w:sz w:val="24"/>
        </w:rPr>
        <w:t xml:space="preserve"> Wij in overweging genomen hebben, dat het met het oog op de vereenvoudiging en digitalisering van het procesrecht wenselijk is de invoering te regelen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en in verband daarmee een aantal wetten aan te passen. </w:t>
      </w:r>
    </w:p>
    <w:p w:rsidRPr="00EE326B" w:rsidR="00213275" w:rsidP="00213275" w:rsidRDefault="002D5B9C">
      <w:pPr>
        <w:rPr>
          <w:rFonts w:ascii="Times New Roman" w:hAnsi="Times New Roman"/>
          <w:sz w:val="24"/>
        </w:rPr>
      </w:pPr>
      <w:r w:rsidRPr="00EE326B">
        <w:rPr>
          <w:rFonts w:ascii="Times New Roman" w:hAnsi="Times New Roman"/>
          <w:sz w:val="24"/>
        </w:rPr>
        <w:tab/>
        <w:t xml:space="preserve">Zo is het dat Wij, de Afdeling advisering van de Raad van State gehoord, en met gemeen overleg der Staten-Generaal, hebben goedgevonden en verstaan, </w:t>
      </w:r>
      <w:proofErr w:type="gramStart"/>
      <w:r w:rsidRPr="00EE326B">
        <w:rPr>
          <w:rFonts w:ascii="Times New Roman" w:hAnsi="Times New Roman"/>
          <w:sz w:val="24"/>
        </w:rPr>
        <w:t>gelijk</w:t>
      </w:r>
      <w:proofErr w:type="gramEnd"/>
      <w:r w:rsidRPr="00EE326B">
        <w:rPr>
          <w:rFonts w:ascii="Times New Roman" w:hAnsi="Times New Roman"/>
          <w:sz w:val="24"/>
        </w:rPr>
        <w:t xml:space="preserve"> Wij goedvinden en </w:t>
      </w:r>
      <w:proofErr w:type="gramStart"/>
      <w:r w:rsidRPr="00EE326B">
        <w:rPr>
          <w:rFonts w:ascii="Times New Roman" w:hAnsi="Times New Roman"/>
          <w:sz w:val="24"/>
        </w:rPr>
        <w:t>verstaan</w:t>
      </w:r>
      <w:proofErr w:type="gramEnd"/>
      <w:r w:rsidRPr="00EE326B">
        <w:rPr>
          <w:rFonts w:ascii="Times New Roman" w:hAnsi="Times New Roman"/>
          <w:sz w:val="24"/>
        </w:rPr>
        <w:t xml:space="preserve"> bij deze: </w:t>
      </w:r>
    </w:p>
    <w:p w:rsidRPr="00EE326B" w:rsidR="00213275" w:rsidP="00213275" w:rsidRDefault="00213275">
      <w:pPr>
        <w:rPr>
          <w:rFonts w:ascii="Times New Roman" w:hAnsi="Times New Roman"/>
          <w:sz w:val="24"/>
        </w:rPr>
      </w:pPr>
    </w:p>
    <w:p w:rsidRPr="00EE326B" w:rsidR="00213275" w:rsidP="00213275" w:rsidRDefault="00213275">
      <w:pPr>
        <w:rPr>
          <w:rFonts w:ascii="Times New Roman" w:hAnsi="Times New Roman"/>
          <w:sz w:val="24"/>
        </w:rPr>
      </w:pPr>
    </w:p>
    <w:p w:rsidRPr="00EE326B" w:rsidR="002D5B9C" w:rsidP="00213275" w:rsidRDefault="002D5B9C">
      <w:pPr>
        <w:rPr>
          <w:rFonts w:ascii="Times New Roman" w:hAnsi="Times New Roman"/>
          <w:b/>
          <w:sz w:val="24"/>
        </w:rPr>
      </w:pPr>
      <w:r w:rsidRPr="00EE326B">
        <w:rPr>
          <w:rFonts w:ascii="Times New Roman" w:hAnsi="Times New Roman"/>
          <w:b/>
          <w:sz w:val="24"/>
        </w:rPr>
        <w:t>HOOFDSTUK 1: MINISTERIE VAN VEILIGHEID EN JUSTITIE</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I</w:t>
      </w:r>
    </w:p>
    <w:p w:rsidRPr="00EE326B" w:rsidR="002D5B9C" w:rsidP="002D5B9C" w:rsidRDefault="002D5B9C">
      <w:pPr>
        <w:rPr>
          <w:rFonts w:ascii="Times New Roman" w:hAnsi="Times New Roman"/>
          <w:b/>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 xml:space="preserve">Het </w:t>
      </w:r>
      <w:r w:rsidRPr="00EE326B">
        <w:rPr>
          <w:rFonts w:ascii="Times New Roman" w:hAnsi="Times New Roman"/>
          <w:b/>
          <w:sz w:val="24"/>
        </w:rPr>
        <w:t>Wetboek van Burgerlijke Rechtsvordering</w:t>
      </w:r>
      <w:r w:rsidRPr="00EE326B">
        <w:rPr>
          <w:rFonts w:ascii="Times New Roman" w:hAnsi="Times New Roman"/>
          <w:sz w:val="24"/>
        </w:rPr>
        <w:t xml:space="preserve"> wordt als volgt gewijzigd: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In de artikelen 164, derde lid, 166, derde lid, 170, tweede lid, 171 en 172 wordt “terechtzitting” telkens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176, tweede lid, wordt “stelt mede de dag vast waarop de zaak weer op de rol zal komen” vervangen door: stelt mede de dag vast voor de volgende proceshandeling.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In de artikelen 178, en 179, eerste en vierde lid, wordt “terechtzitting” telkens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In artikel 180 wordt een lid toegevoegd, luidende:</w:t>
      </w:r>
    </w:p>
    <w:p w:rsidRPr="00EE326B" w:rsidR="002D5B9C" w:rsidP="002D5B9C" w:rsidRDefault="002D5B9C">
      <w:pPr>
        <w:rPr>
          <w:rFonts w:ascii="Times New Roman" w:hAnsi="Times New Roman"/>
          <w:sz w:val="24"/>
        </w:rPr>
      </w:pPr>
      <w:r w:rsidRPr="00EE326B">
        <w:rPr>
          <w:rFonts w:ascii="Times New Roman" w:hAnsi="Times New Roman"/>
          <w:sz w:val="24"/>
        </w:rPr>
        <w:tab/>
        <w:t>6. De rechter kan bepalen dat het proces-verbaal, bedoeld in het eerste lid, wordt vervangen door een door of namens hem gemaakte beeld- of geluidsopname als bedoeld in artikel 30n, zevende en achtste lid. Indien naderhand een schriftelijke weergave van het proces-verbaal wordt opgesteld, wordt daarin melding gemaakt van de in acht genomen vormen en wordt het ondertekend door de rechter voor wie het getuigenverhoor heeft plaatsgehad.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In artikel 183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185 komt te luiden: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185</w:t>
      </w:r>
    </w:p>
    <w:p w:rsidRPr="00EE326B" w:rsidR="002D5B9C" w:rsidP="002D5B9C" w:rsidRDefault="002D5B9C">
      <w:pPr>
        <w:rPr>
          <w:rFonts w:ascii="Times New Roman" w:hAnsi="Times New Roman"/>
          <w:b/>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Na afloop van het getuigenverhoor of indien dit achterwege blijft, bepaalt de rechter de dag voor de volgende proceshandeling.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187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derde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vierde lid wordt “verzoekschrift” vervangen door “verzoek” en wordt “nadat een behandeling heeft plaatsgevonden” vervangen door: nadat een mondelinge behandeling heeft plaatsgevonden.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In artikel 188, eerste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190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2. In het tweede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191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Het eerste lid komt te luiden: </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1. De rechter kan, op verzoek van partijen of van een van hen dan wel ambtshalve, na afloop van het voorlopig getuigenverhoor of het voorlopig getuigenverhoor voor tegenbewijs een verschijning van partijen voor een mondelinge behandeling bevelen.</w:t>
      </w:r>
    </w:p>
    <w:p w:rsidRPr="00EE326B" w:rsidR="002D5B9C" w:rsidP="002D5B9C" w:rsidRDefault="002D5B9C">
      <w:pPr>
        <w:ind w:firstLine="284"/>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tweede lid wordt “ter terechtzitting” vervangen door “op de mondelinge behandeling” en wordt “artikel 87, derde lid” vervangen door: artikel 30m, eerste lid, tweede volzin.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194, tweede lid, wordt “rolbeschikking” vervangen door: beslissing.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195 wordt “ter griffie gedeponeerd” vervangen door: bijgeschreven op de rekening van het gerecht waar de zaak dient dan wel ter griffie gestort.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M</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197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tweede lid wordt “terechtzitting” telkens vervangen door “zitting” en wordt de zinsnede “de dag bepaald waarop de zaak weer op de rol zal komen” vervangen door “de dag bepaald voor de volgende proceshandeling”.</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2. In het derde lid wordt “</w:t>
      </w:r>
      <w:proofErr w:type="spellStart"/>
      <w:r w:rsidRPr="00EE326B">
        <w:rPr>
          <w:rFonts w:ascii="Times New Roman" w:hAnsi="Times New Roman"/>
          <w:sz w:val="24"/>
        </w:rPr>
        <w:t>roldatum</w:t>
      </w:r>
      <w:proofErr w:type="spellEnd"/>
      <w:r w:rsidRPr="00EE326B">
        <w:rPr>
          <w:rFonts w:ascii="Times New Roman" w:hAnsi="Times New Roman"/>
          <w:sz w:val="24"/>
        </w:rPr>
        <w:t>” vervangen door “datum” en wordt “terechtzitting” telkens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198 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1. In het vierde lid wordt de voorlaatste zin “Indien geen van de deskundigen zich in de gelegenheid bevindt te ondertekenen, wordt het bericht door de griffier ondertekend” vervangen door: Aan het niet ondertekenen van het bericht door een of meer deskundigen, kan de rechter de gevolgtrekking verbinden die hij geraden acht.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Na het vijfde lid wordt een lid toegevoegd, luidende:</w:t>
      </w:r>
    </w:p>
    <w:p w:rsidRPr="00EE326B" w:rsidR="002D5B9C" w:rsidP="002D5B9C" w:rsidRDefault="002D5B9C">
      <w:pPr>
        <w:rPr>
          <w:rFonts w:ascii="Times New Roman" w:hAnsi="Times New Roman"/>
          <w:sz w:val="24"/>
        </w:rPr>
      </w:pPr>
      <w:r w:rsidRPr="00EE326B">
        <w:rPr>
          <w:rFonts w:ascii="Times New Roman" w:hAnsi="Times New Roman"/>
          <w:sz w:val="24"/>
        </w:rPr>
        <w:tab/>
        <w:t>6. De rechter kan bepalen dat het proces-verbaal, bedoeld in het vijfde lid, wordt vervangen door een door of namens hem gemaakte beeld- of geluidsopname als bedoeld in artikel 30n, zevende en achtste lid. Indien naderhand een schriftelijke weergave van het proces-verbaal wordt opgesteld, wordt het proces-verbaal ondertekend door de rechter aan wie het mondelinge verslag is uitgebracht.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199, eerste en tweede lid, komen te luiden:</w:t>
      </w:r>
    </w:p>
    <w:p w:rsidRPr="00EE326B" w:rsidR="002D5B9C" w:rsidP="002D5B9C" w:rsidRDefault="002D5B9C">
      <w:pPr>
        <w:ind w:firstLine="284"/>
        <w:rPr>
          <w:rFonts w:ascii="Times New Roman" w:hAnsi="Times New Roman"/>
          <w:sz w:val="24"/>
        </w:rPr>
      </w:pPr>
      <w:r w:rsidRPr="00EE326B">
        <w:rPr>
          <w:rFonts w:ascii="Times New Roman" w:hAnsi="Times New Roman"/>
          <w:sz w:val="24"/>
        </w:rPr>
        <w:t>1. De deskundigen hebben aanspraak op schadeloosstelling en op loon, door de rechter schriftelijk te begroten of onder het van het mondelinge verslag opgemaakte proces-verbaal.</w:t>
      </w:r>
    </w:p>
    <w:p w:rsidRPr="00EE326B" w:rsidR="002D5B9C" w:rsidP="002D5B9C" w:rsidRDefault="002D5B9C">
      <w:pPr>
        <w:ind w:firstLine="284"/>
        <w:rPr>
          <w:rFonts w:ascii="Times New Roman" w:hAnsi="Times New Roman"/>
          <w:sz w:val="24"/>
        </w:rPr>
      </w:pPr>
      <w:r w:rsidRPr="00EE326B">
        <w:rPr>
          <w:rFonts w:ascii="Times New Roman" w:hAnsi="Times New Roman"/>
          <w:sz w:val="24"/>
        </w:rPr>
        <w:t>2. De griffier betaalt het bedrag ten laste van het bijgeschreven of gestorte voorschot aan de deskundigen. Indien het vastgestelde voorschot niet toereikend is, wordt voor het resterende bedrag een bevelschrift van tenuitvoerlegging uitgegeven ten laste van de in de tweede volzin van artikel 195 genoemde partij of partijen. In geval van een mondeling verslag of van een gemaakte beeld- of geluidsopname wordt dit bevelschrift gegeven op een in executoriale vorm uitgegeven uittreksel uit het proces-verbaal van het mondelinge verslag of uit de schriftelijke weergave van het proces-verbaal als bedoeld in artikel 198, zesde lid.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P</w:t>
      </w:r>
      <w:r w:rsidRPr="00EE326B">
        <w:rPr>
          <w:rFonts w:ascii="Times New Roman" w:hAnsi="Times New Roman"/>
          <w:sz w:val="24"/>
        </w:rPr>
        <w:tab/>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201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tweede lid wordt “ter griffie moet zijn neergelegd” vervangen door “aan partijen moet zijn verstrekt” en wordt “de dag waarop de zaak weer op de rol zal komen” vervangen door: de dag voor de volgende proceshandeling.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 het vierde lid worden de twee laatste volzinnen, onder vernummering van het vijfde en zesde lid tot zesde en zevende lid, verplaatst naar het vijfde lid (nieuw). </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 xml:space="preserve">4. In het vierde lid wordt na “en door de griffier ondertekend.” toegevoegd: In geval van toepassing van artikel 30n, zevende en achtste lid, kan tevens een proces-verbaal worden opgemaakt met een zakelijke samenvatting van </w:t>
      </w:r>
      <w:proofErr w:type="gramStart"/>
      <w:r w:rsidRPr="00EE326B">
        <w:rPr>
          <w:rFonts w:ascii="Times New Roman" w:hAnsi="Times New Roman"/>
          <w:sz w:val="24"/>
        </w:rPr>
        <w:t>hetgeen</w:t>
      </w:r>
      <w:proofErr w:type="gramEnd"/>
      <w:r w:rsidRPr="00EE326B">
        <w:rPr>
          <w:rFonts w:ascii="Times New Roman" w:hAnsi="Times New Roman"/>
          <w:sz w:val="24"/>
        </w:rPr>
        <w:t xml:space="preserve"> is voorgevallen tijdens de plaatsopneming of bezichtiging.</w:t>
      </w:r>
      <w:r w:rsidRPr="00EE326B">
        <w:rPr>
          <w:rFonts w:ascii="Times New Roman" w:hAnsi="Times New Roman"/>
          <w:sz w:val="24"/>
        </w:rPr>
        <w:tab/>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203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tweede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2. In het derde lid wordt “verzoekschrift” vervangen door “verzoek” en wordt “nadat een behandeling heeft plaatsgevonden” vervangen door: nadat een mondelinge behandeling heeft plaatsgevonden.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204, eerste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S</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206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438, derde en vijfde lid, komen te luiden:</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3. Voor zover de zaak zich niet leent voor behandeling in kort geding, kan de voorzieningenrechter in plaats van de vordering af te wijzen de zaak op verlangen van de eiser verwijzen naar de rechtbank. De rechtbank waarnaar verwezen wordt, </w:t>
      </w:r>
      <w:proofErr w:type="gramStart"/>
      <w:r w:rsidRPr="00EE326B">
        <w:rPr>
          <w:rFonts w:ascii="Times New Roman" w:hAnsi="Times New Roman"/>
          <w:sz w:val="24"/>
        </w:rPr>
        <w:t>bepaalt</w:t>
      </w:r>
      <w:proofErr w:type="gramEnd"/>
      <w:r w:rsidRPr="00EE326B">
        <w:rPr>
          <w:rFonts w:ascii="Times New Roman" w:hAnsi="Times New Roman"/>
          <w:sz w:val="24"/>
        </w:rPr>
        <w:t xml:space="preserve"> onverwijld de datum voor de volgende proceshandeling. Tegen een verweerder die op voormeld tijdstip niet verschijnt en ook voor de voorzieningenrechter niet bij advocaat is verschenen, wordt slechts verstek verleend, indien hij tegen dit tijdstip bij exploot is opgeroepen met inachtneming van de voor verschijning voorgeschreven termijn, dan wel van de termijn die op verlangen van de eiser door de voorzieningenrechter bepaald is.</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5. Verzet tegen de executie door een derde geschiedt door zowel de executant als de geëxecuteerde op te roepen.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 xml:space="preserve">U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438a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“door een verzoekschrift” vervangen door: door indiening van een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“verzoekschriften” vervangen door “verzoeken”, wordt “een verzoekschrift” vervangen door “een verzoek” en wordt “het verzoekschrift” vervangen door: het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439, eerste en derde lid, 440, eerste lid, 458, tweede lid, 459, eerste lid, en 461a, derde lid, wordt “</w:t>
      </w:r>
      <w:proofErr w:type="spellStart"/>
      <w:r w:rsidRPr="00EE326B">
        <w:rPr>
          <w:rFonts w:ascii="Times New Roman" w:hAnsi="Times New Roman"/>
          <w:sz w:val="24"/>
        </w:rPr>
        <w:t>exploit</w:t>
      </w:r>
      <w:proofErr w:type="spellEnd"/>
      <w:r w:rsidRPr="00EE326B">
        <w:rPr>
          <w:rFonts w:ascii="Times New Roman" w:hAnsi="Times New Roman"/>
          <w:sz w:val="24"/>
        </w:rPr>
        <w:t xml:space="preserve">” telkens vervangen door: exploot.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W</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474</w:t>
      </w:r>
      <w:proofErr w:type="gramStart"/>
      <w:r w:rsidRPr="00EE326B">
        <w:rPr>
          <w:rFonts w:ascii="Times New Roman" w:hAnsi="Times New Roman"/>
          <w:sz w:val="24"/>
        </w:rPr>
        <w:t>bb</w:t>
      </w:r>
      <w:proofErr w:type="gramEnd"/>
      <w:r w:rsidRPr="00EE326B">
        <w:rPr>
          <w:rFonts w:ascii="Times New Roman" w:hAnsi="Times New Roman"/>
          <w:sz w:val="24"/>
        </w:rPr>
        <w:t>, derde lid, wordt “</w:t>
      </w:r>
      <w:proofErr w:type="spellStart"/>
      <w:r w:rsidRPr="00EE326B">
        <w:rPr>
          <w:rFonts w:ascii="Times New Roman" w:hAnsi="Times New Roman"/>
          <w:sz w:val="24"/>
        </w:rPr>
        <w:t>beslagexploit</w:t>
      </w:r>
      <w:proofErr w:type="spellEnd"/>
      <w:r w:rsidRPr="00EE326B">
        <w:rPr>
          <w:rFonts w:ascii="Times New Roman" w:hAnsi="Times New Roman"/>
          <w:sz w:val="24"/>
        </w:rPr>
        <w:t>” vervangen door: beslagexploot.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474c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zesde en achtste lid wordt “</w:t>
      </w:r>
      <w:proofErr w:type="spellStart"/>
      <w:r w:rsidRPr="00EE326B">
        <w:rPr>
          <w:rFonts w:ascii="Times New Roman" w:hAnsi="Times New Roman"/>
          <w:sz w:val="24"/>
        </w:rPr>
        <w:t>exploit</w:t>
      </w:r>
      <w:proofErr w:type="spellEnd"/>
      <w:r w:rsidRPr="00EE326B">
        <w:rPr>
          <w:rFonts w:ascii="Times New Roman" w:hAnsi="Times New Roman"/>
          <w:sz w:val="24"/>
        </w:rPr>
        <w:t>” telkens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derde lid wordt “</w:t>
      </w:r>
      <w:proofErr w:type="spellStart"/>
      <w:r w:rsidRPr="00EE326B">
        <w:rPr>
          <w:rFonts w:ascii="Times New Roman" w:hAnsi="Times New Roman"/>
          <w:sz w:val="24"/>
        </w:rPr>
        <w:t>beslagexploit</w:t>
      </w:r>
      <w:proofErr w:type="spellEnd"/>
      <w:r w:rsidRPr="00EE326B">
        <w:rPr>
          <w:rFonts w:ascii="Times New Roman" w:hAnsi="Times New Roman"/>
          <w:sz w:val="24"/>
        </w:rPr>
        <w:t>” vervangen door: beslagexploot.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Y</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474d, tweede en derde lid, en 474f wordt “</w:t>
      </w:r>
      <w:proofErr w:type="spellStart"/>
      <w:r w:rsidRPr="00EE326B">
        <w:rPr>
          <w:rFonts w:ascii="Times New Roman" w:hAnsi="Times New Roman"/>
          <w:sz w:val="24"/>
        </w:rPr>
        <w:t>exploit</w:t>
      </w:r>
      <w:proofErr w:type="spellEnd"/>
      <w:r w:rsidRPr="00EE326B">
        <w:rPr>
          <w:rFonts w:ascii="Times New Roman" w:hAnsi="Times New Roman"/>
          <w:sz w:val="24"/>
        </w:rPr>
        <w:t>” telkens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Z</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474g wordt als volgt gewijzigd: </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1. In het eerste lid wordt “</w:t>
      </w:r>
      <w:proofErr w:type="spellStart"/>
      <w:r w:rsidRPr="00EE326B">
        <w:rPr>
          <w:rFonts w:ascii="Times New Roman" w:hAnsi="Times New Roman"/>
          <w:sz w:val="24"/>
        </w:rPr>
        <w:t>exploit</w:t>
      </w:r>
      <w:proofErr w:type="spellEnd"/>
      <w:r w:rsidRPr="00EE326B">
        <w:rPr>
          <w:rFonts w:ascii="Times New Roman" w:hAnsi="Times New Roman"/>
          <w:sz w:val="24"/>
        </w:rPr>
        <w:t xml:space="preserve">” vervangen door: exploot. </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2. In het tweede lid wordt “verzoekschrift”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475 wordt als volgt gewijzigd:</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1. In het eerste lid wordt “</w:t>
      </w:r>
      <w:proofErr w:type="spellStart"/>
      <w:r w:rsidRPr="00EE326B">
        <w:rPr>
          <w:rFonts w:ascii="Times New Roman" w:hAnsi="Times New Roman"/>
          <w:sz w:val="24"/>
        </w:rPr>
        <w:t>exploit</w:t>
      </w:r>
      <w:proofErr w:type="spellEnd"/>
      <w:r w:rsidRPr="00EE326B">
        <w:rPr>
          <w:rFonts w:ascii="Times New Roman" w:hAnsi="Times New Roman"/>
          <w:sz w:val="24"/>
        </w:rPr>
        <w:t xml:space="preserve">” vervangen door: exploot. </w:t>
      </w:r>
    </w:p>
    <w:p w:rsidRPr="00EE326B" w:rsidR="002D5B9C" w:rsidP="002D5B9C" w:rsidRDefault="002D5B9C">
      <w:pPr>
        <w:ind w:firstLine="284"/>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2. In het tweede lid wordt “</w:t>
      </w:r>
      <w:proofErr w:type="spellStart"/>
      <w:r w:rsidRPr="00EE326B">
        <w:rPr>
          <w:rFonts w:ascii="Times New Roman" w:hAnsi="Times New Roman"/>
          <w:sz w:val="24"/>
        </w:rPr>
        <w:t>beslagexploit</w:t>
      </w:r>
      <w:proofErr w:type="spellEnd"/>
      <w:r w:rsidRPr="00EE326B">
        <w:rPr>
          <w:rFonts w:ascii="Times New Roman" w:hAnsi="Times New Roman"/>
          <w:sz w:val="24"/>
        </w:rPr>
        <w:t xml:space="preserve">” vervangen door: beslagexploot. </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 xml:space="preserve">3. In het derde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“Onze Minister van Justitie” vervangen door: Onze Minister van Veiligheid en Justitie.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475a, derde lid, en 475i wordt “</w:t>
      </w:r>
      <w:proofErr w:type="spellStart"/>
      <w:r w:rsidRPr="00EE326B">
        <w:rPr>
          <w:rFonts w:ascii="Times New Roman" w:hAnsi="Times New Roman"/>
          <w:sz w:val="24"/>
        </w:rPr>
        <w:t>beslagexploit</w:t>
      </w:r>
      <w:proofErr w:type="spellEnd"/>
      <w:r w:rsidRPr="00EE326B">
        <w:rPr>
          <w:rFonts w:ascii="Times New Roman" w:hAnsi="Times New Roman"/>
          <w:sz w:val="24"/>
        </w:rPr>
        <w:t xml:space="preserve">” telkens vervangen door: beslagexploot.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476, tweede lid, wordt “dagvaarding” vervangen door “oproepingsbericht”, wordt “deze dagvaarding” vervangen door “dit oproepingsbericht” en wordt “</w:t>
      </w:r>
      <w:proofErr w:type="spellStart"/>
      <w:r w:rsidRPr="00EE326B">
        <w:rPr>
          <w:rFonts w:ascii="Times New Roman" w:hAnsi="Times New Roman"/>
          <w:sz w:val="24"/>
        </w:rPr>
        <w:t>exploit</w:t>
      </w:r>
      <w:proofErr w:type="spellEnd"/>
      <w:r w:rsidRPr="00EE326B">
        <w:rPr>
          <w:rFonts w:ascii="Times New Roman" w:hAnsi="Times New Roman"/>
          <w:sz w:val="24"/>
        </w:rPr>
        <w:t xml:space="preserve">” vervangen door: exploot.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476b, eerste lid, wordt “</w:t>
      </w:r>
      <w:proofErr w:type="spellStart"/>
      <w:r w:rsidRPr="00EE326B">
        <w:rPr>
          <w:rFonts w:ascii="Times New Roman" w:hAnsi="Times New Roman"/>
          <w:sz w:val="24"/>
        </w:rPr>
        <w:t>exploit</w:t>
      </w:r>
      <w:proofErr w:type="spellEnd"/>
      <w:r w:rsidRPr="00EE326B">
        <w:rPr>
          <w:rFonts w:ascii="Times New Roman" w:hAnsi="Times New Roman"/>
          <w:sz w:val="24"/>
        </w:rPr>
        <w:t>”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477a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 xml:space="preserve">1. In het tweede lid komt de eerste volzin te luiden: Indien de derde-beslagene wel een verklaring heeft afgelegd, is de executant bevoegd </w:t>
      </w:r>
      <w:proofErr w:type="gramStart"/>
      <w:r w:rsidRPr="00EE326B">
        <w:rPr>
          <w:rFonts w:ascii="Times New Roman" w:hAnsi="Times New Roman"/>
          <w:sz w:val="24"/>
        </w:rPr>
        <w:t>deze</w:t>
      </w:r>
      <w:proofErr w:type="gramEnd"/>
      <w:r w:rsidRPr="00EE326B">
        <w:rPr>
          <w:rFonts w:ascii="Times New Roman" w:hAnsi="Times New Roman"/>
          <w:sz w:val="24"/>
        </w:rPr>
        <w:t xml:space="preserve"> geheel of ten dele te betwisten dan wel aanvulling daarvan te eisen door de derde binnen twee maanden na zijn verklaring op te roepen en van hem te vorderen dat hij overgaat tot het doen van gerechtelijke verklaring en tot betaling of afgifte van hetgeen volgens de vaststelling door de rechter aan de executant zal blijken toe te komen.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vijfde lid wordt “dagvaarding” vervangen door: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FF</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479, eerste lid, en 479i, eerste lid, wordt “</w:t>
      </w:r>
      <w:proofErr w:type="spellStart"/>
      <w:r w:rsidRPr="00EE326B">
        <w:rPr>
          <w:rFonts w:ascii="Times New Roman" w:hAnsi="Times New Roman"/>
          <w:sz w:val="24"/>
        </w:rPr>
        <w:t>exploit</w:t>
      </w:r>
      <w:proofErr w:type="spellEnd"/>
      <w:r w:rsidRPr="00EE326B">
        <w:rPr>
          <w:rFonts w:ascii="Times New Roman" w:hAnsi="Times New Roman"/>
          <w:sz w:val="24"/>
        </w:rPr>
        <w:t>” telkens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GG</w:t>
      </w:r>
    </w:p>
    <w:p w:rsidRPr="00EE326B" w:rsidR="002D5B9C" w:rsidP="002D5B9C" w:rsidRDefault="002D5B9C">
      <w:pPr>
        <w:rPr>
          <w:rFonts w:ascii="Times New Roman" w:hAnsi="Times New Roman"/>
          <w:sz w:val="24"/>
        </w:rPr>
      </w:pPr>
      <w:r w:rsidRPr="00EE326B">
        <w:rPr>
          <w:rFonts w:ascii="Times New Roman" w:hAnsi="Times New Roman"/>
          <w:sz w:val="24"/>
        </w:rPr>
        <w:tab/>
      </w: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479n 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w:t>
      </w:r>
      <w:proofErr w:type="spellStart"/>
      <w:r w:rsidRPr="00EE326B">
        <w:rPr>
          <w:rFonts w:ascii="Times New Roman" w:hAnsi="Times New Roman"/>
          <w:sz w:val="24"/>
        </w:rPr>
        <w:t>deurwaardersexploit</w:t>
      </w:r>
      <w:proofErr w:type="spellEnd"/>
      <w:r w:rsidRPr="00EE326B">
        <w:rPr>
          <w:rFonts w:ascii="Times New Roman" w:hAnsi="Times New Roman"/>
          <w:sz w:val="24"/>
        </w:rPr>
        <w:t>” vervangen door: deurwaardersexploot.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eerste, tweede en derde lid wordt “</w:t>
      </w:r>
      <w:proofErr w:type="spellStart"/>
      <w:r w:rsidRPr="00EE326B">
        <w:rPr>
          <w:rFonts w:ascii="Times New Roman" w:hAnsi="Times New Roman"/>
          <w:sz w:val="24"/>
        </w:rPr>
        <w:t>exploit</w:t>
      </w:r>
      <w:proofErr w:type="spellEnd"/>
      <w:r w:rsidRPr="00EE326B">
        <w:rPr>
          <w:rFonts w:ascii="Times New Roman" w:hAnsi="Times New Roman"/>
          <w:sz w:val="24"/>
        </w:rPr>
        <w:t>” telkens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HH</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479p, eerste lid, wordt “</w:t>
      </w:r>
      <w:proofErr w:type="spellStart"/>
      <w:r w:rsidRPr="00EE326B">
        <w:rPr>
          <w:rFonts w:ascii="Times New Roman" w:hAnsi="Times New Roman"/>
          <w:sz w:val="24"/>
        </w:rPr>
        <w:t>exploit</w:t>
      </w:r>
      <w:proofErr w:type="spellEnd"/>
      <w:r w:rsidRPr="00EE326B">
        <w:rPr>
          <w:rFonts w:ascii="Times New Roman" w:hAnsi="Times New Roman"/>
          <w:sz w:val="24"/>
        </w:rPr>
        <w:t>”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479r wordt als volgt gewijzigd:</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1. In het tweede lid</w:t>
      </w:r>
      <w:r w:rsidRPr="00EE326B" w:rsidR="00E05AF3">
        <w:rPr>
          <w:rFonts w:ascii="Times New Roman" w:hAnsi="Times New Roman"/>
          <w:sz w:val="24"/>
        </w:rPr>
        <w:t xml:space="preserve"> </w:t>
      </w:r>
      <w:r w:rsidRPr="00EE326B">
        <w:rPr>
          <w:rFonts w:ascii="Times New Roman" w:hAnsi="Times New Roman"/>
          <w:sz w:val="24"/>
        </w:rPr>
        <w:t>wordt “</w:t>
      </w:r>
      <w:proofErr w:type="spellStart"/>
      <w:r w:rsidRPr="00EE326B">
        <w:rPr>
          <w:rFonts w:ascii="Times New Roman" w:hAnsi="Times New Roman"/>
          <w:sz w:val="24"/>
        </w:rPr>
        <w:t>exploit</w:t>
      </w:r>
      <w:proofErr w:type="spellEnd"/>
      <w:r w:rsidRPr="00EE326B">
        <w:rPr>
          <w:rFonts w:ascii="Times New Roman" w:hAnsi="Times New Roman"/>
          <w:sz w:val="24"/>
        </w:rPr>
        <w:t>” telkens vervangen door: exploot.</w:t>
      </w:r>
    </w:p>
    <w:p w:rsidRPr="00EE326B" w:rsidR="002D5B9C" w:rsidP="002D5B9C" w:rsidRDefault="002D5B9C">
      <w:pPr>
        <w:ind w:firstLine="284"/>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2. In het tweede en derde lid wordt “</w:t>
      </w:r>
      <w:proofErr w:type="spellStart"/>
      <w:r w:rsidRPr="00EE326B">
        <w:rPr>
          <w:rFonts w:ascii="Times New Roman" w:hAnsi="Times New Roman"/>
          <w:sz w:val="24"/>
        </w:rPr>
        <w:t>deurwaardersexploit</w:t>
      </w:r>
      <w:proofErr w:type="spellEnd"/>
      <w:r w:rsidRPr="00EE326B">
        <w:rPr>
          <w:rFonts w:ascii="Times New Roman" w:hAnsi="Times New Roman"/>
          <w:sz w:val="24"/>
        </w:rPr>
        <w:t xml:space="preserve">” telkens vervangen door: deurwaardersexploot.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JJ</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481, tweede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KK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484, eerste lid, komt te luiden: </w:t>
      </w:r>
    </w:p>
    <w:p w:rsidRPr="00EE326B" w:rsidR="002D5B9C" w:rsidP="002D5B9C" w:rsidRDefault="002D5B9C">
      <w:pPr>
        <w:ind w:firstLine="284"/>
        <w:rPr>
          <w:rFonts w:ascii="Times New Roman" w:hAnsi="Times New Roman"/>
          <w:sz w:val="24"/>
        </w:rPr>
      </w:pPr>
      <w:r w:rsidRPr="00EE326B">
        <w:rPr>
          <w:rFonts w:ascii="Times New Roman" w:hAnsi="Times New Roman"/>
          <w:sz w:val="24"/>
        </w:rPr>
        <w:t>1. De staat wordt door de rechter-commissaris verstrekt aan alle bovengenoemde belanghebbenden en de rechter bepaalt dag en uur, waarop alle partijen zich bij de rechter-commissaris zullen kunnen vervoegen tot het voorstellen van hun tegenspraak.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LL</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486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tweede en derde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eerste lid wordt “dagvaarding” vervangen door: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MM</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489 wordt “een uittreksel uit het </w:t>
      </w:r>
      <w:proofErr w:type="spellStart"/>
      <w:r w:rsidRPr="00EE326B">
        <w:rPr>
          <w:rFonts w:ascii="Times New Roman" w:hAnsi="Times New Roman"/>
          <w:sz w:val="24"/>
        </w:rPr>
        <w:t>audiëntieblad</w:t>
      </w:r>
      <w:proofErr w:type="spellEnd"/>
      <w:r w:rsidRPr="00EE326B">
        <w:rPr>
          <w:rFonts w:ascii="Times New Roman" w:hAnsi="Times New Roman"/>
          <w:sz w:val="24"/>
        </w:rPr>
        <w:t>” vervangen door: een in het digitale systeem voor gegevensverwerking van de gerechten geplaatst bericht.</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496, tweede lid, wordt “bij een verzoekschrift” vervangen door “in een procesinleiding” en wordt “het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OO</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500, 502, eerste, tweede en vierde lid, 513, vierde lid, en 514, tweede en derde lid, wordt “</w:t>
      </w:r>
      <w:proofErr w:type="spellStart"/>
      <w:r w:rsidRPr="00EE326B">
        <w:rPr>
          <w:rFonts w:ascii="Times New Roman" w:hAnsi="Times New Roman"/>
          <w:sz w:val="24"/>
        </w:rPr>
        <w:t>exploit</w:t>
      </w:r>
      <w:proofErr w:type="spellEnd"/>
      <w:r w:rsidRPr="00EE326B">
        <w:rPr>
          <w:rFonts w:ascii="Times New Roman" w:hAnsi="Times New Roman"/>
          <w:sz w:val="24"/>
        </w:rPr>
        <w:t>” telkens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PP</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539 wordt “dagvaarding” vervangen door: oproepingsbericht.</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QQ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544, tweede lid, wordt “</w:t>
      </w:r>
      <w:proofErr w:type="spellStart"/>
      <w:r w:rsidRPr="00EE326B">
        <w:rPr>
          <w:rFonts w:ascii="Times New Roman" w:hAnsi="Times New Roman"/>
          <w:sz w:val="24"/>
        </w:rPr>
        <w:t>exploit</w:t>
      </w:r>
      <w:proofErr w:type="spellEnd"/>
      <w:r w:rsidRPr="00EE326B">
        <w:rPr>
          <w:rFonts w:ascii="Times New Roman" w:hAnsi="Times New Roman"/>
          <w:sz w:val="24"/>
        </w:rPr>
        <w:t>”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RR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548, derde lid, wordt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SS</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549, eerste lid, </w:t>
      </w:r>
      <w:proofErr w:type="gramStart"/>
      <w:r w:rsidRPr="00EE326B">
        <w:rPr>
          <w:rFonts w:ascii="Times New Roman" w:hAnsi="Times New Roman"/>
          <w:sz w:val="24"/>
        </w:rPr>
        <w:t>wordt</w:t>
      </w:r>
      <w:proofErr w:type="gramEnd"/>
      <w:r w:rsidRPr="00EE326B">
        <w:rPr>
          <w:rFonts w:ascii="Times New Roman" w:hAnsi="Times New Roman"/>
          <w:sz w:val="24"/>
        </w:rPr>
        <w:t xml:space="preserve"> “Een verzoekschrift” vervangen door “Een procesinleiding”, wordt “het verzoekschrift” vervangen door “de procesinleiding” en wordt “</w:t>
      </w:r>
      <w:proofErr w:type="spellStart"/>
      <w:r w:rsidRPr="00EE326B">
        <w:rPr>
          <w:rFonts w:ascii="Times New Roman" w:hAnsi="Times New Roman"/>
          <w:sz w:val="24"/>
        </w:rPr>
        <w:t>exploit</w:t>
      </w:r>
      <w:proofErr w:type="spellEnd"/>
      <w:r w:rsidRPr="00EE326B">
        <w:rPr>
          <w:rFonts w:ascii="Times New Roman" w:hAnsi="Times New Roman"/>
          <w:sz w:val="24"/>
        </w:rPr>
        <w:t>”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TT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552, tweede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UU</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555 wordt “</w:t>
      </w:r>
      <w:proofErr w:type="spellStart"/>
      <w:r w:rsidRPr="00EE326B">
        <w:rPr>
          <w:rFonts w:ascii="Times New Roman" w:hAnsi="Times New Roman"/>
          <w:sz w:val="24"/>
        </w:rPr>
        <w:t>exploit</w:t>
      </w:r>
      <w:proofErr w:type="spellEnd"/>
      <w:r w:rsidRPr="00EE326B">
        <w:rPr>
          <w:rFonts w:ascii="Times New Roman" w:hAnsi="Times New Roman"/>
          <w:sz w:val="24"/>
        </w:rPr>
        <w:t xml:space="preserve">” vervangen door: exploot.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VV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557a, tweede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WW</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563, eerste lid, en 569, vierde lid, wordt “</w:t>
      </w:r>
      <w:proofErr w:type="spellStart"/>
      <w:r w:rsidRPr="00EE326B">
        <w:rPr>
          <w:rFonts w:ascii="Times New Roman" w:hAnsi="Times New Roman"/>
          <w:sz w:val="24"/>
        </w:rPr>
        <w:t>exploit</w:t>
      </w:r>
      <w:proofErr w:type="spellEnd"/>
      <w:r w:rsidRPr="00EE326B">
        <w:rPr>
          <w:rFonts w:ascii="Times New Roman" w:hAnsi="Times New Roman"/>
          <w:sz w:val="24"/>
        </w:rPr>
        <w:t>” telkens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XX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575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en vierde lid wordt “terechtzitting” telkens vervangen door: zitting.</w:t>
      </w: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“gedeponeerd” vervangen door: ingediend.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In het derde lid wordt “deponeert ter griffie” vervangen door: dient ter griffie in.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4. In het zevende lid wordt “dagvaarding” vervangen door: procesinleiding.</w:t>
      </w:r>
    </w:p>
    <w:p w:rsidRPr="00EE326B" w:rsidR="002D5B9C" w:rsidP="002D5B9C" w:rsidRDefault="002D5B9C">
      <w:pPr>
        <w:rPr>
          <w:rFonts w:ascii="Times New Roman" w:hAnsi="Times New Roman"/>
          <w:sz w:val="24"/>
        </w:rPr>
      </w:pPr>
      <w:r w:rsidRPr="00EE326B">
        <w:rPr>
          <w:rFonts w:ascii="Times New Roman" w:hAnsi="Times New Roman"/>
          <w:sz w:val="24"/>
        </w:rPr>
        <w:t xml:space="preserve"> </w:t>
      </w:r>
    </w:p>
    <w:p w:rsidRPr="00EE326B" w:rsidR="002D5B9C" w:rsidP="002D5B9C" w:rsidRDefault="002D5B9C">
      <w:pPr>
        <w:rPr>
          <w:rFonts w:ascii="Times New Roman" w:hAnsi="Times New Roman"/>
          <w:sz w:val="24"/>
        </w:rPr>
      </w:pPr>
      <w:r w:rsidRPr="00EE326B">
        <w:rPr>
          <w:rFonts w:ascii="Times New Roman" w:hAnsi="Times New Roman"/>
          <w:sz w:val="24"/>
        </w:rPr>
        <w:t>YY</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584b, eerste lid, wordt “</w:t>
      </w:r>
      <w:proofErr w:type="spellStart"/>
      <w:r w:rsidRPr="00EE326B">
        <w:rPr>
          <w:rFonts w:ascii="Times New Roman" w:hAnsi="Times New Roman"/>
          <w:sz w:val="24"/>
        </w:rPr>
        <w:t>exploit</w:t>
      </w:r>
      <w:proofErr w:type="spellEnd"/>
      <w:r w:rsidRPr="00EE326B">
        <w:rPr>
          <w:rFonts w:ascii="Times New Roman" w:hAnsi="Times New Roman"/>
          <w:sz w:val="24"/>
        </w:rPr>
        <w:t>” vervangen door: 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ZZ</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584f, eerste lid, wordt de zinsnede “De beslaglegger legt op de griffie van de rechtbank in </w:t>
      </w:r>
      <w:proofErr w:type="spellStart"/>
      <w:proofErr w:type="gramStart"/>
      <w:r w:rsidRPr="00EE326B">
        <w:rPr>
          <w:rFonts w:ascii="Times New Roman" w:hAnsi="Times New Roman"/>
          <w:sz w:val="24"/>
        </w:rPr>
        <w:t>welker</w:t>
      </w:r>
      <w:proofErr w:type="spellEnd"/>
      <w:proofErr w:type="gramEnd"/>
      <w:r w:rsidRPr="00EE326B">
        <w:rPr>
          <w:rFonts w:ascii="Times New Roman" w:hAnsi="Times New Roman"/>
          <w:sz w:val="24"/>
        </w:rPr>
        <w:t xml:space="preserve"> rechtsgebied het luchtvaartuig zich dan bevindt, neer een afschrift” vervangen door: De beslaglegger dient bij de rechtbank binnen het rechtsgebied waar het luchtvaartuig zich dan bevindt, een afschrift in.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AAA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613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Artikel 613</w:t>
      </w:r>
      <w:r w:rsidRPr="00EE326B">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De tenuitvoerlegging van een veroordeling tot schadevergoeding op te maken bij staat, vangt aan door indiening van een staat waarin het beloop van de schade waarvan de vereffening wordt gevorderd, gespecificeerd wordt opgegeven. </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2. Het oproepingsbericht wordt bezorgd of betekend bij of aan de wederpartij en vermeldt de dag waarop de wederpartij ten laatste als verweerder kan verschijnen. </w:t>
      </w:r>
    </w:p>
    <w:p w:rsidRPr="00EE326B" w:rsidR="002D5B9C" w:rsidP="002D5B9C" w:rsidRDefault="002D5B9C">
      <w:pPr>
        <w:rPr>
          <w:rFonts w:ascii="Times New Roman" w:hAnsi="Times New Roman"/>
          <w:sz w:val="24"/>
        </w:rPr>
      </w:pPr>
      <w:r w:rsidRPr="00EE326B">
        <w:rPr>
          <w:rFonts w:ascii="Times New Roman" w:hAnsi="Times New Roman"/>
          <w:sz w:val="24"/>
        </w:rPr>
        <w:tab/>
        <w:t>3. De bepalingen betreffende de vorderingsprocedure zijn van overeenkomstige toepassing. Bevoegd is de rechter die in eerste instantie over de hoofdzaak heeft geoordeeld.</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BBB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615a vervalt: 127</w:t>
      </w:r>
      <w:proofErr w:type="gramStart"/>
      <w:r w:rsidRPr="00EE326B">
        <w:rPr>
          <w:rFonts w:ascii="Times New Roman" w:hAnsi="Times New Roman"/>
          <w:sz w:val="24"/>
        </w:rPr>
        <w:t>,</w:t>
      </w:r>
      <w:proofErr w:type="gramEnd"/>
      <w:r w:rsidRPr="00EE326B">
        <w:rPr>
          <w:rFonts w:ascii="Times New Roman" w:hAnsi="Times New Roman"/>
          <w:sz w:val="24"/>
        </w:rPr>
        <w: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CCC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624, tweede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DDD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640 wordt “</w:t>
      </w:r>
      <w:proofErr w:type="gramStart"/>
      <w:r w:rsidRPr="00EE326B">
        <w:rPr>
          <w:rFonts w:ascii="Times New Roman" w:hAnsi="Times New Roman"/>
          <w:sz w:val="24"/>
        </w:rPr>
        <w:t>te</w:t>
      </w:r>
      <w:proofErr w:type="gramEnd"/>
      <w:r w:rsidRPr="00EE326B">
        <w:rPr>
          <w:rFonts w:ascii="Times New Roman" w:hAnsi="Times New Roman"/>
          <w:sz w:val="24"/>
        </w:rPr>
        <w:t xml:space="preserve"> deponeren” vervangen door: in te dienen.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EEE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w:t>
      </w:r>
      <w:r w:rsidRPr="00EE326B" w:rsidR="00F96D77">
        <w:rPr>
          <w:rFonts w:ascii="Times New Roman" w:hAnsi="Times New Roman"/>
          <w:sz w:val="24"/>
        </w:rPr>
        <w:t>artikel</w:t>
      </w:r>
      <w:r w:rsidRPr="00EE326B">
        <w:rPr>
          <w:rFonts w:ascii="Times New Roman" w:hAnsi="Times New Roman"/>
          <w:sz w:val="24"/>
        </w:rPr>
        <w:t xml:space="preserve"> 641 wordt “gedeponeerde” telkens vervangen door “ingediende” en wordt “legt hij een exemplaar der dispache of een uittreksel daarvan ter griffie neer” telkens vervangen door: dient hij een exemplaar van de dispache of een uittreksel daarvan ter griffie in.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FFF</w:t>
      </w:r>
    </w:p>
    <w:p w:rsidRPr="00EE326B" w:rsidR="002D5B9C" w:rsidP="002D5B9C" w:rsidRDefault="002D5B9C">
      <w:pPr>
        <w:rPr>
          <w:rFonts w:ascii="Times New Roman" w:hAnsi="Times New Roman"/>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Artikel 642a wordt als volgt gewijzigd:</w:t>
      </w:r>
    </w:p>
    <w:p w:rsidRPr="00EE326B" w:rsidR="002D5B9C" w:rsidP="002D5B9C" w:rsidRDefault="002D5B9C">
      <w:pPr>
        <w:ind w:firstLine="284"/>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tweede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vierde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“De behandeling” vervangen door: De mondelinge behandeling.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GGG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642f, tweede lid, wordt “van de rol afgevoerd” vervangen door: ter griffie doorgehaald.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HHH</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642q, eerste lid, wordt “terechtzittingen” vervangen door “zittingen” en wordt “terechtzitting”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642r, eerste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JJJ</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642y, derde lid vervalt: bij </w:t>
      </w:r>
      <w:proofErr w:type="spellStart"/>
      <w:r w:rsidRPr="00EE326B">
        <w:rPr>
          <w:rFonts w:ascii="Times New Roman" w:hAnsi="Times New Roman"/>
          <w:sz w:val="24"/>
        </w:rPr>
        <w:t>exploit</w:t>
      </w:r>
      <w:proofErr w:type="spellEnd"/>
      <w:r w:rsidRPr="00EE326B">
        <w:rPr>
          <w:rFonts w:ascii="Times New Roman" w:hAnsi="Times New Roman"/>
          <w:sz w:val="24"/>
        </w:rPr>
        <w: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KKK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664 wordt “</w:t>
      </w:r>
      <w:proofErr w:type="spellStart"/>
      <w:r w:rsidRPr="00EE326B">
        <w:rPr>
          <w:rFonts w:ascii="Times New Roman" w:hAnsi="Times New Roman"/>
          <w:sz w:val="24"/>
        </w:rPr>
        <w:t>copiëren</w:t>
      </w:r>
      <w:proofErr w:type="spellEnd"/>
      <w:r w:rsidRPr="00EE326B">
        <w:rPr>
          <w:rFonts w:ascii="Times New Roman" w:hAnsi="Times New Roman"/>
          <w:sz w:val="24"/>
        </w:rPr>
        <w:t>” onderscheidenlijk “</w:t>
      </w:r>
      <w:proofErr w:type="spellStart"/>
      <w:r w:rsidRPr="00EE326B">
        <w:rPr>
          <w:rFonts w:ascii="Times New Roman" w:hAnsi="Times New Roman"/>
          <w:sz w:val="24"/>
        </w:rPr>
        <w:t>copieën</w:t>
      </w:r>
      <w:proofErr w:type="spellEnd"/>
      <w:r w:rsidRPr="00EE326B">
        <w:rPr>
          <w:rFonts w:ascii="Times New Roman" w:hAnsi="Times New Roman"/>
          <w:sz w:val="24"/>
        </w:rPr>
        <w:t>” vervangen door “kopiëren” onderscheidenlijk “kopieën”.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LLL</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667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“verzoekschrift”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MMM</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680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en tweede lid wordt “gedaagden” telkens vervangen door: verweerders.</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vierde lid wordt “de voor dagvaarding voorgeschreven termijnen” vervangen door “de voor oproeping voorgeschreven termijnen”, wordt “de dag waarop hij de zaak wederom ter </w:t>
      </w:r>
      <w:proofErr w:type="spellStart"/>
      <w:r w:rsidRPr="00EE326B">
        <w:rPr>
          <w:rFonts w:ascii="Times New Roman" w:hAnsi="Times New Roman"/>
          <w:sz w:val="24"/>
        </w:rPr>
        <w:t>rolle</w:t>
      </w:r>
      <w:proofErr w:type="spellEnd"/>
      <w:r w:rsidRPr="00EE326B">
        <w:rPr>
          <w:rFonts w:ascii="Times New Roman" w:hAnsi="Times New Roman"/>
          <w:sz w:val="24"/>
        </w:rPr>
        <w:t xml:space="preserve"> wil doen dienen” vervangen door “de dag van verschijning”, wordt “de langste termijn van dagvaarding” vervangen door “de langste termijn van verschijning” en wordt “gedagvaard” vervangen door: opgeroepen.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In het vijfde lid wordt “gedaagden” vervangen door “verweerders” en wordt “de aan hem zelf uitgebrachte dagvaarding” vervangen door: het aan hem zelf uitgebrachte oproepingsbericht.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NNN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700, tweede lid, wordt “bij een verzoekschrift” vervangen door: in een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OOO</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701, tweede lid, wordt “</w:t>
      </w:r>
      <w:proofErr w:type="spellStart"/>
      <w:r w:rsidRPr="00EE326B">
        <w:rPr>
          <w:rFonts w:ascii="Times New Roman" w:hAnsi="Times New Roman"/>
          <w:sz w:val="24"/>
        </w:rPr>
        <w:t>beslagexploit</w:t>
      </w:r>
      <w:proofErr w:type="spellEnd"/>
      <w:r w:rsidRPr="00EE326B">
        <w:rPr>
          <w:rFonts w:ascii="Times New Roman" w:hAnsi="Times New Roman"/>
          <w:sz w:val="24"/>
        </w:rPr>
        <w:t>” vervangen door: beslagexploot.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PPP</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702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1.In het eerste en tweede lid wordt “</w:t>
      </w:r>
      <w:proofErr w:type="spellStart"/>
      <w:r w:rsidRPr="00EE326B">
        <w:rPr>
          <w:rFonts w:ascii="Times New Roman" w:hAnsi="Times New Roman"/>
          <w:sz w:val="24"/>
        </w:rPr>
        <w:t>beslagexploit</w:t>
      </w:r>
      <w:proofErr w:type="spellEnd"/>
      <w:r w:rsidRPr="00EE326B">
        <w:rPr>
          <w:rFonts w:ascii="Times New Roman" w:hAnsi="Times New Roman"/>
          <w:sz w:val="24"/>
        </w:rPr>
        <w:t>” telkens vervangen door: beslagexploot.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QQQ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710a wordt “verzoekschriften” vervangen door “procesinleidingen” en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RRR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711, derde lid, tweede volzin, komt te luiden: Het in beslag te nemen goed moet in de in artikel 700, tweede lid, bedoelde procesinleiding worden omschreven.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SSS</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715, tweede lid, wordt “</w:t>
      </w:r>
      <w:proofErr w:type="spellStart"/>
      <w:r w:rsidRPr="00EE326B">
        <w:rPr>
          <w:rFonts w:ascii="Times New Roman" w:hAnsi="Times New Roman"/>
          <w:sz w:val="24"/>
        </w:rPr>
        <w:t>beslagexploit</w:t>
      </w:r>
      <w:proofErr w:type="spellEnd"/>
      <w:r w:rsidRPr="00EE326B">
        <w:rPr>
          <w:rFonts w:ascii="Times New Roman" w:hAnsi="Times New Roman"/>
          <w:sz w:val="24"/>
        </w:rPr>
        <w:t>” vervangen door “beslagexploot” en wordt “dagvaarding” vervangen door: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TTT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719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1.In het eerste en tweede lid wordt “</w:t>
      </w:r>
      <w:proofErr w:type="spellStart"/>
      <w:r w:rsidRPr="00EE326B">
        <w:rPr>
          <w:rFonts w:ascii="Times New Roman" w:hAnsi="Times New Roman"/>
          <w:sz w:val="24"/>
        </w:rPr>
        <w:t>beslagexploit</w:t>
      </w:r>
      <w:proofErr w:type="spellEnd"/>
      <w:r w:rsidRPr="00EE326B">
        <w:rPr>
          <w:rFonts w:ascii="Times New Roman" w:hAnsi="Times New Roman"/>
          <w:sz w:val="24"/>
        </w:rPr>
        <w:t>” telkens vervangen door: beslagexploot.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UUU</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720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VVV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721 wordt “dagvaarding” vervangen door: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WWW</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724, eerste lid, tweede volzin, komt te luiden: Deze goederen moeten in de in artikel 700, tweede lid, bedoelde procesinleiding worden omschreven.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XXX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732 wordt “het in artikel 700, tweede lid, bedoelde verzoekschrift” vervangen door: de in artikel 700, tweede lid, bedoelde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YYY</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734, vierde lid, eerste volzin komt te luiden: In de in artikel 700, tweede lid, bedoelde procesinleiding wordt het in beslag te nemen goed omschreven.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ZZZ</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767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AAAA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771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“dagvaardt de rekenplichtige hen allen tot” vervangen door: roept de rekenplichtige hen allen op tot.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Het tweede lid en derde lid komen te luiden: </w:t>
      </w:r>
    </w:p>
    <w:p w:rsidRPr="00EE326B" w:rsidR="002D5B9C" w:rsidP="002D5B9C" w:rsidRDefault="002D5B9C">
      <w:pPr>
        <w:ind w:firstLine="284"/>
        <w:rPr>
          <w:rFonts w:ascii="Times New Roman" w:hAnsi="Times New Roman"/>
          <w:sz w:val="24"/>
        </w:rPr>
      </w:pPr>
      <w:r w:rsidRPr="00EE326B">
        <w:rPr>
          <w:rFonts w:ascii="Times New Roman" w:hAnsi="Times New Roman"/>
          <w:sz w:val="24"/>
        </w:rPr>
        <w:t>2. De bekende belanghebbenden worden bovendien opgeroepen door bezorging of betekening van het oproepingsbericht.</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3. De termijn om te verschijnen is in afwijking van artikel 30, derde lid, onder c, </w:t>
      </w:r>
      <w:proofErr w:type="gramStart"/>
      <w:r w:rsidRPr="00EE326B">
        <w:rPr>
          <w:rFonts w:ascii="Times New Roman" w:hAnsi="Times New Roman"/>
          <w:sz w:val="24"/>
        </w:rPr>
        <w:t>ten minste</w:t>
      </w:r>
      <w:proofErr w:type="gramEnd"/>
      <w:r w:rsidRPr="00EE326B">
        <w:rPr>
          <w:rFonts w:ascii="Times New Roman" w:hAnsi="Times New Roman"/>
          <w:sz w:val="24"/>
        </w:rPr>
        <w:t xml:space="preserve"> vier maanden. De termijn tussen de betekening van belanghebbenden en het verstrijken van de termijn om te verschijnen is </w:t>
      </w:r>
      <w:proofErr w:type="gramStart"/>
      <w:r w:rsidRPr="00EE326B">
        <w:rPr>
          <w:rFonts w:ascii="Times New Roman" w:hAnsi="Times New Roman"/>
          <w:sz w:val="24"/>
        </w:rPr>
        <w:t>ten minste</w:t>
      </w:r>
      <w:proofErr w:type="gramEnd"/>
      <w:r w:rsidRPr="00EE326B">
        <w:rPr>
          <w:rFonts w:ascii="Times New Roman" w:hAnsi="Times New Roman"/>
          <w:sz w:val="24"/>
        </w:rPr>
        <w:t xml:space="preserve"> drie maanden.</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BBBB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772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772</w:t>
      </w:r>
    </w:p>
    <w:p w:rsidRPr="00EE326B" w:rsidR="002D5B9C" w:rsidP="002D5B9C" w:rsidRDefault="002D5B9C">
      <w:pPr>
        <w:rPr>
          <w:rFonts w:ascii="Times New Roman" w:hAnsi="Times New Roman"/>
          <w:b/>
          <w:sz w:val="24"/>
        </w:rPr>
      </w:pPr>
    </w:p>
    <w:p w:rsidRPr="00EE326B" w:rsidR="002D5B9C" w:rsidP="002D5B9C" w:rsidRDefault="002D5B9C">
      <w:pPr>
        <w:ind w:firstLine="284"/>
        <w:rPr>
          <w:rFonts w:ascii="Times New Roman" w:hAnsi="Times New Roman"/>
          <w:sz w:val="24"/>
        </w:rPr>
      </w:pPr>
      <w:r w:rsidRPr="00EE326B">
        <w:rPr>
          <w:rFonts w:ascii="Times New Roman" w:hAnsi="Times New Roman"/>
          <w:sz w:val="24"/>
        </w:rPr>
        <w:t xml:space="preserve">De rekenplichtige dient de rekening met de daarbij behorende </w:t>
      </w:r>
      <w:proofErr w:type="gramStart"/>
      <w:r w:rsidRPr="00EE326B">
        <w:rPr>
          <w:rFonts w:ascii="Times New Roman" w:hAnsi="Times New Roman"/>
          <w:sz w:val="24"/>
        </w:rPr>
        <w:t>bescheiden</w:t>
      </w:r>
      <w:proofErr w:type="gramEnd"/>
      <w:r w:rsidRPr="00EE326B">
        <w:rPr>
          <w:rFonts w:ascii="Times New Roman" w:hAnsi="Times New Roman"/>
          <w:sz w:val="24"/>
        </w:rPr>
        <w:t xml:space="preserve"> in ter griffie, waar deze ter inzage van de belanghebbenden ligt. De rekenplichtige vermeldt deze indiening in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CCCC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773 wordt “gedaagden” vervangen door: verweerders.</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DDDD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774, tweede lid, wordt “gedaagde” vervangen door: verweerder.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EEEE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799 wordt als volgt gewijzigd: </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“artikel 278, eerste lid,” vervangen door “artikel 30a, derde lid,” en wordt “verzoekschrift” vervangen door: procesinleiding.</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“het verzoekschrift” telkens vervangen door: de procesinleiding.</w:t>
      </w:r>
      <w:r w:rsidRPr="00EE326B">
        <w:rPr>
          <w:rFonts w:ascii="Times New Roman" w:hAnsi="Times New Roman"/>
          <w:sz w:val="24"/>
        </w:rPr>
        <w:tab/>
      </w:r>
    </w:p>
    <w:p w:rsidRPr="00EE326B" w:rsidR="002D5B9C" w:rsidP="002D5B9C" w:rsidRDefault="002D5B9C">
      <w:pPr>
        <w:rPr>
          <w:rFonts w:ascii="Times New Roman" w:hAnsi="Times New Roman"/>
          <w:sz w:val="24"/>
        </w:rPr>
      </w:pPr>
      <w:r w:rsidRPr="00EE326B">
        <w:rPr>
          <w:rFonts w:ascii="Times New Roman" w:hAnsi="Times New Roman"/>
          <w:sz w:val="24"/>
        </w:rPr>
        <w:t>FFFF</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799a, eerste en tweede lid, wordt “het verzoekschrift” telkens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GGGG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800 wordt als volgt gewijzigd:</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“het verzoekschrift” vervangen door “de procesinleiding” en wordt “de behandeling” vervangen door: de mondelinge behandeling.</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“ter terechtzitting” vervangen door: op de mondelinge behandeling.</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In het derde lid wordt “de behandeling” vervangen door: de mondelinge behandeling.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HHHH</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801 wordt als volgt gewijzigd:</w:t>
      </w:r>
    </w:p>
    <w:p w:rsidRPr="00EE326B" w:rsidR="008523BD" w:rsidP="002D5B9C" w:rsidRDefault="008523BD">
      <w:pPr>
        <w:rPr>
          <w:rFonts w:ascii="Times New Roman" w:hAnsi="Times New Roman"/>
          <w:sz w:val="24"/>
        </w:rPr>
      </w:pPr>
    </w:p>
    <w:p w:rsidRPr="00EE326B" w:rsidR="002D5B9C" w:rsidP="008523BD" w:rsidRDefault="002D5B9C">
      <w:pPr>
        <w:ind w:firstLine="284"/>
        <w:rPr>
          <w:rFonts w:ascii="Times New Roman" w:hAnsi="Times New Roman"/>
          <w:sz w:val="24"/>
        </w:rPr>
      </w:pPr>
      <w:r w:rsidRPr="00EE326B">
        <w:rPr>
          <w:rFonts w:ascii="Times New Roman" w:hAnsi="Times New Roman"/>
          <w:sz w:val="24"/>
        </w:rPr>
        <w:lastRenderedPageBreak/>
        <w:t>1. In het eerste lid wordt “een behandeling ter terechtzitting” vervangen door: een mondelinge behandeling.</w:t>
      </w:r>
    </w:p>
    <w:p w:rsidRPr="00EE326B" w:rsidR="008523BD" w:rsidP="008523BD" w:rsidRDefault="008523BD">
      <w:pPr>
        <w:ind w:firstLine="284"/>
        <w:rPr>
          <w:rFonts w:ascii="Times New Roman" w:hAnsi="Times New Roman"/>
          <w:sz w:val="24"/>
        </w:rPr>
      </w:pPr>
    </w:p>
    <w:p w:rsidRPr="00EE326B" w:rsidR="002D5B9C" w:rsidP="008523BD" w:rsidRDefault="002D5B9C">
      <w:pPr>
        <w:ind w:firstLine="284"/>
        <w:rPr>
          <w:rFonts w:ascii="Times New Roman" w:hAnsi="Times New Roman"/>
          <w:sz w:val="24"/>
        </w:rPr>
      </w:pPr>
      <w:r w:rsidRPr="00EE326B">
        <w:rPr>
          <w:rFonts w:ascii="Times New Roman" w:hAnsi="Times New Roman"/>
          <w:sz w:val="24"/>
        </w:rPr>
        <w:t xml:space="preserve">2. In het tweede lid wordt “de behandeling” vervangen door: de mondelinge behandeling.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803, eerste en tweede lid, wordt “de behandeling” telkens vervangen door: de mondelinge behandeling.</w:t>
      </w:r>
    </w:p>
    <w:p w:rsidRPr="00EE326B" w:rsidR="002D5B9C" w:rsidP="002D5B9C" w:rsidRDefault="002D5B9C">
      <w:pPr>
        <w:rPr>
          <w:rFonts w:ascii="Times New Roman" w:hAnsi="Times New Roman"/>
          <w:sz w:val="24"/>
        </w:rPr>
      </w:pPr>
      <w:r w:rsidRPr="00EE326B">
        <w:rPr>
          <w:rFonts w:ascii="Times New Roman" w:hAnsi="Times New Roman"/>
          <w:sz w:val="24"/>
        </w:rPr>
        <w:tab/>
      </w:r>
    </w:p>
    <w:p w:rsidRPr="00EE326B" w:rsidR="002D5B9C" w:rsidP="002D5B9C" w:rsidRDefault="002D5B9C">
      <w:pPr>
        <w:rPr>
          <w:rFonts w:ascii="Times New Roman" w:hAnsi="Times New Roman"/>
          <w:sz w:val="24"/>
        </w:rPr>
      </w:pPr>
      <w:r w:rsidRPr="00EE326B">
        <w:rPr>
          <w:rFonts w:ascii="Times New Roman" w:hAnsi="Times New Roman"/>
          <w:sz w:val="24"/>
        </w:rPr>
        <w:t>JJJJ</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804 wordt “de behandeling” vervangen door “de mondelinge behandeling”, wordt “ter behandeling” vervangen door “ter zitting” en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KKKK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805, eerste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LLLL</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807, onderdeel e, wordt na “artikel 452, tweede lid, van Boek 1 van het Burgerlijk Wetboek” een komma ingevoegd en wordt de zinsnede “staat geen andere voorziening open dan cassatie in het belang der wet” verplaatst naar een nieuwe regel.</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MMMM</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808 wordt “de behandeling” vervangen door: de mondelinge behandeling.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NNNN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810 wordt als volgt gewijzigd: </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tweede en derde lid wordt “terechtzitting” telkens vervangen door: zitting.</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derde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OOOO</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815 wordt als volgt gewijzigd: </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“artikel 278, eerste lid,” vervangen door “artikel 30a, derde lid,”.</w:t>
      </w:r>
    </w:p>
    <w:p w:rsidRPr="00EE326B" w:rsidR="008523BD" w:rsidP="002D5B9C" w:rsidRDefault="008523BD">
      <w:pPr>
        <w:rPr>
          <w:rFonts w:ascii="Times New Roman" w:hAnsi="Times New Roman"/>
          <w:sz w:val="24"/>
        </w:rPr>
      </w:pPr>
    </w:p>
    <w:p w:rsidRPr="00EE326B" w:rsidR="002D5B9C" w:rsidP="008523BD" w:rsidRDefault="002D5B9C">
      <w:pPr>
        <w:ind w:firstLine="284"/>
        <w:rPr>
          <w:rFonts w:ascii="Times New Roman" w:hAnsi="Times New Roman"/>
          <w:sz w:val="24"/>
        </w:rPr>
      </w:pPr>
      <w:r w:rsidRPr="00EE326B">
        <w:rPr>
          <w:rFonts w:ascii="Times New Roman" w:hAnsi="Times New Roman"/>
          <w:sz w:val="24"/>
        </w:rPr>
        <w:t>2. In het eerste, vierde, vijfde en zevende lid wordt “het verzoekschrift” telkens vervangen door: de procesinleiding.</w:t>
      </w:r>
    </w:p>
    <w:p w:rsidRPr="00EE326B" w:rsidR="008523BD" w:rsidP="008523BD" w:rsidRDefault="008523BD">
      <w:pPr>
        <w:ind w:firstLine="284"/>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w:t>
      </w:r>
      <w:r w:rsidRPr="00EE326B" w:rsidR="00E05AF3">
        <w:rPr>
          <w:rFonts w:ascii="Times New Roman" w:hAnsi="Times New Roman"/>
          <w:sz w:val="24"/>
        </w:rPr>
        <w:t xml:space="preserve"> </w:t>
      </w:r>
      <w:r w:rsidRPr="00EE326B">
        <w:rPr>
          <w:rFonts w:ascii="Times New Roman" w:hAnsi="Times New Roman"/>
          <w:sz w:val="24"/>
        </w:rPr>
        <w:t xml:space="preserve">In het tweede en vierde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telkens vervangen door: De procesinleiding.</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4. In het vierde lid wordt “de gevraagde voorzieningen” telkens vervangen door: de verzochte voorzieningen.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PPPP</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816 komt te luiden: </w:t>
      </w:r>
    </w:p>
    <w:p w:rsidRPr="00EE326B" w:rsidR="002D5B9C" w:rsidP="002D5B9C" w:rsidRDefault="002D5B9C">
      <w:pPr>
        <w:rPr>
          <w:rFonts w:ascii="Times New Roman" w:hAnsi="Times New Roman"/>
          <w:sz w:val="24"/>
        </w:rPr>
      </w:pPr>
      <w:r w:rsidRPr="00EE326B">
        <w:rPr>
          <w:rFonts w:ascii="Times New Roman" w:hAnsi="Times New Roman"/>
          <w:sz w:val="24"/>
        </w:rPr>
        <w:tab/>
      </w:r>
    </w:p>
    <w:p w:rsidRPr="00EE326B" w:rsidR="002D5B9C" w:rsidP="002D5B9C" w:rsidRDefault="002D5B9C">
      <w:pPr>
        <w:rPr>
          <w:rFonts w:ascii="Times New Roman" w:hAnsi="Times New Roman"/>
          <w:b/>
          <w:sz w:val="24"/>
        </w:rPr>
      </w:pPr>
      <w:r w:rsidRPr="00EE326B">
        <w:rPr>
          <w:rFonts w:ascii="Times New Roman" w:hAnsi="Times New Roman"/>
          <w:b/>
          <w:sz w:val="24"/>
        </w:rPr>
        <w:t xml:space="preserve">Artikel 816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1.</w:t>
      </w:r>
      <w:r w:rsidRPr="00EE326B">
        <w:rPr>
          <w:rFonts w:ascii="Times New Roman" w:hAnsi="Times New Roman"/>
          <w:b/>
          <w:sz w:val="24"/>
        </w:rPr>
        <w:t xml:space="preserve"> </w:t>
      </w:r>
      <w:r w:rsidRPr="00EE326B">
        <w:rPr>
          <w:rFonts w:ascii="Times New Roman" w:hAnsi="Times New Roman"/>
          <w:sz w:val="24"/>
        </w:rPr>
        <w:t xml:space="preserve">Betreft het een verzoek van één der echtgenoten, dan doet de verzoeker binnen veertien dagen na de indiening van de procesinleiding een afschrift daarvan bezorgen of betekenen aan de andere echtgenoot. Uiterlijk op een in de procesinleiding vermelde dag kan de andere echtgenoot hetzij een verweerschrift indienen, hetzij om uitstel daarvoor verzoeken. De procesinleiding vermeldt dat een en ander slechts kan geschieden door een advocaat. </w:t>
      </w:r>
    </w:p>
    <w:p w:rsidRPr="00EE326B" w:rsidR="002D5B9C" w:rsidP="008523BD" w:rsidRDefault="002D5B9C">
      <w:pPr>
        <w:ind w:firstLine="284"/>
        <w:rPr>
          <w:rFonts w:ascii="Times New Roman" w:hAnsi="Times New Roman"/>
          <w:sz w:val="24"/>
        </w:rPr>
      </w:pPr>
      <w:r w:rsidRPr="00EE326B">
        <w:rPr>
          <w:rFonts w:ascii="Times New Roman" w:hAnsi="Times New Roman"/>
          <w:sz w:val="24"/>
        </w:rPr>
        <w:t xml:space="preserve">2. De dag die </w:t>
      </w:r>
      <w:proofErr w:type="gramStart"/>
      <w:r w:rsidRPr="00EE326B">
        <w:rPr>
          <w:rFonts w:ascii="Times New Roman" w:hAnsi="Times New Roman"/>
          <w:sz w:val="24"/>
        </w:rPr>
        <w:t>ingevolge</w:t>
      </w:r>
      <w:proofErr w:type="gramEnd"/>
      <w:r w:rsidRPr="00EE326B">
        <w:rPr>
          <w:rFonts w:ascii="Times New Roman" w:hAnsi="Times New Roman"/>
          <w:sz w:val="24"/>
        </w:rPr>
        <w:t xml:space="preserve"> lid 1 in de procesinleiding moet worden vermeld, wordt bepaald met inachtneming van een termijn van ten minste zes weken, te rekenen vanaf de dag van de bezorging of betekening. Heeft de andere echtgenoot geen bekende woonplaats in Nederland, dan bedraagt deze termijn </w:t>
      </w:r>
      <w:proofErr w:type="gramStart"/>
      <w:r w:rsidRPr="00EE326B">
        <w:rPr>
          <w:rFonts w:ascii="Times New Roman" w:hAnsi="Times New Roman"/>
          <w:sz w:val="24"/>
        </w:rPr>
        <w:t>ten minste</w:t>
      </w:r>
      <w:proofErr w:type="gramEnd"/>
      <w:r w:rsidRPr="00EE326B">
        <w:rPr>
          <w:rFonts w:ascii="Times New Roman" w:hAnsi="Times New Roman"/>
          <w:sz w:val="24"/>
        </w:rPr>
        <w:t xml:space="preserve"> drie maanden.</w:t>
      </w:r>
    </w:p>
    <w:p w:rsidRPr="00EE326B" w:rsidR="002D5B9C" w:rsidP="008523BD" w:rsidRDefault="002D5B9C">
      <w:pPr>
        <w:ind w:firstLine="284"/>
        <w:rPr>
          <w:rFonts w:ascii="Times New Roman" w:hAnsi="Times New Roman"/>
          <w:sz w:val="24"/>
        </w:rPr>
      </w:pPr>
      <w:r w:rsidRPr="00EE326B">
        <w:rPr>
          <w:rFonts w:ascii="Times New Roman" w:hAnsi="Times New Roman"/>
          <w:sz w:val="24"/>
        </w:rPr>
        <w:t xml:space="preserve">3. Heeft de verzoeker de procesinleiding bezorgd en de andere echtgenoot dient niet uiterlijk op de in de procesinleiding vermelde dag een verweerschrift in of verzoekt om uitstel daarvoor, dan kan de verzoeker binnen twee weken na de in de procesinleiding vermelde dag de procesinleiding bij exploot betekenen aan de andere echtgenoot. Indien de verzoeker deze betekening achterwege laat, wordt hij niet-ontvankelijk verklaard in zijn verzoek. </w:t>
      </w:r>
    </w:p>
    <w:p w:rsidRPr="00EE326B" w:rsidR="002D5B9C" w:rsidP="008523BD" w:rsidRDefault="002D5B9C">
      <w:pPr>
        <w:ind w:firstLine="284"/>
        <w:rPr>
          <w:rFonts w:ascii="Times New Roman" w:hAnsi="Times New Roman"/>
          <w:sz w:val="24"/>
        </w:rPr>
      </w:pPr>
      <w:r w:rsidRPr="00EE326B">
        <w:rPr>
          <w:rFonts w:ascii="Times New Roman" w:hAnsi="Times New Roman"/>
          <w:sz w:val="24"/>
        </w:rPr>
        <w:t xml:space="preserve">4. Bij een betekening </w:t>
      </w:r>
      <w:proofErr w:type="gramStart"/>
      <w:r w:rsidRPr="00EE326B">
        <w:rPr>
          <w:rFonts w:ascii="Times New Roman" w:hAnsi="Times New Roman"/>
          <w:sz w:val="24"/>
        </w:rPr>
        <w:t>ingevolge</w:t>
      </w:r>
      <w:proofErr w:type="gramEnd"/>
      <w:r w:rsidRPr="00EE326B">
        <w:rPr>
          <w:rFonts w:ascii="Times New Roman" w:hAnsi="Times New Roman"/>
          <w:sz w:val="24"/>
        </w:rPr>
        <w:t xml:space="preserve"> het derde lid wordt de termijn voor het indienen van een verweerschrift of voor het verzoeken van uitstel daarvoor verlengd met vier weken, te rekenen vanaf de dag van betekening. </w:t>
      </w:r>
    </w:p>
    <w:p w:rsidRPr="00EE326B" w:rsidR="002D5B9C" w:rsidP="008523BD" w:rsidRDefault="002D5B9C">
      <w:pPr>
        <w:ind w:firstLine="284"/>
        <w:rPr>
          <w:rFonts w:ascii="Times New Roman" w:hAnsi="Times New Roman"/>
          <w:sz w:val="24"/>
        </w:rPr>
      </w:pPr>
      <w:r w:rsidRPr="00EE326B">
        <w:rPr>
          <w:rFonts w:ascii="Times New Roman" w:hAnsi="Times New Roman"/>
          <w:sz w:val="24"/>
        </w:rPr>
        <w:t xml:space="preserve">5. Indien de voorschriften voor de betekening van de procesinleiding niet in acht zijn genomen, of indien het exploot van betekening van de procesinleiding </w:t>
      </w:r>
      <w:proofErr w:type="gramStart"/>
      <w:r w:rsidRPr="00EE326B">
        <w:rPr>
          <w:rFonts w:ascii="Times New Roman" w:hAnsi="Times New Roman"/>
          <w:sz w:val="24"/>
        </w:rPr>
        <w:t>anderszins</w:t>
      </w:r>
      <w:proofErr w:type="gramEnd"/>
      <w:r w:rsidRPr="00EE326B">
        <w:rPr>
          <w:rFonts w:ascii="Times New Roman" w:hAnsi="Times New Roman"/>
          <w:sz w:val="24"/>
        </w:rPr>
        <w:t xml:space="preserve"> lijdt aan een gebrek, zijn de artikelen 120 en 121 van overeenkomstige toepassing.</w:t>
      </w:r>
    </w:p>
    <w:p w:rsidRPr="00EE326B" w:rsidR="002D5B9C" w:rsidP="008523BD" w:rsidRDefault="002D5B9C">
      <w:pPr>
        <w:ind w:firstLine="284"/>
        <w:rPr>
          <w:rFonts w:ascii="Times New Roman" w:hAnsi="Times New Roman"/>
          <w:sz w:val="24"/>
        </w:rPr>
      </w:pPr>
      <w:r w:rsidRPr="00EE326B">
        <w:rPr>
          <w:rFonts w:ascii="Times New Roman" w:hAnsi="Times New Roman"/>
          <w:sz w:val="24"/>
        </w:rPr>
        <w:t xml:space="preserve">6. Indien de andere echtgenoot tijdig om uitstel heeft verzocht, </w:t>
      </w:r>
      <w:proofErr w:type="gramStart"/>
      <w:r w:rsidRPr="00EE326B">
        <w:rPr>
          <w:rFonts w:ascii="Times New Roman" w:hAnsi="Times New Roman"/>
          <w:sz w:val="24"/>
        </w:rPr>
        <w:t>alsmede</w:t>
      </w:r>
      <w:proofErr w:type="gramEnd"/>
      <w:r w:rsidRPr="00EE326B">
        <w:rPr>
          <w:rFonts w:ascii="Times New Roman" w:hAnsi="Times New Roman"/>
          <w:sz w:val="24"/>
        </w:rPr>
        <w:t xml:space="preserve"> indien een ingediend verweerschrift een tegenverzoek bevat, bepaalt de rechter een termijn waarbinnen de andere echtgenoot respectievelijk de echtgenoot die de oorspronkelijke procesinleiding heeft ingediend, een verweerschrift kan indienen.</w:t>
      </w:r>
    </w:p>
    <w:p w:rsidRPr="00EE326B" w:rsidR="002D5B9C" w:rsidP="008523BD" w:rsidRDefault="002D5B9C">
      <w:pPr>
        <w:ind w:firstLine="284"/>
        <w:rPr>
          <w:rFonts w:ascii="Times New Roman" w:hAnsi="Times New Roman"/>
          <w:sz w:val="24"/>
        </w:rPr>
      </w:pPr>
      <w:r w:rsidRPr="00EE326B">
        <w:rPr>
          <w:rFonts w:ascii="Times New Roman" w:hAnsi="Times New Roman"/>
          <w:sz w:val="24"/>
        </w:rPr>
        <w:t>7. Op eensluidend verzoek van de echtgenoten verlengt de rechter de termijn bedoeld in lid 6, tenzij dit leidt tot onredelijke vertraging van het geding. Hij kan deze termijn ook verlengen op verzoek van een der echtgenoten of ambtshalve.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QQQQ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817, eerste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RRRR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818 wordt als volgt gewijzigd: </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“artikel 279,” vervangen door “artikel 30j,” en wordt “een behandeling ter terechtzitting” vervangen door: een mondelinge behandeling.</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2. In het tweede lid wordt “het verzoekschrift” vervangen door “de procesinleiding” en wordt “de behandeling ter terechtzitting” vervangen door: de mondelinge behandeling.</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 het derde, vierde en vijfde lid wordt “de behandeling” telkens vervangen door: de mondelinge behandeling. </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4. In het vierde lid wordt “zelfstandig verzoek” vervangen door: tegenverzoek.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SSSS</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821 wordt als volgt gewijzigd:</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Het eerste lid komt te luiden: </w:t>
      </w:r>
    </w:p>
    <w:p w:rsidRPr="00EE326B" w:rsidR="002D5B9C" w:rsidP="008523BD" w:rsidRDefault="002D5B9C">
      <w:pPr>
        <w:ind w:firstLine="284"/>
        <w:rPr>
          <w:rFonts w:ascii="Times New Roman" w:hAnsi="Times New Roman"/>
          <w:sz w:val="24"/>
        </w:rPr>
      </w:pPr>
      <w:r w:rsidRPr="00EE326B">
        <w:rPr>
          <w:rFonts w:ascii="Times New Roman" w:hAnsi="Times New Roman"/>
          <w:sz w:val="24"/>
        </w:rPr>
        <w:t xml:space="preserve">1. In zaken van echtscheiding of scheiding van tafel en bed kan ieder der echtgenoten om voorlopige voorzieningen als bedoeld in de artikelen 822 en 823 verzoeken. Een verzoek tot voorlopige voorzieningen kan worden gedaan tot het tijdstip waarop een zodanige voorziening, indien gegeven, </w:t>
      </w:r>
      <w:proofErr w:type="gramStart"/>
      <w:r w:rsidRPr="00EE326B">
        <w:rPr>
          <w:rFonts w:ascii="Times New Roman" w:hAnsi="Times New Roman"/>
          <w:sz w:val="24"/>
        </w:rPr>
        <w:t>ingevolge</w:t>
      </w:r>
      <w:proofErr w:type="gramEnd"/>
      <w:r w:rsidRPr="00EE326B">
        <w:rPr>
          <w:rFonts w:ascii="Times New Roman" w:hAnsi="Times New Roman"/>
          <w:sz w:val="24"/>
        </w:rPr>
        <w:t xml:space="preserve"> artikel 826 haar kracht verliest. </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en derde lid wordt “behandeling ter terechtzitting” telkens vervangen door: mondelinge behandeling.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TTTT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827, derde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UUUU</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838 wordt als volgt gewijzigd:</w:t>
      </w:r>
    </w:p>
    <w:p w:rsidRPr="00EE326B" w:rsidR="008523BD" w:rsidP="002D5B9C" w:rsidRDefault="008523B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Het eerste lid komt te luiden: </w:t>
      </w:r>
    </w:p>
    <w:p w:rsidRPr="00EE326B" w:rsidR="002D5B9C" w:rsidP="008523BD" w:rsidRDefault="002D5B9C">
      <w:pPr>
        <w:ind w:firstLine="284"/>
        <w:rPr>
          <w:rFonts w:ascii="Times New Roman" w:hAnsi="Times New Roman"/>
          <w:sz w:val="24"/>
        </w:rPr>
      </w:pPr>
      <w:r w:rsidRPr="00EE326B">
        <w:rPr>
          <w:rFonts w:ascii="Times New Roman" w:hAnsi="Times New Roman"/>
          <w:sz w:val="24"/>
        </w:rPr>
        <w:t xml:space="preserve">1. De griffiers en andere bewaarders van openbare registers moeten daarvan, zonder rechterlijk bevel, tegen betaling van de hun toekomende rechten, afschrift of uittreksel verstrekken aan </w:t>
      </w:r>
      <w:proofErr w:type="gramStart"/>
      <w:r w:rsidRPr="00EE326B">
        <w:rPr>
          <w:rFonts w:ascii="Times New Roman" w:hAnsi="Times New Roman"/>
          <w:sz w:val="24"/>
        </w:rPr>
        <w:t>eenieder</w:t>
      </w:r>
      <w:proofErr w:type="gramEnd"/>
      <w:r w:rsidRPr="00EE326B">
        <w:rPr>
          <w:rFonts w:ascii="Times New Roman" w:hAnsi="Times New Roman"/>
          <w:sz w:val="24"/>
        </w:rPr>
        <w:t xml:space="preserve"> die daarom vraagt, op straffe van vergoeding van kosten, schaden en renten. </w:t>
      </w:r>
    </w:p>
    <w:p w:rsidRPr="00EE326B" w:rsidR="008523BD" w:rsidP="008523BD" w:rsidRDefault="008523BD">
      <w:pPr>
        <w:ind w:firstLine="284"/>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“artikel 28” vervangen door: artikel 29.</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VVVV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856, derde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WWWW</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986 wordt als volgt gewijzigd: </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Het eerste lid komt te luiden: </w:t>
      </w:r>
    </w:p>
    <w:p w:rsidRPr="00EE326B" w:rsidR="002D5B9C" w:rsidP="006D68EE" w:rsidRDefault="002D5B9C">
      <w:pPr>
        <w:ind w:firstLine="284"/>
        <w:rPr>
          <w:rFonts w:ascii="Times New Roman" w:hAnsi="Times New Roman"/>
          <w:sz w:val="24"/>
        </w:rPr>
      </w:pPr>
      <w:r w:rsidRPr="00EE326B">
        <w:rPr>
          <w:rFonts w:ascii="Times New Roman" w:hAnsi="Times New Roman"/>
          <w:sz w:val="24"/>
        </w:rPr>
        <w:t>1. Het verlof tot tenuitvoerlegging wordt verzocht in een procesinleiding die wordt ingediend door een advocaat en die tevens de keuze inhoudt van de woonplaats binnen het arrondissement van de rechtbank.</w:t>
      </w:r>
    </w:p>
    <w:p w:rsidRPr="00EE326B" w:rsidR="006D68EE" w:rsidP="006D68EE" w:rsidRDefault="006D68EE">
      <w:pPr>
        <w:ind w:firstLine="284"/>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XXXX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995 wordt als volgt gewijzigd:</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“verzoekschrift” vervangen door: verzoek.</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tweede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 en wordt “artikel 278” vervangen door: artikel 30a, derde lid,.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YYYY</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997 wordt als volgt gewijzigd: </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wordt “verzoekschriften” vervangen door: verzoeken. </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“de behandeling” vervangen door: de mondelinge behandeling.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ZZZZ</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997a wordt als volgt gewijzigd:</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t>
      </w:r>
      <w:proofErr w:type="gramStart"/>
      <w:r w:rsidRPr="00EE326B">
        <w:rPr>
          <w:rFonts w:ascii="Times New Roman" w:hAnsi="Times New Roman"/>
          <w:sz w:val="24"/>
        </w:rPr>
        <w:t>wordt</w:t>
      </w:r>
      <w:proofErr w:type="gramEnd"/>
      <w:r w:rsidRPr="00EE326B">
        <w:rPr>
          <w:rFonts w:ascii="Times New Roman" w:hAnsi="Times New Roman"/>
          <w:sz w:val="24"/>
        </w:rPr>
        <w:t xml:space="preserve"> “Een afschrift van het </w:t>
      </w:r>
      <w:proofErr w:type="spellStart"/>
      <w:r w:rsidRPr="00EE326B">
        <w:rPr>
          <w:rFonts w:ascii="Times New Roman" w:hAnsi="Times New Roman"/>
          <w:sz w:val="24"/>
        </w:rPr>
        <w:t>exploit</w:t>
      </w:r>
      <w:proofErr w:type="spellEnd"/>
      <w:r w:rsidRPr="00EE326B">
        <w:rPr>
          <w:rFonts w:ascii="Times New Roman" w:hAnsi="Times New Roman"/>
          <w:sz w:val="24"/>
        </w:rPr>
        <w:t xml:space="preserve"> van dagvaarding” vervangen door: Een afschrift van het oproepingsbericht of van het exploot van oproeping houdende de procesinleiding.</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“gedagvaarde” vervangen door “opgeroepen” en wordt “de dagvaarding” vervangen door: het oproepingsbericht.</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 het derde lid wordt “gedaagden” vervangen door: verweerders.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AAAAA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1003 wordt als volgt gewijzigd:</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de aanhef wordt “artikel 111, tweede lid” vervangen door: artikel 30a, derde lid.</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de onderdelen 1° en 2° wordt “</w:t>
      </w:r>
      <w:proofErr w:type="spellStart"/>
      <w:r w:rsidRPr="00EE326B">
        <w:rPr>
          <w:rFonts w:ascii="Times New Roman" w:hAnsi="Times New Roman"/>
          <w:sz w:val="24"/>
        </w:rPr>
        <w:t>exploit</w:t>
      </w:r>
      <w:proofErr w:type="spellEnd"/>
      <w:r w:rsidRPr="00EE326B">
        <w:rPr>
          <w:rFonts w:ascii="Times New Roman" w:hAnsi="Times New Roman"/>
          <w:sz w:val="24"/>
        </w:rPr>
        <w:t xml:space="preserve">” telkens vervangen door “exploot”, wordt “mede-gedagvaarde” telkens vervangen door “mede-opgeroepen” en wordt “ontbonden vereniging als hiervoor bedoeld” telkens vervangen door: ontbonden vereniging als hiervoor bedoeld, </w:t>
      </w:r>
      <w:proofErr w:type="gramStart"/>
      <w:r w:rsidRPr="00EE326B">
        <w:rPr>
          <w:rFonts w:ascii="Times New Roman" w:hAnsi="Times New Roman"/>
          <w:sz w:val="24"/>
        </w:rPr>
        <w:t>alsmede</w:t>
      </w:r>
      <w:proofErr w:type="gramEnd"/>
      <w:r w:rsidRPr="00EE326B">
        <w:rPr>
          <w:rFonts w:ascii="Times New Roman" w:hAnsi="Times New Roman"/>
          <w:sz w:val="24"/>
        </w:rPr>
        <w:t xml:space="preserve"> een procesinleiding die bestemd is voor deze vereniging, leden of gewezen leden.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BBBBB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In artikel 1004 wordt de zinsnede “verzoekschrift” vervangen door “verzoek”, wordt “mede-gedagvaarde” vervangen door “mede-opgeroepen” en wordt “artikel 278” vervangen door: artikel 30a, derde lid</w:t>
      </w:r>
      <w:proofErr w:type="gramStart"/>
      <w:r w:rsidRPr="00EE326B">
        <w:rPr>
          <w:rFonts w:ascii="Times New Roman" w:hAnsi="Times New Roman"/>
          <w:sz w:val="24"/>
        </w:rPr>
        <w:t>,</w:t>
      </w:r>
      <w:proofErr w:type="gramEnd"/>
      <w:r w:rsidRPr="00EE326B">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CCCCC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1005 wordt “het exploot” vervangen door: het exploot of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DDDDD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1006 wordt “het </w:t>
      </w:r>
      <w:proofErr w:type="spellStart"/>
      <w:r w:rsidRPr="00EE326B">
        <w:rPr>
          <w:rFonts w:ascii="Times New Roman" w:hAnsi="Times New Roman"/>
          <w:sz w:val="24"/>
        </w:rPr>
        <w:t>exploit</w:t>
      </w:r>
      <w:proofErr w:type="spellEnd"/>
      <w:r w:rsidRPr="00EE326B">
        <w:rPr>
          <w:rFonts w:ascii="Times New Roman" w:hAnsi="Times New Roman"/>
          <w:sz w:val="24"/>
        </w:rPr>
        <w:t xml:space="preserve"> of in het verzoekschrift” vervangen door: het exploot of in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EEEEE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aanhef van de artikelen 1009 en 1011a, tweede lid, komt telkens te luiden: Op straffe van nietigheid dienen </w:t>
      </w:r>
      <w:proofErr w:type="gramStart"/>
      <w:r w:rsidRPr="00EE326B">
        <w:rPr>
          <w:rFonts w:ascii="Times New Roman" w:hAnsi="Times New Roman"/>
          <w:sz w:val="24"/>
        </w:rPr>
        <w:t>tezamen</w:t>
      </w:r>
      <w:proofErr w:type="gramEnd"/>
      <w:r w:rsidRPr="00EE326B">
        <w:rPr>
          <w:rFonts w:ascii="Times New Roman" w:hAnsi="Times New Roman"/>
          <w:sz w:val="24"/>
        </w:rPr>
        <w:t xml:space="preserve"> met het oproepingsbericht te worden bezorgd of betekend:.</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FFFFF</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1013 wordt als volgt gewijzigd: </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“het verzoekschrift” vervangen door: de procesinleiding.</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 het vierde lid wordt de zinsnede “In afwijking van artikel 282, tweede lid, </w:t>
      </w:r>
      <w:proofErr w:type="gramStart"/>
      <w:r w:rsidRPr="00EE326B">
        <w:rPr>
          <w:rFonts w:ascii="Times New Roman" w:hAnsi="Times New Roman"/>
          <w:sz w:val="24"/>
        </w:rPr>
        <w:t>behoeft</w:t>
      </w:r>
      <w:proofErr w:type="gramEnd"/>
      <w:r w:rsidRPr="00EE326B">
        <w:rPr>
          <w:rFonts w:ascii="Times New Roman" w:hAnsi="Times New Roman"/>
          <w:sz w:val="24"/>
        </w:rPr>
        <w:t xml:space="preserve"> geen afschrift van een verweerschrift” vervangen door “Er behoeft geen afschrift van een verweerschrift” en wordt “het verzoekschrift” vervangen door: de procesinleiding.</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4. In het vijfde lid wordt “bij gewone brief” vervangen door “schriftelijk” en wordt “terechtzitting” vervangen door: mondelinge behandeling.</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5. In het zevende lid wordt “de behandeling” telkens vervangen door “de mondelinge behandeling” en </w:t>
      </w:r>
      <w:proofErr w:type="gramStart"/>
      <w:r w:rsidRPr="00EE326B">
        <w:rPr>
          <w:rFonts w:ascii="Times New Roman" w:hAnsi="Times New Roman"/>
          <w:sz w:val="24"/>
        </w:rPr>
        <w:t>wordt</w:t>
      </w:r>
      <w:proofErr w:type="gramEnd"/>
      <w:r w:rsidRPr="00EE326B">
        <w:rPr>
          <w:rFonts w:ascii="Times New Roman" w:hAnsi="Times New Roman"/>
          <w:sz w:val="24"/>
        </w:rPr>
        <w:t xml:space="preserve"> “Artikel 282, vierde lid” vervangen door: Artikel 30i, achtste lid. </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6. Het achtste lid vervalt.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GGGGG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1015, vierde lid, wordt “van de rol afgevoerd” vervangen door: doorgehaald ter griffie.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HHHHH</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1017 wordt als volgt gewijzigd:</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“bij gewone brief” vervangen door: schriftelijk.</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2. Het derde lid, eerste volzin, komt te luiden: Aan de bekende gerechtigden onder de overeenkomst en aan de in de procedure verschenen rechtspersonen als bedoeld in artikel 1014, wordt zo spoedig mogelijk schriftelijk mededeling gedaan van de beschikking tot verbindendverklaring, tenzij de rechter anders bepaalt.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IIIII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1018a wordt als volgt gewijzigd: </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en vierde lid wordt “terechtzitting” telkens vervangen door: zitting.</w:t>
      </w:r>
    </w:p>
    <w:p w:rsidRPr="00EE326B" w:rsidR="006D68EE" w:rsidP="002D5B9C" w:rsidRDefault="006D68EE">
      <w:pPr>
        <w:rPr>
          <w:rFonts w:ascii="Times New Roman" w:hAnsi="Times New Roman"/>
          <w:sz w:val="24"/>
        </w:rPr>
      </w:pPr>
    </w:p>
    <w:p w:rsidRPr="00EE326B" w:rsidR="002D5B9C" w:rsidP="006D68EE" w:rsidRDefault="002D5B9C">
      <w:pPr>
        <w:ind w:firstLine="284"/>
        <w:rPr>
          <w:rFonts w:ascii="Times New Roman" w:hAnsi="Times New Roman"/>
          <w:sz w:val="24"/>
        </w:rPr>
      </w:pPr>
      <w:r w:rsidRPr="00EE326B">
        <w:rPr>
          <w:rFonts w:ascii="Times New Roman" w:hAnsi="Times New Roman"/>
          <w:sz w:val="24"/>
        </w:rPr>
        <w:t xml:space="preserve">2. In het tweede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JJJJJ</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1019e, eerste lid, vervalt: bij verzoekschrift gedaan.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KKKKK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1019f, tweede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LLLLL</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1019i, eerste en derde lid, wordt “gedaagde” telkens vervangen door: verweerder.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MMMMM</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1019l, tweede lid, vervalt “in conventie” en wordt “in reconventie” vervangen door: een tegenvordering.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NNNNN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1019t, tweede en vijfde lid, wordt “drie gewaarmerkte afschriften” telkens vervangen door: een afschrift.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OOOOO</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1019u wordt “met een verzoekschrift moeten worden ingediend” vervangen door: met een verzoek moeten worden ingeleid.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PPPPP</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1019x wordt als volgt gewijzigd:</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derde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 en wordt “artikel 278, eerste lid” vervangen door: artikel 30a, derde lid. </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vierde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QQQQQ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1019ij wordt als volgt gewijzigd:</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Het eerste lid vervalt, </w:t>
      </w:r>
      <w:proofErr w:type="gramStart"/>
      <w:r w:rsidRPr="00EE326B">
        <w:rPr>
          <w:rFonts w:ascii="Times New Roman" w:hAnsi="Times New Roman"/>
          <w:sz w:val="24"/>
        </w:rPr>
        <w:t>alsmede</w:t>
      </w:r>
      <w:proofErr w:type="gramEnd"/>
      <w:r w:rsidRPr="00EE326B">
        <w:rPr>
          <w:rFonts w:ascii="Times New Roman" w:hAnsi="Times New Roman"/>
          <w:sz w:val="24"/>
        </w:rPr>
        <w:t xml:space="preserve"> de aanduiding “2” voor het tweede lid.</w:t>
      </w:r>
    </w:p>
    <w:p w:rsidRPr="00EE326B" w:rsidR="006D68EE" w:rsidP="002D5B9C" w:rsidRDefault="006D68EE">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De zinsnede “Bij een verschijning van partijen ter terechtzitting” wordt vervangen door: Tijdens de mondelinge behandeling als bedoeld in artikel 30k.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RRRRR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1019cc, derde lid, onderdeel a, wordt “de eerste </w:t>
      </w:r>
      <w:proofErr w:type="spellStart"/>
      <w:r w:rsidRPr="00EE326B">
        <w:rPr>
          <w:rFonts w:ascii="Times New Roman" w:hAnsi="Times New Roman"/>
          <w:sz w:val="24"/>
        </w:rPr>
        <w:t>roldatum</w:t>
      </w:r>
      <w:proofErr w:type="spellEnd"/>
      <w:r w:rsidRPr="00EE326B">
        <w:rPr>
          <w:rFonts w:ascii="Times New Roman" w:hAnsi="Times New Roman"/>
          <w:sz w:val="24"/>
        </w:rPr>
        <w:t>” vervangen door “de datum van verschijning” en wordt “appellant” vervangen door: eiser in hoger beroep.</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SSSSS</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1056 vervalt: bij verzoekschrift.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TTTTT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1064a, vierde lid, wordt “dagvaarding” vervangen door: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UUUUU</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1071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VVVVV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1072a wordt “met een verzoekschrift worden ingeleid” vervangen door: met een verzoek worden ingediend.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XXXXX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1072b komt het eerste lid te luiden:</w:t>
      </w:r>
    </w:p>
    <w:p w:rsidRPr="00EE326B" w:rsidR="002D5B9C" w:rsidP="006D68EE" w:rsidRDefault="002D5B9C">
      <w:pPr>
        <w:ind w:firstLine="284"/>
        <w:rPr>
          <w:rFonts w:ascii="Times New Roman" w:hAnsi="Times New Roman"/>
          <w:sz w:val="24"/>
        </w:rPr>
      </w:pPr>
      <w:r w:rsidRPr="00EE326B">
        <w:rPr>
          <w:rFonts w:ascii="Times New Roman" w:hAnsi="Times New Roman"/>
          <w:sz w:val="24"/>
        </w:rPr>
        <w:t>1. Indien de geadresseerde kenbaar heeft gemaakt dat hij daarvoor langs deze weg bereikbaar is en het scheidsgerecht daarmee instemt, kan, voor zover in enige bepaling van deze titel voor een overeenkomst, processtuk, mededeling, verzoek of handeling de schriftelijke vorm wordt vereist, dit ook op elektronische wijze geschieden. De bereikbaarheid langs deze weg geldt voor de duur van het arbitraal beding, tenzij de geadresseerde meedeelt dat hij haar wijzigt of, voor zover partijen deze mogelijkheid zijn overeengekomen, intrekt. Dit lid is niet van toepassing op een handeling in een gerechtelijke procedure.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YYYYY</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1077, tweede lid, wordt “de artikelen 114 tot en met 116” vervangen door: de artikelen 30a, derde lid, onder c, 115 en 116.</w:t>
      </w:r>
    </w:p>
    <w:p w:rsidRPr="00EE326B" w:rsidR="002D5B9C" w:rsidP="002D5B9C" w:rsidRDefault="002D5B9C">
      <w:pPr>
        <w:rPr>
          <w:rFonts w:ascii="Times New Roman" w:hAnsi="Times New Roman"/>
          <w:b/>
          <w:sz w:val="24"/>
        </w:rPr>
      </w:pPr>
    </w:p>
    <w:p w:rsidRPr="00EE326B" w:rsidR="006D68EE" w:rsidP="002D5B9C" w:rsidRDefault="006D68EE">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II</w:t>
      </w:r>
    </w:p>
    <w:p w:rsidRPr="00EE326B" w:rsidR="002D5B9C" w:rsidP="002D5B9C" w:rsidRDefault="002D5B9C">
      <w:pPr>
        <w:rPr>
          <w:rFonts w:ascii="Times New Roman" w:hAnsi="Times New Roman"/>
          <w:b/>
          <w:sz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b/>
          <w:sz w:val="24"/>
          <w:szCs w:val="24"/>
        </w:rPr>
        <w:tab/>
        <w:t>Boek 1 van het Burgerlijk Wetboek</w:t>
      </w:r>
      <w:r w:rsidRPr="00EE326B">
        <w:rPr>
          <w:rFonts w:ascii="Times New Roman" w:hAnsi="Times New Roman" w:cs="Times New Roman"/>
          <w:sz w:val="24"/>
          <w:szCs w:val="24"/>
        </w:rPr>
        <w:t xml:space="preserve"> wordt als volgt gewijzigd:</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t xml:space="preserve">In artikel 27 wordt de zinsnede “hebben belanghebbende partijen de bevoegdheid zich binnen zes weken na de verzending van dat besluit bij verzoekschrift te wenden tot de rechtbank binnen </w:t>
      </w:r>
      <w:proofErr w:type="spellStart"/>
      <w:proofErr w:type="gramStart"/>
      <w:r w:rsidRPr="00EE326B">
        <w:rPr>
          <w:rFonts w:ascii="Times New Roman" w:hAnsi="Times New Roman" w:cs="Times New Roman"/>
          <w:sz w:val="24"/>
          <w:szCs w:val="24"/>
        </w:rPr>
        <w:t>welker</w:t>
      </w:r>
      <w:proofErr w:type="spellEnd"/>
      <w:proofErr w:type="gramEnd"/>
      <w:r w:rsidRPr="00EE326B">
        <w:rPr>
          <w:rFonts w:ascii="Times New Roman" w:hAnsi="Times New Roman" w:cs="Times New Roman"/>
          <w:sz w:val="24"/>
          <w:szCs w:val="24"/>
        </w:rPr>
        <w:t xml:space="preserve"> rechtsgebied de standplaats van de ambtenaar van de burgerlijke stand is gelegen” vervangen door: kunnen belanghebbende partijen binnen zes weken na de verzending van dat besluit een verzoek indienen bij de rechtbank binnen het rechtsgebied waar de standplaats van de ambtenaar van de burgerlijke stand is gelegen.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B</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Artikel 243 wordt als volgt gewijzigd:</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1. In het derde lid </w:t>
      </w:r>
      <w:proofErr w:type="gramStart"/>
      <w:r w:rsidRPr="00EE326B" w:rsidR="002D5B9C">
        <w:rPr>
          <w:rFonts w:ascii="Times New Roman" w:hAnsi="Times New Roman" w:cs="Times New Roman"/>
          <w:sz w:val="24"/>
          <w:szCs w:val="24"/>
        </w:rPr>
        <w:t>wordt</w:t>
      </w:r>
      <w:proofErr w:type="gramEnd"/>
      <w:r w:rsidRPr="00EE326B" w:rsidR="002D5B9C">
        <w:rPr>
          <w:rFonts w:ascii="Times New Roman" w:hAnsi="Times New Roman" w:cs="Times New Roman"/>
          <w:sz w:val="24"/>
          <w:szCs w:val="24"/>
        </w:rPr>
        <w:t xml:space="preserve"> “</w:t>
      </w:r>
      <w:proofErr w:type="spellStart"/>
      <w:r w:rsidRPr="00EE326B" w:rsidR="002D5B9C">
        <w:rPr>
          <w:rFonts w:ascii="Times New Roman" w:hAnsi="Times New Roman" w:cs="Times New Roman"/>
          <w:sz w:val="24"/>
          <w:szCs w:val="24"/>
        </w:rPr>
        <w:t>Exploiten</w:t>
      </w:r>
      <w:proofErr w:type="spellEnd"/>
      <w:r w:rsidRPr="00EE326B" w:rsidR="002D5B9C">
        <w:rPr>
          <w:rFonts w:ascii="Times New Roman" w:hAnsi="Times New Roman" w:cs="Times New Roman"/>
          <w:sz w:val="24"/>
          <w:szCs w:val="24"/>
        </w:rPr>
        <w:t>” vervangen door: Exploten.</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2. In het vierde lid wordt de zinsnede “behalve in gedingen die met een dagvaarding aanvangen” vervangen door: behalve in zaken waarbij een vordering wordt ingesteld.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C</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265k wordt in het tweede lid “terechtzitting” vervangen door “zitting” en wordt “het verzoekschrift” vervangen door: de procesinleiding.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D</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280, onderdeel b, komt de laatste volzin te luiden: een schriftelijke bereidverklaring wordt ingediend ter griffie waar de benoeming zal geschieden.</w:t>
      </w:r>
      <w:r w:rsidRPr="00EE326B" w:rsidR="002D5B9C">
        <w:rPr>
          <w:rFonts w:ascii="Times New Roman" w:hAnsi="Times New Roman" w:cs="Times New Roman"/>
          <w:sz w:val="24"/>
          <w:szCs w:val="24"/>
        </w:rPr>
        <w:tab/>
        <w:t xml:space="preserve"> </w:t>
      </w: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Pr>
          <w:rFonts w:ascii="Times New Roman" w:hAnsi="Times New Roman" w:cs="Times New Roman"/>
          <w:sz w:val="24"/>
          <w:szCs w:val="24"/>
        </w:rPr>
        <w:tab/>
      </w: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E</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345, derde lid, wordt “artikel 87” vervangen door: artikel 30k, lid 1, onder c</w:t>
      </w:r>
      <w:proofErr w:type="gramStart"/>
      <w:r w:rsidRPr="00EE326B" w:rsidR="002D5B9C">
        <w:rPr>
          <w:rFonts w:ascii="Times New Roman" w:hAnsi="Times New Roman" w:cs="Times New Roman"/>
          <w:sz w:val="24"/>
          <w:szCs w:val="24"/>
        </w:rPr>
        <w:t>,</w:t>
      </w:r>
      <w:proofErr w:type="gramEnd"/>
      <w:r w:rsidRPr="00EE326B" w:rsidR="002D5B9C">
        <w:rPr>
          <w:rFonts w:ascii="Times New Roman" w:hAnsi="Times New Roman" w:cs="Times New Roman"/>
          <w:sz w:val="24"/>
          <w:szCs w:val="24"/>
        </w:rPr>
        <w:t xml:space="preserve">.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F</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de artikelen 379, tweede lid, 389, derde lid, en 432, tweede lid, wordt “het verzoekschrift” telkens vervangen door: de procesinleiding.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G</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t>In artikel 441, tweede lid, onder e, wordt “artikel 87” vervangen door: artikel 30k, lid 1, onder c.</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H</w:t>
      </w:r>
    </w:p>
    <w:p w:rsidRPr="00EE326B" w:rsidR="002D5B9C" w:rsidP="002D5B9C" w:rsidRDefault="002D5B9C">
      <w:pPr>
        <w:pStyle w:val="Geenafstand"/>
        <w:rPr>
          <w:rFonts w:ascii="Times New Roman" w:hAnsi="Times New Roman" w:cs="Times New Roman"/>
          <w:sz w:val="24"/>
          <w:szCs w:val="24"/>
        </w:rPr>
      </w:pPr>
    </w:p>
    <w:p w:rsidRPr="00EE326B" w:rsidR="002D5B9C" w:rsidP="00467FAD" w:rsidRDefault="002D5B9C">
      <w:pPr>
        <w:pStyle w:val="Geenafstand"/>
        <w:ind w:firstLine="284"/>
        <w:rPr>
          <w:rFonts w:ascii="Times New Roman" w:hAnsi="Times New Roman" w:cs="Times New Roman"/>
          <w:sz w:val="24"/>
          <w:szCs w:val="24"/>
        </w:rPr>
      </w:pPr>
      <w:r w:rsidRPr="00EE326B">
        <w:rPr>
          <w:rFonts w:ascii="Times New Roman" w:hAnsi="Times New Roman" w:cs="Times New Roman"/>
          <w:sz w:val="24"/>
          <w:szCs w:val="24"/>
        </w:rPr>
        <w:t>In de artikelen 449, derde lid, 451, tweede lid, en 462, derde lid, wordt “het verzoekschrift” telkens vervangen door: de procesinleiding.</w:t>
      </w:r>
    </w:p>
    <w:p w:rsidRPr="00EE326B" w:rsidR="002D5B9C" w:rsidP="002D5B9C" w:rsidRDefault="002D5B9C">
      <w:pPr>
        <w:rPr>
          <w:rFonts w:ascii="Times New Roman" w:hAnsi="Times New Roman"/>
          <w:b/>
          <w:sz w:val="24"/>
        </w:rPr>
      </w:pPr>
    </w:p>
    <w:p w:rsidRPr="00EE326B" w:rsidR="00467FAD" w:rsidP="002D5B9C" w:rsidRDefault="00467FAD">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III</w:t>
      </w:r>
    </w:p>
    <w:p w:rsidRPr="00EE326B" w:rsidR="002D5B9C" w:rsidP="002D5B9C" w:rsidRDefault="002D5B9C">
      <w:pPr>
        <w:rPr>
          <w:rFonts w:ascii="Times New Roman" w:hAnsi="Times New Roman"/>
          <w:b/>
          <w:sz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sidR="002D5B9C">
        <w:rPr>
          <w:rFonts w:ascii="Times New Roman" w:hAnsi="Times New Roman" w:cs="Times New Roman"/>
          <w:b/>
          <w:sz w:val="24"/>
          <w:szCs w:val="24"/>
        </w:rPr>
        <w:t xml:space="preserve">Boek 2 van het Burgerlijk Wetboek </w:t>
      </w:r>
      <w:r w:rsidRPr="00EE326B" w:rsidR="002D5B9C">
        <w:rPr>
          <w:rFonts w:ascii="Times New Roman" w:hAnsi="Times New Roman" w:cs="Times New Roman"/>
          <w:sz w:val="24"/>
          <w:szCs w:val="24"/>
        </w:rPr>
        <w:t xml:space="preserve">wordt als volgt gewijzigd: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FF3B22">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22a, eerste lid, wordt “bij verzoekschrift vragen” vervangen door: verzoeken.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B</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trike/>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de artikelen 23b, vijfde lid, en 86d, vierde lid, wordt “door een verzoekschrift aan de rechtbank” telkens vervangen door: door het indienen van een verzoek bij de rechtbank. </w:t>
      </w:r>
    </w:p>
    <w:p w:rsidRPr="00EE326B" w:rsidR="002D5B9C" w:rsidP="002D5B9C" w:rsidRDefault="002D5B9C">
      <w:pPr>
        <w:pStyle w:val="Geenafstand"/>
        <w:rPr>
          <w:rFonts w:ascii="Times New Roman" w:hAnsi="Times New Roman" w:cs="Times New Roman"/>
          <w:strike/>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C</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Artikel 92a wordt als volgt gewijzigd: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1. In het derde en vierde lid wordt “gedaagden” telkens vervangen door: verweerders.</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2. In het vierde en zesde lid wordt</w:t>
      </w:r>
      <w:r w:rsidRPr="00EE326B" w:rsidR="00E05AF3">
        <w:rPr>
          <w:rFonts w:ascii="Times New Roman" w:hAnsi="Times New Roman" w:cs="Times New Roman"/>
          <w:sz w:val="24"/>
          <w:szCs w:val="24"/>
        </w:rPr>
        <w:t xml:space="preserve"> </w:t>
      </w:r>
      <w:r w:rsidRPr="00EE326B" w:rsidR="002D5B9C">
        <w:rPr>
          <w:rFonts w:ascii="Times New Roman" w:hAnsi="Times New Roman" w:cs="Times New Roman"/>
          <w:sz w:val="24"/>
          <w:szCs w:val="24"/>
        </w:rPr>
        <w:t xml:space="preserve">“gedaagde” telkens vervangen door: verweerder.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D</w:t>
      </w:r>
      <w:r w:rsidRPr="00EE326B">
        <w:rPr>
          <w:rFonts w:ascii="Times New Roman" w:hAnsi="Times New Roman" w:cs="Times New Roman"/>
          <w:sz w:val="24"/>
          <w:szCs w:val="24"/>
        </w:rPr>
        <w:tab/>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de artikelen 100, derde lid, en 182, derde lid, wordt “door een verzoekschrift aan de rechtbank” telkens vervangen door: door het indienen van een verzoek bij de rechtbank.</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E</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Artikel 201a wordt als volgt gewijzigd:</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1. In het derde en vierde wordt “gedaagden” telkens vervangen door: verweerders.</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2. In het vierde en zesde lid wordt</w:t>
      </w:r>
      <w:r w:rsidRPr="00EE326B" w:rsidR="00E05AF3">
        <w:rPr>
          <w:rFonts w:ascii="Times New Roman" w:hAnsi="Times New Roman" w:cs="Times New Roman"/>
          <w:sz w:val="24"/>
          <w:szCs w:val="24"/>
        </w:rPr>
        <w:t xml:space="preserve"> </w:t>
      </w:r>
      <w:r w:rsidRPr="00EE326B" w:rsidR="002D5B9C">
        <w:rPr>
          <w:rFonts w:ascii="Times New Roman" w:hAnsi="Times New Roman" w:cs="Times New Roman"/>
          <w:sz w:val="24"/>
          <w:szCs w:val="24"/>
        </w:rPr>
        <w:t>“gedaagde” telkens vervangen door: verweerder.</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F</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316, tweede lid, wordt “door een verzoekschrift aan de rechtbank” telkens vervangen door: door het indienen van een verzoek bij de rechtbank.</w:t>
      </w:r>
      <w:r w:rsidRPr="00EE326B" w:rsidR="00E05AF3">
        <w:rPr>
          <w:rFonts w:ascii="Times New Roman" w:hAnsi="Times New Roman" w:cs="Times New Roman"/>
          <w:sz w:val="24"/>
          <w:szCs w:val="24"/>
        </w:rPr>
        <w:t xml:space="preserve">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G</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334l, eerste lid, wordt “een verzoekschrift aan de rechtbank” vervangen door “het indienen van een verzoek bij de rechtbank” en</w:t>
      </w:r>
      <w:r w:rsidRPr="00EE326B" w:rsidR="00E05AF3">
        <w:rPr>
          <w:rFonts w:ascii="Times New Roman" w:hAnsi="Times New Roman" w:cs="Times New Roman"/>
          <w:sz w:val="24"/>
          <w:szCs w:val="24"/>
        </w:rPr>
        <w:t xml:space="preserve"> </w:t>
      </w:r>
      <w:r w:rsidRPr="00EE326B" w:rsidR="002D5B9C">
        <w:rPr>
          <w:rFonts w:ascii="Times New Roman" w:hAnsi="Times New Roman" w:cs="Times New Roman"/>
          <w:sz w:val="24"/>
          <w:szCs w:val="24"/>
        </w:rPr>
        <w:t xml:space="preserve">wordt “het verzoekschrift” vervangen door: de procesinleiding.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H</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lastRenderedPageBreak/>
        <w:tab/>
      </w:r>
      <w:r w:rsidRPr="00EE326B" w:rsidR="002D5B9C">
        <w:rPr>
          <w:rFonts w:ascii="Times New Roman" w:hAnsi="Times New Roman" w:cs="Times New Roman"/>
          <w:sz w:val="24"/>
          <w:szCs w:val="24"/>
        </w:rPr>
        <w:t xml:space="preserve">Artikel 338 wordt als volgt gewijzigd: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1. In het eerste lid wordt “de dagvaarding” vervangen door “het oproepingsbericht”.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2. In het eerste en tweede lid wordt “gedaagde” telkens vervangen door: verweerder.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I</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341, eerste, tweede, derde en vierde lid, wordt “gedaagde” telkens vervangen door: verweerder.</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J</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Artikel 342, tweede lid, eerste volzin, komt te luiden: Een afschrift van het oproepingsbericht moet </w:t>
      </w:r>
      <w:proofErr w:type="gramStart"/>
      <w:r w:rsidRPr="00EE326B" w:rsidR="002D5B9C">
        <w:rPr>
          <w:rFonts w:ascii="Times New Roman" w:hAnsi="Times New Roman" w:cs="Times New Roman"/>
          <w:sz w:val="24"/>
          <w:szCs w:val="24"/>
        </w:rPr>
        <w:t>onverwijld</w:t>
      </w:r>
      <w:proofErr w:type="gramEnd"/>
      <w:r w:rsidRPr="00EE326B" w:rsidR="002D5B9C">
        <w:rPr>
          <w:rFonts w:ascii="Times New Roman" w:hAnsi="Times New Roman" w:cs="Times New Roman"/>
          <w:sz w:val="24"/>
          <w:szCs w:val="24"/>
        </w:rPr>
        <w:t xml:space="preserve"> door de eisers aan de houder van het aandeel, die niet zelf tevens eiser is, worden betekend bij exploot.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K</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Artikel 343 wordt als volgt gewijzigd: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1. In het derde lid wordt “de conclusie van antwoord” vervangen door: het verweerschrift.</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2. In het vierde lid, wordt “gedaagde” telkens vervangen door: verweerder.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3. In het vijfde lid wordt “gedaagden” vervangen door: verweerders.</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L</w:t>
      </w:r>
      <w:r w:rsidRPr="00EE326B">
        <w:rPr>
          <w:rFonts w:ascii="Times New Roman" w:hAnsi="Times New Roman" w:cs="Times New Roman"/>
          <w:sz w:val="24"/>
          <w:szCs w:val="24"/>
        </w:rPr>
        <w:tab/>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t xml:space="preserve">Artikel 343a wordt als volgt gewijzigd: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1. In het eerste, tweede, derde, vijfde lid wordt “gedaagden” telkens vervangen door: verweerders.</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2. In het zesde lid wordt “gedaagde” telkens vervangen door: verweerder.</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M</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Artikel 343c wordt als volgt gewijzigd: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1. In het eerste lid wordt de zinsnede “dan kunnen zij zich bij gezamenlijk verzoekschrift wenden tot de rechter, bedoeld in artikel 336 lid 3, </w:t>
      </w:r>
      <w:proofErr w:type="gramStart"/>
      <w:r w:rsidRPr="00EE326B" w:rsidR="002D5B9C">
        <w:rPr>
          <w:rFonts w:ascii="Times New Roman" w:hAnsi="Times New Roman" w:cs="Times New Roman"/>
          <w:sz w:val="24"/>
          <w:szCs w:val="24"/>
        </w:rPr>
        <w:t>teneinde</w:t>
      </w:r>
      <w:proofErr w:type="gramEnd"/>
      <w:r w:rsidRPr="00EE326B" w:rsidR="002D5B9C">
        <w:rPr>
          <w:rFonts w:ascii="Times New Roman" w:hAnsi="Times New Roman" w:cs="Times New Roman"/>
          <w:sz w:val="24"/>
          <w:szCs w:val="24"/>
        </w:rPr>
        <w:t xml:space="preserve"> de prijs van de aandelen te doen vaststellen” vervangen door: dan kunnen zij de rechter, bedoeld in artikel 336 lid 3, gezamenlijk verzoeken de prijs van de aandelen te doen vaststellen</w:t>
      </w:r>
      <w:r w:rsidRPr="00EE326B">
        <w:rPr>
          <w:rFonts w:ascii="Times New Roman" w:hAnsi="Times New Roman" w:cs="Times New Roman"/>
          <w:sz w:val="24"/>
          <w:szCs w:val="24"/>
        </w:rPr>
        <w:t xml:space="preserve">.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2. In het derde lid wordt “verzoekschriftprocedure” vervangen door: verzoekprocedure.</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3. In het vierde lid wordt “het verzoekschrift” vervangen door: de procesinleiding.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lastRenderedPageBreak/>
        <w:t>N</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348 wordt “het verzoekschrift” vervangen door: de procesinleiding.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 xml:space="preserve">O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Artikel 359c wordt als volgt gewijzigd:</w:t>
      </w:r>
    </w:p>
    <w:p w:rsidRPr="00EE326B" w:rsidR="00467FAD" w:rsidP="002D5B9C" w:rsidRDefault="00467FAD">
      <w:pPr>
        <w:pStyle w:val="Geenafstand"/>
        <w:rPr>
          <w:rFonts w:ascii="Times New Roman" w:hAnsi="Times New Roman" w:cs="Times New Roman"/>
          <w:sz w:val="24"/>
          <w:szCs w:val="24"/>
        </w:rPr>
      </w:pPr>
    </w:p>
    <w:p w:rsidRPr="00EE326B" w:rsidR="002D5B9C" w:rsidP="00FF3B22" w:rsidRDefault="002D5B9C">
      <w:pPr>
        <w:pStyle w:val="Geenafstand"/>
        <w:ind w:firstLine="284"/>
        <w:rPr>
          <w:rFonts w:ascii="Times New Roman" w:hAnsi="Times New Roman" w:cs="Times New Roman"/>
          <w:sz w:val="24"/>
          <w:szCs w:val="24"/>
        </w:rPr>
      </w:pPr>
      <w:r w:rsidRPr="00EE326B">
        <w:rPr>
          <w:rFonts w:ascii="Times New Roman" w:hAnsi="Times New Roman" w:cs="Times New Roman"/>
          <w:sz w:val="24"/>
          <w:szCs w:val="24"/>
        </w:rPr>
        <w:t>1. In het vijfde lid wordt “gedaagden” vervangen door: verweerders.</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t>2. In het zevende lid wordt “gedaagde” vervangen door: verweerder.</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P</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404, vijfde lid, wordt “door een verzoekschrift aan de rechtbank” vervangen door: door het indienen van een verzoek bij de rechtbank.</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Q</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de artikelen 447, tweede lid, en 454, tweede lid, </w:t>
      </w:r>
      <w:proofErr w:type="gramStart"/>
      <w:r w:rsidRPr="00EE326B" w:rsidR="002D5B9C">
        <w:rPr>
          <w:rFonts w:ascii="Times New Roman" w:hAnsi="Times New Roman" w:cs="Times New Roman"/>
          <w:sz w:val="24"/>
          <w:szCs w:val="24"/>
        </w:rPr>
        <w:t>wordt</w:t>
      </w:r>
      <w:proofErr w:type="gramEnd"/>
      <w:r w:rsidRPr="00EE326B" w:rsidR="002D5B9C">
        <w:rPr>
          <w:rFonts w:ascii="Times New Roman" w:hAnsi="Times New Roman" w:cs="Times New Roman"/>
          <w:sz w:val="24"/>
          <w:szCs w:val="24"/>
        </w:rPr>
        <w:t xml:space="preserve"> “Het verzoekschrift” telkens vervangen door: Het verzoek. </w:t>
      </w:r>
    </w:p>
    <w:p w:rsidRPr="00EE326B" w:rsidR="002D5B9C" w:rsidP="002D5B9C" w:rsidRDefault="002D5B9C">
      <w:pPr>
        <w:rPr>
          <w:rFonts w:ascii="Times New Roman" w:hAnsi="Times New Roman"/>
          <w:b/>
          <w:sz w:val="24"/>
        </w:rPr>
      </w:pPr>
    </w:p>
    <w:p w:rsidRPr="00EE326B" w:rsidR="00467FAD" w:rsidP="002D5B9C" w:rsidRDefault="00467FAD">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IV</w:t>
      </w:r>
    </w:p>
    <w:p w:rsidRPr="00EE326B" w:rsidR="002D5B9C" w:rsidP="002D5B9C" w:rsidRDefault="002D5B9C">
      <w:pPr>
        <w:rPr>
          <w:rFonts w:ascii="Times New Roman" w:hAnsi="Times New Roman"/>
          <w:b/>
          <w:sz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sidR="002D5B9C">
        <w:rPr>
          <w:rFonts w:ascii="Times New Roman" w:hAnsi="Times New Roman" w:cs="Times New Roman"/>
          <w:b/>
          <w:sz w:val="24"/>
          <w:szCs w:val="24"/>
        </w:rPr>
        <w:t>Boek 3 van het Burgerlijk Wetboek</w:t>
      </w:r>
      <w:r w:rsidRPr="00EE326B" w:rsidR="002D5B9C">
        <w:rPr>
          <w:rFonts w:ascii="Times New Roman" w:hAnsi="Times New Roman" w:cs="Times New Roman"/>
          <w:sz w:val="24"/>
          <w:szCs w:val="24"/>
        </w:rPr>
        <w:t xml:space="preserve"> wordt als volgt gewijzigd: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t>In artikel 17, eerste lid, onder f, wordt “verzoekschriften” vervangen door: verzoeken.</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 xml:space="preserve">B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t>In artikel 20, vierde lid, wordt “dagvaarding” vervangen door “oproepingsbericht” en wordt “uitgebrachte dagvaarding” vervangen door: uitgebracht oproepingsbericht.</w:t>
      </w:r>
      <w:r w:rsidRPr="00EE326B" w:rsidR="00E05AF3">
        <w:rPr>
          <w:rFonts w:ascii="Times New Roman" w:hAnsi="Times New Roman" w:cs="Times New Roman"/>
          <w:sz w:val="24"/>
          <w:szCs w:val="24"/>
        </w:rPr>
        <w:t xml:space="preserve">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C</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Artikel 27 wordt als volgt gewijzigd: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1. In het eerste lid wordt “ieder bij name dagvaarden” vervangen </w:t>
      </w:r>
      <w:r w:rsidRPr="00EE326B">
        <w:rPr>
          <w:rFonts w:ascii="Times New Roman" w:hAnsi="Times New Roman" w:cs="Times New Roman"/>
          <w:sz w:val="24"/>
          <w:szCs w:val="24"/>
        </w:rPr>
        <w:t xml:space="preserve">door: ieder bij naam oproepen.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2. In het tweede lid wordt “dagvaarding” vervangen door “procesinleiding”, wordt “bij name” vervangen door: bij naam” en wordt “</w:t>
      </w:r>
      <w:proofErr w:type="spellStart"/>
      <w:r w:rsidRPr="00EE326B" w:rsidR="002D5B9C">
        <w:rPr>
          <w:rFonts w:ascii="Times New Roman" w:hAnsi="Times New Roman" w:cs="Times New Roman"/>
          <w:sz w:val="24"/>
          <w:szCs w:val="24"/>
        </w:rPr>
        <w:t>exploit</w:t>
      </w:r>
      <w:proofErr w:type="spellEnd"/>
      <w:r w:rsidRPr="00EE326B" w:rsidR="002D5B9C">
        <w:rPr>
          <w:rFonts w:ascii="Times New Roman" w:hAnsi="Times New Roman" w:cs="Times New Roman"/>
          <w:sz w:val="24"/>
          <w:szCs w:val="24"/>
        </w:rPr>
        <w:t xml:space="preserve">” vervangen door: exploot.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3. In het derde lid wordt “bij name zijn gedagvaard” vervangen door: bij naam zijn opgeroepen.</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lastRenderedPageBreak/>
        <w:tab/>
      </w:r>
      <w:r w:rsidRPr="00EE326B" w:rsidR="002D5B9C">
        <w:rPr>
          <w:rFonts w:ascii="Times New Roman" w:hAnsi="Times New Roman" w:cs="Times New Roman"/>
          <w:sz w:val="24"/>
          <w:szCs w:val="24"/>
        </w:rPr>
        <w:t>4. In het vierde lid wordt “</w:t>
      </w:r>
      <w:proofErr w:type="spellStart"/>
      <w:r w:rsidRPr="00EE326B" w:rsidR="002D5B9C">
        <w:rPr>
          <w:rFonts w:ascii="Times New Roman" w:hAnsi="Times New Roman" w:cs="Times New Roman"/>
          <w:sz w:val="24"/>
          <w:szCs w:val="24"/>
        </w:rPr>
        <w:t>exploit</w:t>
      </w:r>
      <w:proofErr w:type="spellEnd"/>
      <w:r w:rsidRPr="00EE326B" w:rsidR="002D5B9C">
        <w:rPr>
          <w:rFonts w:ascii="Times New Roman" w:hAnsi="Times New Roman" w:cs="Times New Roman"/>
          <w:sz w:val="24"/>
          <w:szCs w:val="24"/>
        </w:rPr>
        <w:t xml:space="preserve">” vervangen door: exploot.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D</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Artikel 29 wordt als volgt gewijzigd: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1. De tweede volzin van het eerste lid komt te luiden: Wordt ter verkrijging van dit bevel iemand die in de registers staat ingeschreven opgeroepen, dan worden daarmee tevens opgeroepen al zijn rechtverkrijgenden die geen nieuwe inschrijving hebben genomen.</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2. In het derde lid wordt “gedaagde” telkens </w:t>
      </w:r>
      <w:r w:rsidRPr="00EE326B">
        <w:rPr>
          <w:rFonts w:ascii="Times New Roman" w:hAnsi="Times New Roman" w:cs="Times New Roman"/>
          <w:sz w:val="24"/>
          <w:szCs w:val="24"/>
        </w:rPr>
        <w:t xml:space="preserve">vervangen door: verweerder.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E</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w:t>
      </w:r>
      <w:proofErr w:type="gramStart"/>
      <w:r w:rsidRPr="00EE326B" w:rsidR="002D5B9C">
        <w:rPr>
          <w:rFonts w:ascii="Times New Roman" w:hAnsi="Times New Roman" w:cs="Times New Roman"/>
          <w:sz w:val="24"/>
          <w:szCs w:val="24"/>
        </w:rPr>
        <w:t>de</w:t>
      </w:r>
      <w:proofErr w:type="gramEnd"/>
      <w:r w:rsidRPr="00EE326B" w:rsidR="002D5B9C">
        <w:rPr>
          <w:rFonts w:ascii="Times New Roman" w:hAnsi="Times New Roman" w:cs="Times New Roman"/>
          <w:sz w:val="24"/>
          <w:szCs w:val="24"/>
        </w:rPr>
        <w:t xml:space="preserve"> artikel 125, tweede lid, wordt “gedaagde” telkens vervangen door: verweerder.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F</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de artikelen 171 en 218 wordt “verzoekschriften” telkens vervangen door: verzoeken.</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G</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de artikelen 300, tweede lid, en 305a, tweede lid en derde lid, wordt “gedaagde” telkens vervangen door: verweerder. </w:t>
      </w:r>
    </w:p>
    <w:p w:rsidRPr="00EE326B" w:rsidR="002D5B9C" w:rsidP="002D5B9C" w:rsidRDefault="002D5B9C">
      <w:pPr>
        <w:rPr>
          <w:rFonts w:ascii="Times New Roman" w:hAnsi="Times New Roman"/>
          <w:b/>
          <w:sz w:val="24"/>
        </w:rPr>
      </w:pPr>
    </w:p>
    <w:p w:rsidRPr="00EE326B" w:rsidR="00467FAD" w:rsidP="002D5B9C" w:rsidRDefault="00467FAD">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 xml:space="preserve">ARTIKEL V </w:t>
      </w:r>
    </w:p>
    <w:p w:rsidRPr="00EE326B" w:rsidR="002D5B9C" w:rsidP="002D5B9C" w:rsidRDefault="002D5B9C">
      <w:pPr>
        <w:rPr>
          <w:rFonts w:ascii="Times New Roman" w:hAnsi="Times New Roman"/>
          <w:b/>
          <w:sz w:val="24"/>
        </w:rPr>
      </w:pPr>
    </w:p>
    <w:p w:rsidRPr="00EE326B" w:rsidR="002D5B9C" w:rsidP="00467FAD"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t xml:space="preserve">In artikel 169, eerste lid, van </w:t>
      </w:r>
      <w:r w:rsidRPr="00EE326B">
        <w:rPr>
          <w:rFonts w:ascii="Times New Roman" w:hAnsi="Times New Roman" w:cs="Times New Roman"/>
          <w:b/>
          <w:sz w:val="24"/>
          <w:szCs w:val="24"/>
        </w:rPr>
        <w:t>Boek 4 van het Burgerlijk Wetboek</w:t>
      </w:r>
      <w:r w:rsidRPr="00EE326B">
        <w:rPr>
          <w:rFonts w:ascii="Times New Roman" w:hAnsi="Times New Roman" w:cs="Times New Roman"/>
          <w:sz w:val="24"/>
          <w:szCs w:val="24"/>
        </w:rPr>
        <w:t xml:space="preserve"> wordt “artikel 87” vervangen door: artikel 30k, lid 1, onder c</w:t>
      </w:r>
      <w:proofErr w:type="gramStart"/>
      <w:r w:rsidRPr="00EE326B">
        <w:rPr>
          <w:rFonts w:ascii="Times New Roman" w:hAnsi="Times New Roman" w:cs="Times New Roman"/>
          <w:sz w:val="24"/>
          <w:szCs w:val="24"/>
        </w:rPr>
        <w:t>,</w:t>
      </w:r>
      <w:proofErr w:type="gramEnd"/>
      <w:r w:rsidRPr="00EE326B">
        <w:rPr>
          <w:rFonts w:ascii="Times New Roman" w:hAnsi="Times New Roman" w:cs="Times New Roman"/>
          <w:sz w:val="24"/>
          <w:szCs w:val="24"/>
        </w:rPr>
        <w:t xml:space="preserve">. </w:t>
      </w:r>
    </w:p>
    <w:p w:rsidRPr="00EE326B" w:rsidR="00E05AF3" w:rsidP="002D5B9C" w:rsidRDefault="00E05AF3">
      <w:pPr>
        <w:rPr>
          <w:rFonts w:ascii="Times New Roman" w:hAnsi="Times New Roman"/>
          <w:b/>
          <w:sz w:val="24"/>
        </w:rPr>
      </w:pPr>
    </w:p>
    <w:p w:rsidRPr="00EE326B" w:rsidR="00E05AF3" w:rsidP="002D5B9C" w:rsidRDefault="00E05AF3">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VI</w:t>
      </w:r>
    </w:p>
    <w:p w:rsidRPr="00EE326B" w:rsidR="002D5B9C" w:rsidP="002D5B9C" w:rsidRDefault="002D5B9C">
      <w:pPr>
        <w:rPr>
          <w:rFonts w:ascii="Times New Roman" w:hAnsi="Times New Roman"/>
          <w:b/>
          <w:sz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sidR="002D5B9C">
        <w:rPr>
          <w:rFonts w:ascii="Times New Roman" w:hAnsi="Times New Roman" w:cs="Times New Roman"/>
          <w:b/>
          <w:sz w:val="24"/>
          <w:szCs w:val="24"/>
        </w:rPr>
        <w:t>Boek 5 van het Burgerlijk Wetboek</w:t>
      </w:r>
      <w:r w:rsidRPr="00EE326B" w:rsidR="002D5B9C">
        <w:rPr>
          <w:rFonts w:ascii="Times New Roman" w:hAnsi="Times New Roman" w:cs="Times New Roman"/>
          <w:sz w:val="24"/>
          <w:szCs w:val="24"/>
        </w:rPr>
        <w:t xml:space="preserve"> wordt als volgt gewijzigd:</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b/>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Pr>
          <w:rFonts w:ascii="Times New Roman" w:hAnsi="Times New Roman" w:cs="Times New Roman"/>
          <w:sz w:val="24"/>
          <w:szCs w:val="24"/>
        </w:rPr>
        <w:t xml:space="preserve">In artikel 95, eerste lid, wordt “verzoekschriften” vervangen door: verzoeken.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B</w:t>
      </w:r>
    </w:p>
    <w:p w:rsidRPr="00EE326B" w:rsidR="00FF3B22" w:rsidP="002D5B9C" w:rsidRDefault="00FF3B22">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116, vierde lid, </w:t>
      </w:r>
      <w:proofErr w:type="gramStart"/>
      <w:r w:rsidRPr="00EE326B" w:rsidR="002D5B9C">
        <w:rPr>
          <w:rFonts w:ascii="Times New Roman" w:hAnsi="Times New Roman" w:cs="Times New Roman"/>
          <w:sz w:val="24"/>
          <w:szCs w:val="24"/>
        </w:rPr>
        <w:t>wordt</w:t>
      </w:r>
      <w:proofErr w:type="gramEnd"/>
      <w:r w:rsidRPr="00EE326B" w:rsidR="002D5B9C">
        <w:rPr>
          <w:rFonts w:ascii="Times New Roman" w:hAnsi="Times New Roman" w:cs="Times New Roman"/>
          <w:sz w:val="24"/>
          <w:szCs w:val="24"/>
        </w:rPr>
        <w:t xml:space="preserve"> “De dagvaarding” vervangen door: Het oproepingsbericht. </w:t>
      </w:r>
    </w:p>
    <w:p w:rsidRPr="00EE326B" w:rsidR="002D5B9C" w:rsidP="002D5B9C" w:rsidRDefault="002D5B9C">
      <w:pPr>
        <w:rPr>
          <w:rFonts w:ascii="Times New Roman" w:hAnsi="Times New Roman"/>
          <w:b/>
          <w:sz w:val="24"/>
        </w:rPr>
      </w:pPr>
    </w:p>
    <w:p w:rsidRPr="00EE326B" w:rsidR="00467FAD" w:rsidP="002D5B9C" w:rsidRDefault="00467FAD">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VII</w:t>
      </w:r>
    </w:p>
    <w:p w:rsidRPr="00EE326B" w:rsidR="002D5B9C" w:rsidP="002D5B9C" w:rsidRDefault="002D5B9C">
      <w:pPr>
        <w:rPr>
          <w:rFonts w:ascii="Times New Roman" w:hAnsi="Times New Roman"/>
          <w:sz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sidR="002D5B9C">
        <w:rPr>
          <w:rFonts w:ascii="Times New Roman" w:hAnsi="Times New Roman" w:cs="Times New Roman"/>
          <w:b/>
          <w:sz w:val="24"/>
          <w:szCs w:val="24"/>
        </w:rPr>
        <w:t>Boek 6 van het Burgerlijk Wetboek</w:t>
      </w:r>
      <w:r w:rsidRPr="00EE326B" w:rsidR="002D5B9C">
        <w:rPr>
          <w:rFonts w:ascii="Times New Roman" w:hAnsi="Times New Roman" w:cs="Times New Roman"/>
          <w:sz w:val="24"/>
          <w:szCs w:val="24"/>
        </w:rPr>
        <w:t xml:space="preserve"> wordt als volgt gewijzigd:</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lastRenderedPageBreak/>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136 wordt “gedaagde” vervangen door: verweerder.</w:t>
      </w:r>
      <w:r w:rsidRPr="00EE326B" w:rsidR="002D5B9C">
        <w:rPr>
          <w:rFonts w:ascii="Times New Roman" w:hAnsi="Times New Roman" w:cs="Times New Roman"/>
          <w:sz w:val="24"/>
          <w:szCs w:val="24"/>
        </w:rPr>
        <w:tab/>
      </w:r>
      <w:r w:rsidRPr="00EE326B" w:rsidR="002D5B9C">
        <w:rPr>
          <w:rFonts w:ascii="Times New Roman" w:hAnsi="Times New Roman" w:cs="Times New Roman"/>
          <w:sz w:val="24"/>
          <w:szCs w:val="24"/>
        </w:rPr>
        <w:tab/>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B</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193j, eerste lid, wordt “verzoekschrift” vervangen door: verzoek.</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C</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242, tweede lid, wordt de zinsnede “wordt de zaak met een verzoekschrift ingeleid” vervangen door “wordt de zaak ingeleid door indiening van een verzoek” en wordt “artikel 279 lid 1” vervangen door: artikel 30j, leden 1, 2, 3 en 5</w:t>
      </w:r>
      <w:proofErr w:type="gramStart"/>
      <w:r w:rsidRPr="00EE326B" w:rsidR="002D5B9C">
        <w:rPr>
          <w:rFonts w:ascii="Times New Roman" w:hAnsi="Times New Roman" w:cs="Times New Roman"/>
          <w:sz w:val="24"/>
          <w:szCs w:val="24"/>
        </w:rPr>
        <w:t>,</w:t>
      </w:r>
      <w:proofErr w:type="gramEnd"/>
      <w:r w:rsidRPr="00EE326B" w:rsidR="002D5B9C">
        <w:rPr>
          <w:rFonts w:ascii="Times New Roman" w:hAnsi="Times New Roman" w:cs="Times New Roman"/>
          <w:sz w:val="24"/>
          <w:szCs w:val="24"/>
        </w:rPr>
        <w:t>.</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D</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de artikelen 258, eerste lid, en 259, eerste lid, wordt “verlangen” vervangen door: vordering.</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E</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Artikel 260, vierde lid, eerste volzin, komt te luiden: Wordt </w:t>
      </w:r>
      <w:proofErr w:type="gramStart"/>
      <w:r w:rsidRPr="00EE326B" w:rsidR="002D5B9C">
        <w:rPr>
          <w:rFonts w:ascii="Times New Roman" w:hAnsi="Times New Roman" w:cs="Times New Roman"/>
          <w:sz w:val="24"/>
          <w:szCs w:val="24"/>
        </w:rPr>
        <w:t>ter zake</w:t>
      </w:r>
      <w:proofErr w:type="gramEnd"/>
      <w:r w:rsidRPr="00EE326B" w:rsidR="002D5B9C">
        <w:rPr>
          <w:rFonts w:ascii="Times New Roman" w:hAnsi="Times New Roman" w:cs="Times New Roman"/>
          <w:sz w:val="24"/>
          <w:szCs w:val="24"/>
        </w:rPr>
        <w:t xml:space="preserve"> van een verplichting als bedoeld in artikel 252 bij iemand een oproepingsbericht bezorgd of betekend aan zijn overeenkomstig lid 2, eerste zin, van dat artikel gekozen woonplaats, dan zijn daarmee tevens opgeroepen al zijn rechtverkrijgenden die geen nieuwe inschrijving hebben genomen. </w:t>
      </w:r>
    </w:p>
    <w:p w:rsidRPr="00EE326B" w:rsidR="002D5B9C" w:rsidP="002D5B9C" w:rsidRDefault="002D5B9C">
      <w:pPr>
        <w:rPr>
          <w:rFonts w:ascii="Times New Roman" w:hAnsi="Times New Roman"/>
          <w:b/>
          <w:sz w:val="24"/>
        </w:rPr>
      </w:pPr>
    </w:p>
    <w:p w:rsidRPr="00EE326B" w:rsidR="00467FAD" w:rsidP="002D5B9C" w:rsidRDefault="00467FAD">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VIII</w:t>
      </w:r>
    </w:p>
    <w:p w:rsidRPr="00EE326B" w:rsidR="002D5B9C" w:rsidP="002D5B9C" w:rsidRDefault="002D5B9C">
      <w:pPr>
        <w:rPr>
          <w:rFonts w:ascii="Times New Roman" w:hAnsi="Times New Roman"/>
          <w:sz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b/>
          <w:sz w:val="24"/>
          <w:szCs w:val="24"/>
        </w:rPr>
        <w:tab/>
        <w:t>Boek 7 van het Burgerlijk Wetboek</w:t>
      </w:r>
      <w:r w:rsidRPr="00EE326B">
        <w:rPr>
          <w:rFonts w:ascii="Times New Roman" w:hAnsi="Times New Roman" w:cs="Times New Roman"/>
          <w:sz w:val="24"/>
          <w:szCs w:val="24"/>
        </w:rPr>
        <w:t xml:space="preserve"> wordt als volgt gewijzigd:</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440, vierde lid, wordt “het verzoekschrift” vervangen door: de procesinleiding.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B</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Artikel 686a wordt als volgt gewijzigd:</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1. In het tweede lid wordt “ingeleid met een verzoekschrift” vervangen door: ingeleid door indiening van een verzoek.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2. Het derde lid komt te luiden: </w:t>
      </w: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3. Wanneer in gedingen die op het in, bij of krachtens deze afdeling bepaalde zijn </w:t>
      </w:r>
      <w:proofErr w:type="gramStart"/>
      <w:r w:rsidRPr="00EE326B" w:rsidR="002D5B9C">
        <w:rPr>
          <w:rFonts w:ascii="Times New Roman" w:hAnsi="Times New Roman" w:cs="Times New Roman"/>
          <w:sz w:val="24"/>
          <w:szCs w:val="24"/>
        </w:rPr>
        <w:t>gebaseerd</w:t>
      </w:r>
      <w:proofErr w:type="gramEnd"/>
      <w:r w:rsidRPr="00EE326B" w:rsidR="002D5B9C">
        <w:rPr>
          <w:rFonts w:ascii="Times New Roman" w:hAnsi="Times New Roman" w:cs="Times New Roman"/>
          <w:sz w:val="24"/>
          <w:szCs w:val="24"/>
        </w:rPr>
        <w:t>, daarmee verband houdende andere vorderingen kunnen worden ingesteld, zijn de bepalingen van de verzoekpr</w:t>
      </w:r>
      <w:r w:rsidRPr="00EE326B">
        <w:rPr>
          <w:rFonts w:ascii="Times New Roman" w:hAnsi="Times New Roman" w:cs="Times New Roman"/>
          <w:sz w:val="24"/>
          <w:szCs w:val="24"/>
        </w:rPr>
        <w:t xml:space="preserve">ocedure van toepassing.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3. In het vierde lid wordt “verzoekschrift” vervangen door: procesinleiding. </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4. In het vijfde en tiende lid wordt “het verzoekschrift” telkens vervangen door: de procesinleiding.</w:t>
      </w:r>
    </w:p>
    <w:p w:rsidRPr="00EE326B" w:rsidR="002D5B9C" w:rsidP="002D5B9C" w:rsidRDefault="002D5B9C">
      <w:pPr>
        <w:rPr>
          <w:rFonts w:ascii="Times New Roman" w:hAnsi="Times New Roman"/>
          <w:b/>
          <w:sz w:val="24"/>
        </w:rPr>
      </w:pPr>
    </w:p>
    <w:p w:rsidRPr="00EE326B" w:rsidR="00467FAD" w:rsidP="002D5B9C" w:rsidRDefault="00467FAD">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IX</w:t>
      </w:r>
    </w:p>
    <w:p w:rsidRPr="00EE326B" w:rsidR="002D5B9C" w:rsidP="002D5B9C" w:rsidRDefault="002D5B9C">
      <w:pPr>
        <w:rPr>
          <w:rFonts w:ascii="Times New Roman" w:hAnsi="Times New Roman"/>
          <w:sz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t xml:space="preserve">Artikel 1595 van </w:t>
      </w:r>
      <w:r w:rsidRPr="00EE326B">
        <w:rPr>
          <w:rFonts w:ascii="Times New Roman" w:hAnsi="Times New Roman" w:cs="Times New Roman"/>
          <w:b/>
          <w:sz w:val="24"/>
          <w:szCs w:val="24"/>
        </w:rPr>
        <w:t>Boek 8 van het Burgerlijk Wetboek</w:t>
      </w:r>
      <w:r w:rsidRPr="00EE326B">
        <w:rPr>
          <w:rFonts w:ascii="Times New Roman" w:hAnsi="Times New Roman" w:cs="Times New Roman"/>
          <w:sz w:val="24"/>
          <w:szCs w:val="24"/>
        </w:rPr>
        <w:t xml:space="preserve"> wordt als volgt gewijzigd: </w:t>
      </w:r>
    </w:p>
    <w:p w:rsidRPr="00EE326B" w:rsidR="00905499" w:rsidP="002D5B9C" w:rsidRDefault="00905499">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1. In het eerste lid wordt “gedagvaard” vervangen door “opgeroepen” en wordt “betekening van de dagvaarding” vervangen door: bezorging of betekening van het oproepingsbericht.</w:t>
      </w:r>
    </w:p>
    <w:p w:rsidRPr="00EE326B" w:rsidR="00467FAD" w:rsidP="002D5B9C" w:rsidRDefault="00467FAD">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2. In het tweede lid wordt “gedagvaarde” vervangen door: opgeroepen. </w:t>
      </w:r>
    </w:p>
    <w:p w:rsidRPr="00EE326B" w:rsidR="002D5B9C" w:rsidP="002D5B9C" w:rsidRDefault="002D5B9C">
      <w:pPr>
        <w:rPr>
          <w:rFonts w:ascii="Times New Roman" w:hAnsi="Times New Roman"/>
          <w:b/>
          <w:sz w:val="24"/>
        </w:rPr>
      </w:pPr>
    </w:p>
    <w:p w:rsidRPr="00EE326B" w:rsidR="00467FAD" w:rsidP="002D5B9C" w:rsidRDefault="00467FAD">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w:t>
      </w:r>
    </w:p>
    <w:p w:rsidRPr="00EE326B" w:rsidR="002D5B9C" w:rsidP="002D5B9C" w:rsidRDefault="002D5B9C">
      <w:pPr>
        <w:rPr>
          <w:rFonts w:ascii="Times New Roman" w:hAnsi="Times New Roman"/>
          <w:sz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t xml:space="preserve">In artikel 56, derde lid, van </w:t>
      </w:r>
      <w:r w:rsidRPr="00EE326B">
        <w:rPr>
          <w:rFonts w:ascii="Times New Roman" w:hAnsi="Times New Roman" w:cs="Times New Roman"/>
          <w:b/>
          <w:sz w:val="24"/>
          <w:szCs w:val="24"/>
        </w:rPr>
        <w:t>Boek 10 van het Burgerlijk Wetboek</w:t>
      </w:r>
      <w:r w:rsidRPr="00EE326B">
        <w:rPr>
          <w:rFonts w:ascii="Times New Roman" w:hAnsi="Times New Roman" w:cs="Times New Roman"/>
          <w:sz w:val="24"/>
          <w:szCs w:val="24"/>
        </w:rPr>
        <w:t xml:space="preserve"> wordt “het verzoekschrift” vervangen door: de procesinleiding.</w:t>
      </w:r>
    </w:p>
    <w:p w:rsidRPr="00EE326B" w:rsidR="002D5B9C" w:rsidP="002D5B9C" w:rsidRDefault="002D5B9C">
      <w:pPr>
        <w:rPr>
          <w:rFonts w:ascii="Times New Roman" w:hAnsi="Times New Roman"/>
          <w:b/>
          <w:sz w:val="24"/>
        </w:rPr>
      </w:pPr>
    </w:p>
    <w:p w:rsidRPr="00EE326B" w:rsidR="00467FAD" w:rsidP="002D5B9C" w:rsidRDefault="00467FAD">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XI</w:t>
      </w:r>
    </w:p>
    <w:p w:rsidRPr="00EE326B" w:rsidR="002D5B9C" w:rsidP="002D5B9C" w:rsidRDefault="002D5B9C">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 xml:space="preserve">In artikel 4:111, tweede lid, onder d, van de </w:t>
      </w:r>
      <w:r w:rsidRPr="00EE326B">
        <w:rPr>
          <w:rFonts w:ascii="Times New Roman" w:hAnsi="Times New Roman"/>
          <w:b/>
          <w:sz w:val="24"/>
        </w:rPr>
        <w:t>Algemene wet bestuursrecht</w:t>
      </w:r>
      <w:r w:rsidRPr="00EE326B">
        <w:rPr>
          <w:rFonts w:ascii="Times New Roman" w:hAnsi="Times New Roman"/>
          <w:sz w:val="24"/>
        </w:rPr>
        <w:t xml:space="preserve"> wordt “door middel van dagvaarding” vervangen door: door het instellen van een vordering bij de burgerlijke rechter.</w:t>
      </w:r>
    </w:p>
    <w:p w:rsidRPr="00EE326B" w:rsidR="002D5B9C" w:rsidP="002D5B9C" w:rsidRDefault="002D5B9C">
      <w:pPr>
        <w:rPr>
          <w:rFonts w:ascii="Times New Roman" w:hAnsi="Times New Roman"/>
          <w:sz w:val="24"/>
        </w:rPr>
      </w:pPr>
    </w:p>
    <w:p w:rsidRPr="00EE326B" w:rsidR="00467FAD" w:rsidP="002D5B9C" w:rsidRDefault="00467FAD">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XII</w:t>
      </w:r>
    </w:p>
    <w:p w:rsidRPr="00EE326B" w:rsidR="002D5B9C" w:rsidP="002D5B9C" w:rsidRDefault="002D5B9C">
      <w:pPr>
        <w:rPr>
          <w:rFonts w:ascii="Times New Roman" w:hAnsi="Times New Roman"/>
          <w:sz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Pr>
          <w:rFonts w:ascii="Times New Roman" w:hAnsi="Times New Roman" w:cs="Times New Roman"/>
          <w:sz w:val="24"/>
          <w:szCs w:val="24"/>
        </w:rPr>
        <w:t xml:space="preserve">De </w:t>
      </w:r>
      <w:r w:rsidRPr="00EE326B">
        <w:rPr>
          <w:rFonts w:ascii="Times New Roman" w:hAnsi="Times New Roman" w:cs="Times New Roman"/>
          <w:b/>
          <w:sz w:val="24"/>
          <w:szCs w:val="24"/>
        </w:rPr>
        <w:t>Auteurswet</w:t>
      </w:r>
      <w:r w:rsidRPr="00EE326B">
        <w:rPr>
          <w:rFonts w:ascii="Times New Roman" w:hAnsi="Times New Roman" w:cs="Times New Roman"/>
          <w:sz w:val="24"/>
          <w:szCs w:val="24"/>
        </w:rPr>
        <w:t xml:space="preserve"> wordt als volgt gewijzigd: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de artikelen 27a, tweede lid, en 28, vierde en vijfde lid, wordt “gedaagde” telkens vervangen door: verweerder.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B</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50d, tweede lid, </w:t>
      </w:r>
      <w:proofErr w:type="gramStart"/>
      <w:r w:rsidRPr="00EE326B" w:rsidR="002D5B9C">
        <w:rPr>
          <w:rFonts w:ascii="Times New Roman" w:hAnsi="Times New Roman" w:cs="Times New Roman"/>
          <w:sz w:val="24"/>
          <w:szCs w:val="24"/>
        </w:rPr>
        <w:t>wordt</w:t>
      </w:r>
      <w:proofErr w:type="gramEnd"/>
      <w:r w:rsidRPr="00EE326B" w:rsidR="002D5B9C">
        <w:rPr>
          <w:rFonts w:ascii="Times New Roman" w:hAnsi="Times New Roman" w:cs="Times New Roman"/>
          <w:sz w:val="24"/>
          <w:szCs w:val="24"/>
        </w:rPr>
        <w:t xml:space="preserve"> “Het verzoekschrift” vervangen door: De procesinleiding.</w:t>
      </w:r>
    </w:p>
    <w:p w:rsidRPr="00EE326B" w:rsidR="002D5B9C" w:rsidP="002D5B9C" w:rsidRDefault="002D5B9C">
      <w:pPr>
        <w:rPr>
          <w:rFonts w:ascii="Times New Roman" w:hAnsi="Times New Roman"/>
          <w:b/>
          <w:sz w:val="24"/>
        </w:rPr>
      </w:pPr>
    </w:p>
    <w:p w:rsidRPr="00EE326B" w:rsidR="00467FAD" w:rsidP="002D5B9C" w:rsidRDefault="00467FAD">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XIII</w:t>
      </w:r>
    </w:p>
    <w:p w:rsidRPr="00EE326B" w:rsidR="002D5B9C" w:rsidP="002D5B9C" w:rsidRDefault="002D5B9C">
      <w:pPr>
        <w:rPr>
          <w:rFonts w:ascii="Times New Roman" w:hAnsi="Times New Roman"/>
          <w:sz w:val="24"/>
        </w:rPr>
      </w:pPr>
    </w:p>
    <w:p w:rsidRPr="00EE326B" w:rsidR="002D5B9C" w:rsidP="002D5B9C" w:rsidRDefault="00467FAD">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de artikelen 5c, derde lid, en 5d, derde lid, van de </w:t>
      </w:r>
      <w:r w:rsidRPr="00EE326B" w:rsidR="002D5B9C">
        <w:rPr>
          <w:rFonts w:ascii="Times New Roman" w:hAnsi="Times New Roman" w:cs="Times New Roman"/>
          <w:b/>
          <w:sz w:val="24"/>
          <w:szCs w:val="24"/>
        </w:rPr>
        <w:t>Databankenwet</w:t>
      </w:r>
      <w:r w:rsidRPr="00EE326B" w:rsidR="002D5B9C">
        <w:rPr>
          <w:rFonts w:ascii="Times New Roman" w:hAnsi="Times New Roman" w:cs="Times New Roman"/>
          <w:sz w:val="24"/>
          <w:szCs w:val="24"/>
        </w:rPr>
        <w:t xml:space="preserve"> wordt “gedaagde” telkens vervangen door: verweerder.</w:t>
      </w:r>
    </w:p>
    <w:p w:rsidRPr="00EE326B" w:rsidR="002D5B9C" w:rsidP="002D5B9C" w:rsidRDefault="002D5B9C">
      <w:pPr>
        <w:rPr>
          <w:rFonts w:ascii="Times New Roman" w:hAnsi="Times New Roman"/>
          <w:b/>
          <w:sz w:val="24"/>
        </w:rPr>
      </w:pPr>
    </w:p>
    <w:p w:rsidRPr="00EE326B" w:rsidR="00467FAD" w:rsidP="002D5B9C" w:rsidRDefault="00467FAD">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XIV</w:t>
      </w:r>
    </w:p>
    <w:p w:rsidRPr="00EE326B" w:rsidR="002D5B9C" w:rsidP="002D5B9C" w:rsidRDefault="002D5B9C">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 xml:space="preserve">De </w:t>
      </w:r>
      <w:r w:rsidRPr="00EE326B">
        <w:rPr>
          <w:rFonts w:ascii="Times New Roman" w:hAnsi="Times New Roman"/>
          <w:b/>
          <w:sz w:val="24"/>
        </w:rPr>
        <w:t>Faillissementswet</w:t>
      </w:r>
      <w:r w:rsidRPr="00EE326B">
        <w:rPr>
          <w:rFonts w:ascii="Times New Roman" w:hAnsi="Times New Roman"/>
          <w:sz w:val="24"/>
        </w:rPr>
        <w:t xml:space="preserve"> wordt als volgt gewijzigd: </w:t>
      </w:r>
    </w:p>
    <w:p w:rsidRPr="00EE326B" w:rsidR="009F3300" w:rsidP="002D5B9C" w:rsidRDefault="009F3300">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 xml:space="preserve">In artikel 3, eerste lid, wordt de zinsnede “geen verzoekschrift” vervangen door “geen verzoek” en wordt “een verzoekschrift” vervangen door: alsnog een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 wordt als volgt gewijzigd:</w:t>
      </w:r>
    </w:p>
    <w:p w:rsidRPr="00EE326B" w:rsidR="00467FAD" w:rsidP="002D5B9C" w:rsidRDefault="00467FA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wordt “verzoekschrift” vervangen door: verzoek. </w:t>
      </w:r>
    </w:p>
    <w:p w:rsidRPr="00EE326B" w:rsidR="00467FAD" w:rsidP="002D5B9C" w:rsidRDefault="00467FA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vijfde lid wordt “terechtzitting”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5 wordt als volgt gewijzigd: </w:t>
      </w:r>
    </w:p>
    <w:p w:rsidRPr="00EE326B" w:rsidR="00467FAD" w:rsidP="002D5B9C" w:rsidRDefault="00467FAD">
      <w:pPr>
        <w:rPr>
          <w:rFonts w:ascii="Times New Roman" w:hAnsi="Times New Roman"/>
          <w:sz w:val="24"/>
        </w:rPr>
      </w:pPr>
    </w:p>
    <w:p w:rsidRPr="00EE326B" w:rsidR="002D5B9C" w:rsidP="009F3300" w:rsidRDefault="002D5B9C">
      <w:pPr>
        <w:ind w:firstLine="284"/>
        <w:rPr>
          <w:rFonts w:ascii="Times New Roman" w:hAnsi="Times New Roman"/>
          <w:sz w:val="24"/>
        </w:rPr>
      </w:pPr>
      <w:r w:rsidRPr="00EE326B">
        <w:rPr>
          <w:rFonts w:ascii="Times New Roman" w:hAnsi="Times New Roman"/>
          <w:sz w:val="24"/>
        </w:rPr>
        <w:t xml:space="preserve">1. In het eerste lid wordt “verzoekschriften” vervangen door: verzoeken. </w:t>
      </w:r>
    </w:p>
    <w:p w:rsidRPr="00EE326B" w:rsidR="00467FAD" w:rsidP="002D5B9C" w:rsidRDefault="00467FAD">
      <w:pPr>
        <w:rPr>
          <w:rFonts w:ascii="Times New Roman" w:hAnsi="Times New Roman"/>
          <w:sz w:val="24"/>
        </w:rPr>
      </w:pPr>
    </w:p>
    <w:p w:rsidRPr="00EE326B" w:rsidR="002D5B9C" w:rsidP="009F3300" w:rsidRDefault="002D5B9C">
      <w:pPr>
        <w:ind w:firstLine="284"/>
        <w:rPr>
          <w:rFonts w:ascii="Times New Roman" w:hAnsi="Times New Roman"/>
          <w:sz w:val="24"/>
        </w:rPr>
      </w:pPr>
      <w:r w:rsidRPr="00EE326B">
        <w:rPr>
          <w:rFonts w:ascii="Times New Roman" w:hAnsi="Times New Roman"/>
          <w:sz w:val="24"/>
        </w:rPr>
        <w:t xml:space="preserve">2. In het derde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“Verzoekschriften” vervangen door: Verzoeken.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de artikelen 8, vierde lid, en 10, tweede lid, wordt de zinsnede “geschiedt bij een verzoekschrift in te dienen” telkens vervangen door: wordt ingesteld door indiening van een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 xml:space="preserve">E </w:t>
      </w:r>
    </w:p>
    <w:p w:rsidRPr="00EE326B" w:rsidR="002D5B9C" w:rsidP="002D5B9C" w:rsidRDefault="002D5B9C">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Artikel 15b wordt als volgt gewijzigd:</w:t>
      </w:r>
    </w:p>
    <w:p w:rsidRPr="00EE326B" w:rsidR="00467FAD" w:rsidP="00467FAD" w:rsidRDefault="00467FAD">
      <w:pPr>
        <w:ind w:firstLine="284"/>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1. In het eerste lid wordt “verzoeksch</w:t>
      </w:r>
      <w:r w:rsidRPr="00EE326B" w:rsidR="00467FAD">
        <w:rPr>
          <w:rFonts w:ascii="Times New Roman" w:hAnsi="Times New Roman"/>
          <w:sz w:val="24"/>
        </w:rPr>
        <w:t>rift” vervangen door: verzoek.</w:t>
      </w:r>
    </w:p>
    <w:p w:rsidRPr="00EE326B" w:rsidR="00467FAD" w:rsidP="00467FAD" w:rsidRDefault="00467FAD">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 xml:space="preserve">2. In het tweede lid komt de eerste volzin te luiden: De gefailleerde dient daartoe een verzoek als bedoeld in artikel 284 in bij de rechtbank waar de aangifte of het verzoek tot faillietverklaring werd ingediend.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w:t>
      </w:r>
    </w:p>
    <w:p w:rsidRPr="00EE326B" w:rsidR="002D5B9C" w:rsidP="002D5B9C" w:rsidRDefault="002D5B9C">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Artikel 15c wordt als volgt gewijzigd:</w:t>
      </w:r>
    </w:p>
    <w:p w:rsidRPr="00EE326B" w:rsidR="00467FAD" w:rsidP="00467FAD" w:rsidRDefault="00467FAD">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1. In het tweede en vierde lid wordt “bij een verzoekschrift, in te dienen” telkens vervangen door: door indiening van een verzoek.</w:t>
      </w:r>
    </w:p>
    <w:p w:rsidRPr="00EE326B" w:rsidR="00467FAD" w:rsidP="00467FAD" w:rsidRDefault="00467FAD">
      <w:pPr>
        <w:ind w:firstLine="284"/>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 xml:space="preserve">2. In het derde en vijfde lid wordt “verzoekschrift” telkens vervangen door “verzoek”. </w:t>
      </w:r>
    </w:p>
    <w:p w:rsidRPr="00EE326B" w:rsidR="00467FAD" w:rsidP="002D5B9C" w:rsidRDefault="00467FAD">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lastRenderedPageBreak/>
        <w:t xml:space="preserve">3. In het derde lid wordt “terechtzitting”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w:t>
      </w:r>
    </w:p>
    <w:p w:rsidRPr="00EE326B" w:rsidR="002D5B9C" w:rsidP="002D5B9C" w:rsidRDefault="002D5B9C">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In artikel 27, eerste en tweede lid, wordt “gedaagde” telkens vervangen door</w:t>
      </w:r>
      <w:r w:rsidR="004635DA">
        <w:rPr>
          <w:rFonts w:ascii="Times New Roman" w:hAnsi="Times New Roman"/>
          <w:sz w:val="24"/>
        </w:rPr>
        <w:t>:</w:t>
      </w:r>
      <w:r w:rsidRPr="00EE326B">
        <w:rPr>
          <w:rFonts w:ascii="Times New Roman" w:hAnsi="Times New Roman"/>
          <w:sz w:val="24"/>
        </w:rPr>
        <w:t xml:space="preserve"> verweerder.</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w:t>
      </w:r>
    </w:p>
    <w:p w:rsidRPr="00EE326B" w:rsidR="002D5B9C" w:rsidP="002D5B9C" w:rsidRDefault="002D5B9C">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 xml:space="preserve">In artikel 66, tweede lid, wordt “gedagvaard” vervangen door: bij exploot opgeroepen.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w:t>
      </w:r>
    </w:p>
    <w:p w:rsidRPr="00EE326B" w:rsidR="00F56772" w:rsidP="002D5B9C" w:rsidRDefault="00F56772">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 xml:space="preserve">In artikel 69, eerste lid, wordt “bij verzoekschrift” vervangen door: door het indienen van een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w:t>
      </w:r>
    </w:p>
    <w:p w:rsidRPr="00EE326B" w:rsidR="002D5B9C" w:rsidP="002D5B9C" w:rsidRDefault="002D5B9C">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Artikel</w:t>
      </w:r>
      <w:r w:rsidRPr="00EE326B" w:rsidR="00467FAD">
        <w:rPr>
          <w:rFonts w:ascii="Times New Roman" w:hAnsi="Times New Roman"/>
          <w:sz w:val="24"/>
        </w:rPr>
        <w:t xml:space="preserve"> 122 wordt als volgt gewijzigd:</w:t>
      </w:r>
    </w:p>
    <w:p w:rsidRPr="00EE326B" w:rsidR="00467FAD" w:rsidP="00467FAD" w:rsidRDefault="00467FAD">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1. In het eerste, tweede en derde lid wordt “terechtzitting” telkens vervangen door: zitting.</w:t>
      </w:r>
    </w:p>
    <w:p w:rsidRPr="00EE326B" w:rsidR="00467FAD" w:rsidP="002D5B9C" w:rsidRDefault="00467FAD">
      <w:pPr>
        <w:rPr>
          <w:rFonts w:ascii="Times New Roman" w:hAnsi="Times New Roman"/>
          <w:sz w:val="24"/>
        </w:rPr>
      </w:pPr>
    </w:p>
    <w:p w:rsidRPr="00EE326B" w:rsidR="002D5B9C" w:rsidP="00467FAD" w:rsidRDefault="002D5B9C">
      <w:pPr>
        <w:ind w:firstLine="284"/>
        <w:rPr>
          <w:rFonts w:ascii="Times New Roman" w:hAnsi="Times New Roman"/>
          <w:sz w:val="24"/>
        </w:rPr>
      </w:pPr>
      <w:r w:rsidRPr="00EE326B">
        <w:rPr>
          <w:rFonts w:ascii="Times New Roman" w:hAnsi="Times New Roman"/>
          <w:sz w:val="24"/>
        </w:rPr>
        <w:t>2. In het eerste lid wordt “dagvaarding” vervangen door: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122a wordt als volgt gewijzigd: </w:t>
      </w:r>
    </w:p>
    <w:p w:rsidRPr="00EE326B" w:rsidR="00467FAD" w:rsidP="002D5B9C" w:rsidRDefault="00467FA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tweede lid vervalt: ter </w:t>
      </w:r>
      <w:proofErr w:type="spellStart"/>
      <w:r w:rsidRPr="00EE326B">
        <w:rPr>
          <w:rFonts w:ascii="Times New Roman" w:hAnsi="Times New Roman"/>
          <w:sz w:val="24"/>
        </w:rPr>
        <w:t>rolle</w:t>
      </w:r>
      <w:proofErr w:type="spellEnd"/>
      <w:r w:rsidRPr="00EE326B">
        <w:rPr>
          <w:rFonts w:ascii="Times New Roman" w:hAnsi="Times New Roman"/>
          <w:sz w:val="24"/>
        </w:rPr>
        <w:t>.</w:t>
      </w:r>
    </w:p>
    <w:p w:rsidRPr="00EE326B" w:rsidR="00467FAD" w:rsidP="002D5B9C" w:rsidRDefault="00467FA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Het derde lid komt te luiden: </w:t>
      </w:r>
    </w:p>
    <w:p w:rsidRPr="00EE326B" w:rsidR="002D5B9C" w:rsidP="00467FAD" w:rsidRDefault="002D5B9C">
      <w:pPr>
        <w:ind w:firstLine="284"/>
        <w:rPr>
          <w:rFonts w:ascii="Times New Roman" w:hAnsi="Times New Roman"/>
          <w:sz w:val="24"/>
        </w:rPr>
      </w:pPr>
      <w:r w:rsidRPr="00EE326B">
        <w:rPr>
          <w:rFonts w:ascii="Times New Roman" w:hAnsi="Times New Roman"/>
          <w:sz w:val="24"/>
        </w:rPr>
        <w:t>3. De rechter bepaalt de te verrichten proceshandeling en stelt partijen hiervan in kennis, met vermelding van de toepasselijke termijnen. Partijen stellen opnieuw advocaat.</w:t>
      </w:r>
    </w:p>
    <w:p w:rsidRPr="00EE326B" w:rsidR="00467FAD" w:rsidP="00467FAD" w:rsidRDefault="00467FAD">
      <w:pPr>
        <w:ind w:firstLine="284"/>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Het vijfde lid wordt vernummerd tot vierde lid.</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w:t>
      </w:r>
    </w:p>
    <w:p w:rsidRPr="00EE326B" w:rsidR="00F56772" w:rsidP="002D5B9C" w:rsidRDefault="002D5B9C">
      <w:pPr>
        <w:rPr>
          <w:rFonts w:ascii="Times New Roman" w:hAnsi="Times New Roman"/>
          <w:sz w:val="24"/>
        </w:rPr>
      </w:pPr>
      <w:r w:rsidRPr="00EE326B">
        <w:rPr>
          <w:rFonts w:ascii="Times New Roman" w:hAnsi="Times New Roman"/>
          <w:sz w:val="24"/>
        </w:rPr>
        <w:tab/>
      </w:r>
    </w:p>
    <w:p w:rsidRPr="00EE326B" w:rsidR="002D5B9C" w:rsidP="00F56772" w:rsidRDefault="002D5B9C">
      <w:pPr>
        <w:ind w:firstLine="284"/>
        <w:rPr>
          <w:rFonts w:ascii="Times New Roman" w:hAnsi="Times New Roman"/>
          <w:sz w:val="24"/>
        </w:rPr>
      </w:pPr>
      <w:r w:rsidRPr="00EE326B">
        <w:rPr>
          <w:rFonts w:ascii="Times New Roman" w:hAnsi="Times New Roman"/>
          <w:sz w:val="24"/>
        </w:rPr>
        <w:t>Artikel 150 wordt als volgt gewijzigd:</w:t>
      </w:r>
    </w:p>
    <w:p w:rsidRPr="00EE326B" w:rsidR="00467FAD" w:rsidP="002D5B9C" w:rsidRDefault="00467FA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en derde lid wordt “terechtzitting” telkens vervangen door: zitting.</w:t>
      </w:r>
    </w:p>
    <w:p w:rsidRPr="00EE326B" w:rsidR="00467FAD" w:rsidP="002D5B9C" w:rsidRDefault="00467FAD">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“der terechtzitting” vervangen door: van de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M</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152, eerste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In artikel 155, eerste lid, wordt de zinsnede “geschiedt bij een verzoekschrift, in te dienen” vervangen door: wordt ingesteld door indiening van een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185, eerste en tweede lid, en 186, eerste en tweede lid, wordt “terechtzitting” telkens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P</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187 wordt als volgt gewijzigd:</w:t>
      </w:r>
    </w:p>
    <w:p w:rsidRPr="00EE326B" w:rsidR="00575C49" w:rsidP="002D5B9C" w:rsidRDefault="00575C49">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tweede lid wordt de zinsnede “geschiedt bij een verzoekschrift, in te dienen” vervangen door: wordt ingesteld door indiening van een verzoek.</w:t>
      </w:r>
    </w:p>
    <w:p w:rsidRPr="00EE326B" w:rsidR="00575C49" w:rsidP="002D5B9C" w:rsidRDefault="00575C49">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derde lid wordt “terechtzitting”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207 wordt “het verzoekschrift zij” vervangen door: de procesinleiding wordt.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212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 xml:space="preserve">S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212hd komt te luiden:</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212hd</w:t>
      </w:r>
    </w:p>
    <w:p w:rsidRPr="00EE326B" w:rsidR="002D5B9C" w:rsidP="002D5B9C" w:rsidRDefault="002D5B9C">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 xml:space="preserve">De Nederlandsche Bank N.V. zendt een afschrift van de procesinleiding aan de bank en geeft kennis van de inhoud van het verzoek aan de toezichthoudende instanties van de andere lidstaten waar een bijkantoor van de bank is gelegen of waarnaar zij diensten verricht vanuit haar vestigingen in een andere lidstaat.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212he, 212hga, tweede lid, en 212ho, eerste lid, wordt “terechtzitting” telkens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U</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w:t>
      </w:r>
      <w:proofErr w:type="gramStart"/>
      <w:r w:rsidRPr="00EE326B">
        <w:rPr>
          <w:rFonts w:ascii="Times New Roman" w:hAnsi="Times New Roman"/>
          <w:sz w:val="24"/>
        </w:rPr>
        <w:t>de</w:t>
      </w:r>
      <w:proofErr w:type="gramEnd"/>
      <w:r w:rsidRPr="00EE326B">
        <w:rPr>
          <w:rFonts w:ascii="Times New Roman" w:hAnsi="Times New Roman"/>
          <w:sz w:val="24"/>
        </w:rPr>
        <w:t xml:space="preserve"> artikel 212j wordt “verzoekschrift” vervangen door: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213ad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lastRenderedPageBreak/>
        <w:t>Artikel 213ad</w:t>
      </w:r>
    </w:p>
    <w:p w:rsidRPr="00EE326B" w:rsidR="002D5B9C" w:rsidP="002D5B9C" w:rsidRDefault="002D5B9C">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De Nederlandsche Bank N.V. zendt een afschrift van de procesinleiding aan de verzekeraar en geeft kennis van de inhoud van het verzoek aan de toezichthoudende instanties van de andere lidstaten waar een bijkantoor van de verzekeraar is gelegen of waarnaar hij diensten verricht vanuit zijn vestigingen in een andere lidstaat.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W</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213ae, 213</w:t>
      </w:r>
      <w:proofErr w:type="gramStart"/>
      <w:r w:rsidRPr="00EE326B">
        <w:rPr>
          <w:rFonts w:ascii="Times New Roman" w:hAnsi="Times New Roman"/>
          <w:sz w:val="24"/>
        </w:rPr>
        <w:t>ag</w:t>
      </w:r>
      <w:proofErr w:type="gramEnd"/>
      <w:r w:rsidRPr="00EE326B">
        <w:rPr>
          <w:rFonts w:ascii="Times New Roman" w:hAnsi="Times New Roman"/>
          <w:sz w:val="24"/>
        </w:rPr>
        <w:t xml:space="preserve">, vijfde lid, 213an, eerste lid, wordt “terechtzitting” telkens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213c en 213hh wordt “verzoekschrift” telkens vervangen door: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Y</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214 wordt als volgt gewijzigd: </w:t>
      </w:r>
    </w:p>
    <w:p w:rsidRPr="00EE326B" w:rsidR="00575C49" w:rsidP="002D5B9C" w:rsidRDefault="00575C49">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Het tweede lid komt te luiden: </w:t>
      </w:r>
    </w:p>
    <w:p w:rsidRPr="00EE326B" w:rsidR="002D5B9C" w:rsidP="00575C49" w:rsidRDefault="002D5B9C">
      <w:pPr>
        <w:ind w:firstLine="284"/>
        <w:rPr>
          <w:rFonts w:ascii="Times New Roman" w:hAnsi="Times New Roman"/>
          <w:sz w:val="24"/>
        </w:rPr>
      </w:pPr>
      <w:r w:rsidRPr="00EE326B">
        <w:rPr>
          <w:rFonts w:ascii="Times New Roman" w:hAnsi="Times New Roman"/>
          <w:sz w:val="24"/>
        </w:rPr>
        <w:t xml:space="preserve">2. Hij zal zich daartoe, onder overlegging van een door behoorlijke bescheiden gestaafde staat als bedoeld in artikel 96, met een verzoek wenden tot de rechtbank, aangewezen in artikel 2. De procesinleiding zal door </w:t>
      </w:r>
      <w:proofErr w:type="gramStart"/>
      <w:r w:rsidRPr="00EE326B">
        <w:rPr>
          <w:rFonts w:ascii="Times New Roman" w:hAnsi="Times New Roman"/>
          <w:sz w:val="24"/>
        </w:rPr>
        <w:t>hemzelf</w:t>
      </w:r>
      <w:proofErr w:type="gramEnd"/>
      <w:r w:rsidRPr="00EE326B">
        <w:rPr>
          <w:rFonts w:ascii="Times New Roman" w:hAnsi="Times New Roman"/>
          <w:sz w:val="24"/>
        </w:rPr>
        <w:t xml:space="preserve"> en zijn advocaat zijn ondertekend en zodanige gegevens bevatten dat de rechter kan beoordelen of hem rechtsmacht toekomt op grond van de verordening, g</w:t>
      </w:r>
      <w:r w:rsidRPr="00EE326B" w:rsidR="00575C49">
        <w:rPr>
          <w:rFonts w:ascii="Times New Roman" w:hAnsi="Times New Roman"/>
          <w:sz w:val="24"/>
        </w:rPr>
        <w:t>enoemd in artikel 5, derde lid.</w:t>
      </w:r>
    </w:p>
    <w:p w:rsidRPr="00EE326B" w:rsidR="00575C49" w:rsidP="00575C49" w:rsidRDefault="00575C49">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2. In het derde lid wordt “het verzoekschrift” vervangen door: 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Z</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215 wordt als volgt gewijzigd:</w:t>
      </w:r>
    </w:p>
    <w:p w:rsidRPr="00EE326B" w:rsidR="00575C49" w:rsidP="002D5B9C" w:rsidRDefault="00575C49">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Het eerste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w:t>
      </w:r>
    </w:p>
    <w:p w:rsidRPr="00EE326B" w:rsidR="00575C49" w:rsidP="002D5B9C" w:rsidRDefault="00575C49">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“bij brieven” vervangen door “schriftelijk”, wordt “op het verzoekschrift” vervangen door “op het verzoek” en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 xml:space="preserve">AA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216 wordt “het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218, zevende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219, tweede lid, wordt de zinsnede “bij een verzoekschrift, in te dienen” vervangen door: door indiening van een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220, tweede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221, tweede lid, wordt de zinsnede “bij een verzoekschrift, in te dienen” vervangen door: door indiening van een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FF</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223b, eerste lid, wordt “gedagvaard” vervangen door: bij exploot opgeroepen.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231 wordt als volgt gewijzigd:</w:t>
      </w:r>
    </w:p>
    <w:p w:rsidRPr="00EE326B" w:rsidR="00575C49" w:rsidP="002D5B9C" w:rsidRDefault="00575C49">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1. In het eerste lid wordt “aanleggen” vervangen door: instellen.</w:t>
      </w:r>
    </w:p>
    <w:p w:rsidRPr="00EE326B" w:rsidR="00575C49" w:rsidP="002D5B9C" w:rsidRDefault="00575C49">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 xml:space="preserve">2. In het tweede lid wordt “aanlegger” vervangen door: eiser.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HH</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artikelen 243 en 244 worden als volgt gewijzigd: </w:t>
      </w:r>
    </w:p>
    <w:p w:rsidRPr="00EE326B" w:rsidR="00575C49" w:rsidP="002D5B9C" w:rsidRDefault="00575C49">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1. In het tweede lid wordt de zinsnede “bij een verzoekschrift, in te dienen” telkens vervangen door: door indiening van een verzoek.</w:t>
      </w:r>
    </w:p>
    <w:p w:rsidRPr="00EE326B" w:rsidR="00575C49" w:rsidP="002D5B9C" w:rsidRDefault="00575C49">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2. In het derde lid wordt “het verzoekschrift” telkens vervangen door “het verzoek” en wordt “bij brieven” vervangen door: schriftelijk.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II</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In de artikelen 246, eerste en tweede lid, en 247, tweede lid, wordt “bij brieven” telkens vervangen door: schriftelijk.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JJ</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In artikel 247a, tweede lid, wordt “bij een verzoekschrift” vervangen door: met een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KK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247b wordt als volgt gewijzigd:</w:t>
      </w:r>
    </w:p>
    <w:p w:rsidRPr="00EE326B" w:rsidR="00575C49" w:rsidP="002D5B9C" w:rsidRDefault="00575C49">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lastRenderedPageBreak/>
        <w:t xml:space="preserve">1. In het tweede lid wordt de zinsnede “bij een verzoekschrift, in te dienen” vervangen door: door indiening van een verzoek. </w:t>
      </w:r>
    </w:p>
    <w:p w:rsidRPr="00EE326B" w:rsidR="00575C49" w:rsidP="00575C49" w:rsidRDefault="00575C49">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 xml:space="preserve">2. In het derde lid wordt “het verzoekschrift” telkens vervangen door “het verzoek” en wordt “terechtzitting” vervangen door: zitting. </w:t>
      </w:r>
    </w:p>
    <w:p w:rsidRPr="00EE326B" w:rsidR="00575C49" w:rsidP="00575C49" w:rsidRDefault="00575C49">
      <w:pPr>
        <w:ind w:firstLine="284"/>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3. In het vierde lid wordt de zinsnede “Het beroep in cassatie wordt ingesteld bij een verzoekschrift, in te dienen” vervangen door: Het beroep in cassatie wordt ingesteld door indiening van een verzoek.</w:t>
      </w:r>
    </w:p>
    <w:p w:rsidRPr="00EE326B" w:rsidR="00575C49" w:rsidP="00575C49" w:rsidRDefault="00575C49">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 xml:space="preserve">4. In het vijfde lid wordt “het verzoekschrift” vervangen door: het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LL</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255 wordt als volgt gewijzigd:</w:t>
      </w:r>
    </w:p>
    <w:p w:rsidRPr="00EE326B" w:rsidR="00575C49" w:rsidP="002D5B9C" w:rsidRDefault="00575C49">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“het verzoekschrift tot verlening van surseance” vervangen door: de procesinleiding, waarbij het verlenen van surseance is verzocht</w:t>
      </w:r>
      <w:proofErr w:type="gramStart"/>
      <w:r w:rsidRPr="00EE326B">
        <w:rPr>
          <w:rFonts w:ascii="Times New Roman" w:hAnsi="Times New Roman"/>
          <w:sz w:val="24"/>
        </w:rPr>
        <w:t>,</w:t>
      </w:r>
      <w:proofErr w:type="gramEnd"/>
      <w:r w:rsidRPr="00EE326B">
        <w:rPr>
          <w:rFonts w:ascii="Times New Roman" w:hAnsi="Times New Roman"/>
          <w:sz w:val="24"/>
        </w:rPr>
        <w:t>.</w:t>
      </w:r>
    </w:p>
    <w:p w:rsidRPr="00EE326B" w:rsidR="00575C49" w:rsidP="002D5B9C" w:rsidRDefault="00575C49">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derde lid wordt “het verzoekschrift tot het verlenen van surseance” vervangen door: de procesinleiding, waarbij het verlenen van surseance is verzocht</w:t>
      </w:r>
      <w:proofErr w:type="gramStart"/>
      <w:r w:rsidRPr="00EE326B">
        <w:rPr>
          <w:rFonts w:ascii="Times New Roman" w:hAnsi="Times New Roman"/>
          <w:sz w:val="24"/>
        </w:rPr>
        <w:t>,</w:t>
      </w:r>
      <w:proofErr w:type="gramEnd"/>
      <w:r w:rsidRPr="00EE326B">
        <w:rPr>
          <w:rFonts w:ascii="Times New Roman" w:hAnsi="Times New Roman"/>
          <w:sz w:val="24"/>
        </w:rPr>
        <w: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MM</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269b wordt als volgt gewijzigd:</w:t>
      </w:r>
    </w:p>
    <w:p w:rsidRPr="00EE326B" w:rsidR="00575C49" w:rsidP="002D5B9C" w:rsidRDefault="00575C49">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en derde lid wordt “terechtzitting” telkens vervangen door: zitting.</w:t>
      </w:r>
    </w:p>
    <w:p w:rsidRPr="00EE326B" w:rsidR="00575C49" w:rsidP="002D5B9C" w:rsidRDefault="00575C49">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tweede lid wordt “der terechtzitting” vervangen door: van de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271, eerste lid, wordt “terechtzitting”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OO</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278, tweede lid, wordt de zinsnede “bij een verzoekschrift, in te dienen” vervangen door: door indiening van een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PP</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283, tweede lid, wordt “verzoekschrift” vervangen door: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QQ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284, tweede lid, wordt als volgt gewijzigd:</w:t>
      </w:r>
    </w:p>
    <w:p w:rsidRPr="00EE326B" w:rsidR="00575C49" w:rsidP="002D5B9C" w:rsidRDefault="00575C49">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1. De eerste volzin komt te luiden: Hij dient daartoe een door hem of een gevolmachtigde ondertekende procesinleiding in bij de rechtbank, aangewezen in artikel 2.</w:t>
      </w:r>
    </w:p>
    <w:p w:rsidRPr="00EE326B" w:rsidR="00575C49" w:rsidP="002D5B9C" w:rsidRDefault="00575C49">
      <w:pPr>
        <w:rPr>
          <w:rFonts w:ascii="Times New Roman" w:hAnsi="Times New Roman"/>
          <w:sz w:val="24"/>
        </w:rPr>
      </w:pPr>
    </w:p>
    <w:p w:rsidRPr="00EE326B" w:rsidR="002D5B9C" w:rsidP="00575C49" w:rsidRDefault="002D5B9C">
      <w:pPr>
        <w:ind w:firstLine="284"/>
        <w:rPr>
          <w:rFonts w:ascii="Times New Roman" w:hAnsi="Times New Roman"/>
          <w:sz w:val="24"/>
        </w:rPr>
      </w:pPr>
      <w:r w:rsidRPr="00EE326B">
        <w:rPr>
          <w:rFonts w:ascii="Times New Roman" w:hAnsi="Times New Roman"/>
          <w:sz w:val="24"/>
        </w:rPr>
        <w:t xml:space="preserve">2. In de tweede volzin wordt “het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RR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285, eerste lid, wordt “het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SS</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b/>
      </w:r>
      <w:r w:rsidRPr="00EE326B">
        <w:rPr>
          <w:rFonts w:ascii="Times New Roman" w:hAnsi="Times New Roman"/>
          <w:sz w:val="24"/>
        </w:rPr>
        <w:t xml:space="preserve">In artikel 286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 </w:t>
      </w:r>
      <w:r w:rsidRPr="00EE326B">
        <w:rPr>
          <w:rFonts w:ascii="Times New Roman" w:hAnsi="Times New Roman"/>
          <w:b/>
          <w:sz w:val="24"/>
        </w:rPr>
        <w:tab/>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TT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287 wordt als volgt gewijzigd:</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1. In het eerste lid wordt “het verzoekschrift” vervangen door: het verzoek.</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2. In het tweede lid wordt “het verzoekschrift” vervangen door: de procesinleiding.</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3. In het vierde lid wordt “het verzoekschrift” vervangen door “het verzoek” en wordt “bij afzonderlijk verzoekschrift” vervangen door: door indiening van een afzonderlijk verzoek daartoe.</w:t>
      </w:r>
    </w:p>
    <w:p w:rsidRPr="00EE326B" w:rsidR="00483D85" w:rsidP="00483D85" w:rsidRDefault="00483D85">
      <w:pPr>
        <w:ind w:firstLine="284"/>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4. In het zesde en zevende lid wordt “het verzoekschrift” telkens vervangen door: het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UU</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Artikel 287a, wordt als volgt gewijzigd:</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1. In het eerste lid wordt “in het verzoekschrift” vervangen door “bij het verzoek” en wordt “het verzoekschrift” vervangen door: de procesinleiding.</w:t>
      </w:r>
    </w:p>
    <w:p w:rsidRPr="00EE326B" w:rsidR="00483D85" w:rsidP="00483D85" w:rsidRDefault="00483D85">
      <w:pPr>
        <w:ind w:firstLine="284"/>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2. Het derde lid komt te luiden: </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3. De oproeping van de schuldenaar en de schuldeiser of schuldeisers geschiedt schriftelijk door de griffier. De rechter kan nader bepalen hoe deze oproeping geschiedt. </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3. In het vierde lid wordt “op het verzoekschrift” vervangen door: op het verzoek. </w:t>
      </w:r>
      <w:r w:rsidRPr="00EE326B">
        <w:rPr>
          <w:rFonts w:ascii="Times New Roman" w:hAnsi="Times New Roman"/>
          <w:sz w:val="24"/>
        </w:rPr>
        <w:tab/>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VV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287b, eerste lid, wordt “</w:t>
      </w:r>
      <w:proofErr w:type="gramStart"/>
      <w:r w:rsidRPr="00EE326B">
        <w:rPr>
          <w:rFonts w:ascii="Times New Roman" w:hAnsi="Times New Roman"/>
          <w:sz w:val="24"/>
        </w:rPr>
        <w:t>middels</w:t>
      </w:r>
      <w:proofErr w:type="gramEnd"/>
      <w:r w:rsidRPr="00EE326B">
        <w:rPr>
          <w:rFonts w:ascii="Times New Roman" w:hAnsi="Times New Roman"/>
          <w:sz w:val="24"/>
        </w:rPr>
        <w:t xml:space="preserve"> het verzoekschrift” vervangen door: in het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WW</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288 wordt als volgt gewijzigd:</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1. In het eerste lid, onderdeel b, wordt “het verzoekschrift” vervangen door: het verzoek. </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2. In het tweede lid wordt in onderdeel c “vóór de dag van het verzoekschrift” vervangen door “voor de dag van indiening van het verzoek” en wordt in onderdeel d “verzoekschrift”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XX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292 wordt als volgt gewijzigd:</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derde lid wordt “het verzoekschrift” vervangen door: het verzoek.</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vierde lid wordt de zinsnede “bij een verzoekschrift, in te dienen” vervangen door “door indiening van een verzoek”, wordt “het verzoekschrift” vervangen door “het verzoek” en wordt “het verzoekschrift ter terechtzitting” vervangen door: het verzoek ter zitting. </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In het zevende lid wordt de zinsnede “bij een verzoekschrift, in te dienen” vervangen door: door indiening van een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YY</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294b wordt “een uittreksel van het verzoekschrift” vervangen door: een afschrift van de procesinleiding.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ZZ</w:t>
      </w:r>
    </w:p>
    <w:p w:rsidRPr="00EE326B" w:rsidR="002D5B9C" w:rsidP="002D5B9C" w:rsidRDefault="002D5B9C">
      <w:pPr>
        <w:rPr>
          <w:rFonts w:ascii="Times New Roman" w:hAnsi="Times New Roman"/>
          <w:b/>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Artikel 317 wordt als volgt gewijzigd:</w:t>
      </w:r>
    </w:p>
    <w:p w:rsidRPr="00EE326B" w:rsidR="00483D85" w:rsidP="00483D85" w:rsidRDefault="00483D85">
      <w:pPr>
        <w:ind w:firstLine="284"/>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1. In het eerste lid wordt “bij verzoekschrift” vervangen door: door het indienen van een verzoek.</w:t>
      </w:r>
    </w:p>
    <w:p w:rsidRPr="00EE326B" w:rsidR="00483D85" w:rsidP="00483D85" w:rsidRDefault="00483D85">
      <w:pPr>
        <w:ind w:firstLine="284"/>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2. In het tweede lid wordt na “binnen drie dagen” toegevoegd: op het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AAA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320, achtste lid, wordt “verzoekschrift”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BBB</w:t>
      </w:r>
    </w:p>
    <w:p w:rsidRPr="00EE326B" w:rsidR="00483D85" w:rsidP="002D5B9C" w:rsidRDefault="00483D85">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Artikel 335 wordt als volgt gewijzigd:</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en tweede lid wordt “terechtzitting” telkens vervangen door: zitting.</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eerste lid, onderdeel a, wordt “verzoekschriften” vervangen door: verzoeken.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CCC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337, eerste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DDD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338 wordt als volgt gewijzigd: </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“terechtzitting” vervangen door: zitting.</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tweede lid wordt “op verzoekschriften” vervangen door: op verzoeken. </w:t>
      </w:r>
    </w:p>
    <w:p w:rsidRPr="00EE326B" w:rsidR="00483D85" w:rsidP="002D5B9C" w:rsidRDefault="00483D85">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EEE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339, eerste lid, wordt “terechtzitting ”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FFF</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350, derde lid, onderdeel f, wordt “verzoekschrift”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GGG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351 wordt als volgt gewijzigd:</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tweede lid wordt de zinsnede “bij een verzoekschrift, in te dienen” vervangen door: door indiening van een verzoek.</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derde lid wordt “het verzoekschrift” vervangen door: het verzoek. </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In het vierde lid wordt “het verzoekschrift ter terechtzitting” vervangen door: het verzoek ter zitting.</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4. In het vijfde lid wordt de zinsnede “bij een verzoekschrift, in te dienen” vervangen door: door indiening van een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HHH</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de artikelen 352, eerste lid, 353, eerste lid, 354, eerste lid, en 354a, eerste lid, wordt “terechtzitting” telkens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358a, derde en vierde lid, wordt de zinsnede “bij een verzoekschrift, in te dienen” telkens vervangen door: door indiening van een verzoek.</w:t>
      </w:r>
    </w:p>
    <w:p w:rsidRPr="00EE326B" w:rsidR="002D5B9C" w:rsidP="002D5B9C" w:rsidRDefault="002D5B9C">
      <w:pPr>
        <w:rPr>
          <w:rFonts w:ascii="Times New Roman" w:hAnsi="Times New Roman"/>
          <w:sz w:val="24"/>
        </w:rPr>
      </w:pPr>
      <w:r w:rsidRPr="00EE326B">
        <w:rPr>
          <w:rFonts w:ascii="Times New Roman" w:hAnsi="Times New Roman"/>
          <w:sz w:val="24"/>
        </w:rPr>
        <w:tab/>
      </w:r>
    </w:p>
    <w:p w:rsidRPr="00EE326B" w:rsidR="002D5B9C" w:rsidP="002D5B9C" w:rsidRDefault="002D5B9C">
      <w:pPr>
        <w:rPr>
          <w:rFonts w:ascii="Times New Roman" w:hAnsi="Times New Roman"/>
          <w:sz w:val="24"/>
        </w:rPr>
      </w:pPr>
      <w:r w:rsidRPr="00EE326B">
        <w:rPr>
          <w:rFonts w:ascii="Times New Roman" w:hAnsi="Times New Roman"/>
          <w:sz w:val="24"/>
        </w:rPr>
        <w:t>JJJ</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361, tweede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“Verzoekschriften” vervangen door: Verzoeken.</w:t>
      </w:r>
      <w:r w:rsidRPr="00EE326B" w:rsidR="00E05AF3">
        <w:rPr>
          <w:rFonts w:ascii="Times New Roman" w:hAnsi="Times New Roman"/>
          <w:sz w:val="24"/>
        </w:rPr>
        <w:t xml:space="preserve"> </w:t>
      </w:r>
    </w:p>
    <w:p w:rsidRPr="00EE326B" w:rsidR="002D5B9C" w:rsidP="002D5B9C" w:rsidRDefault="002D5B9C">
      <w:pPr>
        <w:rPr>
          <w:rFonts w:ascii="Times New Roman" w:hAnsi="Times New Roman"/>
          <w:b/>
          <w:sz w:val="24"/>
        </w:rPr>
      </w:pPr>
    </w:p>
    <w:p w:rsidRPr="00EE326B" w:rsidR="00483D85" w:rsidP="002D5B9C" w:rsidRDefault="00483D85">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XV</w:t>
      </w:r>
    </w:p>
    <w:p w:rsidRPr="00EE326B" w:rsidR="002D5B9C" w:rsidP="002D5B9C" w:rsidRDefault="002D5B9C">
      <w:pPr>
        <w:rPr>
          <w:rFonts w:ascii="Times New Roman" w:hAnsi="Times New Roman"/>
          <w:b/>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In artikel 2, eerste lid, onder a, van de </w:t>
      </w:r>
      <w:r w:rsidRPr="00EE326B">
        <w:rPr>
          <w:rFonts w:ascii="Times New Roman" w:hAnsi="Times New Roman"/>
          <w:b/>
          <w:sz w:val="24"/>
        </w:rPr>
        <w:t>Gerechtsdeurwaarderswet</w:t>
      </w:r>
      <w:r w:rsidRPr="00EE326B">
        <w:rPr>
          <w:rFonts w:ascii="Times New Roman" w:hAnsi="Times New Roman"/>
          <w:sz w:val="24"/>
        </w:rPr>
        <w:t xml:space="preserve"> wordt “dagvaardingen” vervangen door: oproepingen. </w:t>
      </w:r>
    </w:p>
    <w:p w:rsidRPr="00EE326B" w:rsidR="002D5B9C" w:rsidP="002D5B9C" w:rsidRDefault="002D5B9C">
      <w:pPr>
        <w:rPr>
          <w:rFonts w:ascii="Times New Roman" w:hAnsi="Times New Roman"/>
          <w:b/>
          <w:sz w:val="24"/>
        </w:rPr>
      </w:pPr>
    </w:p>
    <w:p w:rsidRPr="00EE326B" w:rsidR="00483D85" w:rsidP="002D5B9C" w:rsidRDefault="00483D85">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XVI</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De </w:t>
      </w:r>
      <w:r w:rsidRPr="00EE326B">
        <w:rPr>
          <w:rFonts w:ascii="Times New Roman" w:hAnsi="Times New Roman"/>
          <w:b/>
          <w:sz w:val="24"/>
        </w:rPr>
        <w:t>Handelsnaamwet</w:t>
      </w:r>
      <w:r w:rsidRPr="00EE326B">
        <w:rPr>
          <w:rFonts w:ascii="Times New Roman" w:hAnsi="Times New Roman"/>
          <w:sz w:val="24"/>
        </w:rPr>
        <w:t xml:space="preserve"> wordt als volgt gewijzigd: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483D85" w:rsidP="002D5B9C" w:rsidRDefault="00483D85">
      <w:pPr>
        <w:rPr>
          <w:rFonts w:ascii="Times New Roman" w:hAnsi="Times New Roman"/>
          <w:sz w:val="24"/>
        </w:rPr>
      </w:pPr>
    </w:p>
    <w:p w:rsidRPr="00EE326B" w:rsidR="002D5B9C" w:rsidP="002D5B9C" w:rsidRDefault="00483D8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Artikel 6 wordt als volgt gewijzigd:</w:t>
      </w:r>
    </w:p>
    <w:p w:rsidRPr="00EE326B" w:rsidR="00483D85" w:rsidP="002D5B9C" w:rsidRDefault="00483D85">
      <w:pPr>
        <w:rPr>
          <w:rFonts w:ascii="Times New Roman" w:hAnsi="Times New Roman"/>
          <w:sz w:val="24"/>
        </w:rPr>
      </w:pPr>
    </w:p>
    <w:p w:rsidRPr="00EE326B" w:rsidR="002D5B9C" w:rsidP="002D5B9C" w:rsidRDefault="00483D8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1. In het eerste lid wordt de zinsnede “zich bij verzoekschrift tot de kantonrechter wenden met het verzoek,” vervangen door</w:t>
      </w:r>
      <w:r w:rsidRPr="00EE326B">
        <w:rPr>
          <w:rFonts w:ascii="Times New Roman" w:hAnsi="Times New Roman"/>
          <w:sz w:val="24"/>
        </w:rPr>
        <w:t>: de kantonrechter verzoeken.</w:t>
      </w:r>
    </w:p>
    <w:p w:rsidRPr="00EE326B" w:rsidR="00483D85" w:rsidP="002D5B9C" w:rsidRDefault="00483D85">
      <w:pPr>
        <w:rPr>
          <w:rFonts w:ascii="Times New Roman" w:hAnsi="Times New Roman"/>
          <w:sz w:val="24"/>
        </w:rPr>
      </w:pPr>
    </w:p>
    <w:p w:rsidRPr="00EE326B" w:rsidR="002D5B9C" w:rsidP="002D5B9C" w:rsidRDefault="00483D8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2. In het tweede lid </w:t>
      </w:r>
      <w:proofErr w:type="gramStart"/>
      <w:r w:rsidRPr="00EE326B" w:rsidR="002D5B9C">
        <w:rPr>
          <w:rFonts w:ascii="Times New Roman" w:hAnsi="Times New Roman"/>
          <w:sz w:val="24"/>
        </w:rPr>
        <w:t>wordt</w:t>
      </w:r>
      <w:proofErr w:type="gramEnd"/>
      <w:r w:rsidRPr="00EE326B" w:rsidR="002D5B9C">
        <w:rPr>
          <w:rFonts w:ascii="Times New Roman" w:hAnsi="Times New Roman"/>
          <w:sz w:val="24"/>
        </w:rPr>
        <w:t xml:space="preserve"> “Het verzoekschrift wordt gericht tot” vervangen door “De procesinleiding wordt ingediend bij”, wordt “des verzoekers” vervangen door “een van de verzoekers” en wordt “Het verzoekschrift” verva</w:t>
      </w:r>
      <w:r w:rsidRPr="00EE326B">
        <w:rPr>
          <w:rFonts w:ascii="Times New Roman" w:hAnsi="Times New Roman"/>
          <w:sz w:val="24"/>
        </w:rPr>
        <w:t>ngen door: De procesinleiding.</w:t>
      </w:r>
    </w:p>
    <w:p w:rsidRPr="00EE326B" w:rsidR="00483D85" w:rsidP="002D5B9C" w:rsidRDefault="00483D85">
      <w:pPr>
        <w:rPr>
          <w:rFonts w:ascii="Times New Roman" w:hAnsi="Times New Roman"/>
          <w:sz w:val="24"/>
        </w:rPr>
      </w:pPr>
    </w:p>
    <w:p w:rsidRPr="00EE326B" w:rsidR="002D5B9C" w:rsidP="002D5B9C" w:rsidRDefault="00483D8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3. In het derde lid </w:t>
      </w:r>
      <w:proofErr w:type="gramStart"/>
      <w:r w:rsidRPr="00EE326B" w:rsidR="002D5B9C">
        <w:rPr>
          <w:rFonts w:ascii="Times New Roman" w:hAnsi="Times New Roman"/>
          <w:sz w:val="24"/>
        </w:rPr>
        <w:t>wordt</w:t>
      </w:r>
      <w:proofErr w:type="gramEnd"/>
      <w:r w:rsidRPr="00EE326B" w:rsidR="002D5B9C">
        <w:rPr>
          <w:rFonts w:ascii="Times New Roman" w:hAnsi="Times New Roman"/>
          <w:sz w:val="24"/>
        </w:rPr>
        <w:t xml:space="preserve"> “Het verzoekschrift” vervangen door “De procesinleiding” en wordt “het verzoekschrift” vervangen door: het verzoek. </w:t>
      </w:r>
    </w:p>
    <w:p w:rsidRPr="00EE326B" w:rsidR="00483D85" w:rsidP="002D5B9C" w:rsidRDefault="00483D85">
      <w:pPr>
        <w:rPr>
          <w:rFonts w:ascii="Times New Roman" w:hAnsi="Times New Roman"/>
          <w:sz w:val="24"/>
        </w:rPr>
      </w:pPr>
    </w:p>
    <w:p w:rsidRPr="00EE326B" w:rsidR="002D5B9C" w:rsidP="002D5B9C" w:rsidRDefault="00483D8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4. In het vijfde lid wordt “de het gerechtshof” vervangen door “het gerechtshof” en komt de laatste volzin te luiden: De daartoe strekkende procesinleiding wordt aan de wederpartij bezorgd of betekend.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483D8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6a, derde lid, </w:t>
      </w:r>
      <w:proofErr w:type="gramStart"/>
      <w:r w:rsidRPr="00EE326B" w:rsidR="002D5B9C">
        <w:rPr>
          <w:rFonts w:ascii="Times New Roman" w:hAnsi="Times New Roman"/>
          <w:sz w:val="24"/>
        </w:rPr>
        <w:t>wordt</w:t>
      </w:r>
      <w:proofErr w:type="gramEnd"/>
      <w:r w:rsidRPr="00EE326B" w:rsidR="002D5B9C">
        <w:rPr>
          <w:rFonts w:ascii="Times New Roman" w:hAnsi="Times New Roman"/>
          <w:sz w:val="24"/>
        </w:rPr>
        <w:t xml:space="preserve"> “Het verzoekschrift” vervangen door “De procesinleiding” en wordt “het verzoekschrift” vervangen door: 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483D8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6b wordt “gedaagde” vervangen door: de verweerder. </w:t>
      </w:r>
    </w:p>
    <w:p w:rsidRPr="00EE326B" w:rsidR="002D5B9C" w:rsidP="002D5B9C" w:rsidRDefault="002D5B9C">
      <w:pPr>
        <w:rPr>
          <w:rFonts w:ascii="Times New Roman" w:hAnsi="Times New Roman"/>
          <w:b/>
          <w:sz w:val="24"/>
        </w:rPr>
      </w:pPr>
    </w:p>
    <w:p w:rsidRPr="00EE326B" w:rsidR="00483D85" w:rsidP="002D5B9C" w:rsidRDefault="00483D85">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XVII</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De </w:t>
      </w:r>
      <w:r w:rsidRPr="00EE326B">
        <w:rPr>
          <w:rFonts w:ascii="Times New Roman" w:hAnsi="Times New Roman"/>
          <w:b/>
          <w:sz w:val="24"/>
        </w:rPr>
        <w:t>Onteigeningswet</w:t>
      </w:r>
      <w:r w:rsidRPr="00EE326B">
        <w:rPr>
          <w:rFonts w:ascii="Times New Roman" w:hAnsi="Times New Roman"/>
          <w:sz w:val="24"/>
        </w:rPr>
        <w:t xml:space="preserve"> wordt als volgt gewijzigd: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In artikel 3, tweede lid, wordt “is gedagvaard” vervangen door “is opgeroepen” en wordt de zinsnede “zolang de eindconclusies door partijen niet genomen zijn” vervangen door: zolang de laatste schriftelijke uitwisseling van standpunten niet heeft plaatsgevonden.</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Artikel 18 komt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 xml:space="preserve">Artikel 18 </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1. Is </w:t>
      </w:r>
      <w:proofErr w:type="gramStart"/>
      <w:r w:rsidRPr="00EE326B">
        <w:rPr>
          <w:rFonts w:ascii="Times New Roman" w:hAnsi="Times New Roman"/>
          <w:sz w:val="24"/>
        </w:rPr>
        <w:t>hetgeen</w:t>
      </w:r>
      <w:proofErr w:type="gramEnd"/>
      <w:r w:rsidRPr="00EE326B">
        <w:rPr>
          <w:rFonts w:ascii="Times New Roman" w:hAnsi="Times New Roman"/>
          <w:sz w:val="24"/>
        </w:rPr>
        <w:t xml:space="preserve"> onteigend moet worden niet bij minnelijke overeenkomst verkregen, dan stelt de onteigenende partij een vordering in tegen de bij koninklijk besluit aangewezen eigenaar bij de rechtbank binnen het rechtsgebied waarin de te onteigenen onroerende zaak is gelegen, teneinde de onteigening te horen uitspreken en het bedrag der schadeloosstelling te horen bepalen. Betreft de onteigening een recht, dan wordt zij ingesteld tegen de bij koninklijk besluit aangewezen rechthebbende; van deze vordering wordt kennisgenomen door de rechtbank binnen het</w:t>
      </w:r>
      <w:r w:rsidRPr="00EE326B" w:rsidR="00E05AF3">
        <w:rPr>
          <w:rFonts w:ascii="Times New Roman" w:hAnsi="Times New Roman"/>
          <w:sz w:val="24"/>
        </w:rPr>
        <w:t xml:space="preserve"> </w:t>
      </w:r>
      <w:r w:rsidRPr="00EE326B">
        <w:rPr>
          <w:rFonts w:ascii="Times New Roman" w:hAnsi="Times New Roman"/>
          <w:sz w:val="24"/>
        </w:rPr>
        <w:t>rechtsgebied waarin de onroerende zaak is gelegen waarop het recht rust.</w:t>
      </w:r>
    </w:p>
    <w:p w:rsidRPr="00EE326B" w:rsidR="002D5B9C" w:rsidP="00483D85" w:rsidRDefault="002D5B9C">
      <w:pPr>
        <w:ind w:firstLine="284"/>
        <w:rPr>
          <w:rFonts w:ascii="Times New Roman" w:hAnsi="Times New Roman"/>
          <w:sz w:val="24"/>
        </w:rPr>
      </w:pPr>
      <w:r w:rsidRPr="00EE326B">
        <w:rPr>
          <w:rFonts w:ascii="Times New Roman" w:hAnsi="Times New Roman"/>
          <w:sz w:val="24"/>
        </w:rPr>
        <w:t>2. Wanneer de rechtbank op grond van het voorgaande bevoegd is van een deel van de vordering kennis te nemen, is zij bevoegd van de gehele vordering kennis te nemen.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3. Bij onteigening van een onroerende zaak waarop </w:t>
      </w:r>
      <w:proofErr w:type="gramStart"/>
      <w:r w:rsidRPr="00EE326B">
        <w:rPr>
          <w:rFonts w:ascii="Times New Roman" w:hAnsi="Times New Roman"/>
          <w:sz w:val="24"/>
        </w:rPr>
        <w:t>blijkens</w:t>
      </w:r>
      <w:proofErr w:type="gramEnd"/>
      <w:r w:rsidRPr="00EE326B">
        <w:rPr>
          <w:rFonts w:ascii="Times New Roman" w:hAnsi="Times New Roman"/>
          <w:sz w:val="24"/>
        </w:rPr>
        <w:t xml:space="preserve"> de openbare registers, bedoeld in afdeling 2 van titel 1 van Boek 3 van het Burgerlijk Wetboek, een eeuwigdurende erfpacht of een beklemrecht rust, worden ook de erfpachter of de beklemde meier opgeroepen.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4. Het oproepingsbericht wordt betekend aan degenen die als houder van op het te onteigenen goed rustende hypotheken in de openbare registers bedoeld in afdeling 2 van titel 1 van Boek 3 van het Burgerlijk Wetboek zijn ingeschreven en aan de in die registers ingeschreven beslagleggers op het te onteigenen goed.</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5. Aan de derde belanghebbenden, als bedoeld in artikel 3, tweede lid, voor zover deze aan de onteigenende partij bekend zijn of behoren te zijn, wordt het oproepingsbericht betekend dan wel wordt een afschrift van het oproepingsbericht gezonden bij aangetekende brief, waarvoor een bericht van ontvangst wordt verlangd. Ten aanzien van een huurder van woonruimte, als bedoeld in artikel 233 van Boek 7 van het Burgerlijk Wetboek, kan in de aangetekende brief worden volstaan met de mededeling van de ingediende procesinleiding en van het daarin vervatte aanbod, voor zover dit op hem betrekking heeft. Voorts wordt mededeling gedaan van voorzieningen die de onteigenende partij voornemens is </w:t>
      </w:r>
      <w:proofErr w:type="gramStart"/>
      <w:r w:rsidRPr="00EE326B">
        <w:rPr>
          <w:rFonts w:ascii="Times New Roman" w:hAnsi="Times New Roman"/>
          <w:sz w:val="24"/>
        </w:rPr>
        <w:t>jegens</w:t>
      </w:r>
      <w:proofErr w:type="gramEnd"/>
      <w:r w:rsidRPr="00EE326B">
        <w:rPr>
          <w:rFonts w:ascii="Times New Roman" w:hAnsi="Times New Roman"/>
          <w:sz w:val="24"/>
        </w:rPr>
        <w:t xml:space="preserve"> hem te treffen.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6. De betekening of de verzending van de aangetekende brief geschiedt binnen een week na het indienen van de procesinleiding.</w:t>
      </w:r>
    </w:p>
    <w:p w:rsidRPr="00EE326B" w:rsidR="002D5B9C" w:rsidP="00483D85" w:rsidRDefault="002D5B9C">
      <w:pPr>
        <w:ind w:firstLine="284"/>
        <w:rPr>
          <w:rFonts w:ascii="Times New Roman" w:hAnsi="Times New Roman"/>
          <w:sz w:val="24"/>
        </w:rPr>
      </w:pPr>
      <w:r w:rsidRPr="00EE326B">
        <w:rPr>
          <w:rFonts w:ascii="Times New Roman" w:hAnsi="Times New Roman"/>
          <w:sz w:val="24"/>
        </w:rPr>
        <w:t>7. Betekening of toezending bij aangetekende brief vindt niet plaats aan degenen die op grond van het derde lid van dit artikel zijn opgeroepen.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8. In het exploot, waarmee het oproepingsbericht wordt betekend aan de derde belanghebbende, of in de aangetekende brief wordt vermeld op welke wijze zij, desgewenst, in het geding van onteigening kunnen tussenkomen.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Artikel 20, tweede lid, komt te luiden: </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2. </w:t>
      </w:r>
      <w:proofErr w:type="gramStart"/>
      <w:r w:rsidRPr="00EE326B">
        <w:rPr>
          <w:rFonts w:ascii="Times New Roman" w:hAnsi="Times New Roman"/>
          <w:sz w:val="24"/>
        </w:rPr>
        <w:t xml:space="preserve">Desgewenst kan de verweerder uiterlijk verschijnen op de dag die is vermeld in het aan de gevolmachtigde, de bewindvoerder of de door de rechter benoemde persoon uitgebrachte oproepingsbericht, in welk geval het oproepingsbericht moet worden beschouwd aan hem te zijn betekend en het geding tegen hem wordt gevoerd. </w:t>
      </w:r>
      <w:proofErr w:type="gramEnd"/>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In artikel 22, eerste en tweede lid, wordt “dagvaarding” telkens vervangen door:</w:t>
      </w:r>
      <w:r w:rsidRPr="00EE326B" w:rsidR="00E05AF3">
        <w:rPr>
          <w:rFonts w:ascii="Times New Roman" w:hAnsi="Times New Roman"/>
          <w:sz w:val="24"/>
        </w:rPr>
        <w:t xml:space="preserve"> </w:t>
      </w:r>
      <w:r w:rsidRPr="00EE326B">
        <w:rPr>
          <w:rFonts w:ascii="Times New Roman" w:hAnsi="Times New Roman"/>
          <w:sz w:val="24"/>
        </w:rPr>
        <w:t xml:space="preserve">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E05AF3" w:rsidRDefault="002D5B9C">
      <w:pPr>
        <w:ind w:firstLine="284"/>
        <w:rPr>
          <w:rFonts w:ascii="Times New Roman" w:hAnsi="Times New Roman"/>
          <w:sz w:val="24"/>
        </w:rPr>
      </w:pPr>
      <w:r w:rsidRPr="00EE326B">
        <w:rPr>
          <w:rFonts w:ascii="Times New Roman" w:hAnsi="Times New Roman"/>
          <w:sz w:val="24"/>
        </w:rPr>
        <w:t>Artikel 24 komt te luiden:</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24</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De rechtbank behandelt zaken aangaande onteigening </w:t>
      </w:r>
      <w:proofErr w:type="gramStart"/>
      <w:r w:rsidRPr="00EE326B">
        <w:rPr>
          <w:rFonts w:ascii="Times New Roman" w:hAnsi="Times New Roman"/>
          <w:sz w:val="24"/>
        </w:rPr>
        <w:t>ten algemenen nutte</w:t>
      </w:r>
      <w:proofErr w:type="gramEnd"/>
      <w:r w:rsidRPr="00EE326B">
        <w:rPr>
          <w:rFonts w:ascii="Times New Roman" w:hAnsi="Times New Roman"/>
          <w:sz w:val="24"/>
        </w:rPr>
        <w:t>, vóór elke andere.</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2. Op de in de procesinleiding vermelde dag, of uiterlijk twee weken daarna kunnen de verweerders een verweerschrift indienen. Indien de verweerders dan geen verweerschrift hebben ingediend, worden zij </w:t>
      </w:r>
      <w:proofErr w:type="gramStart"/>
      <w:r w:rsidRPr="00EE326B">
        <w:rPr>
          <w:rFonts w:ascii="Times New Roman" w:hAnsi="Times New Roman"/>
          <w:sz w:val="24"/>
        </w:rPr>
        <w:t>geacht</w:t>
      </w:r>
      <w:proofErr w:type="gramEnd"/>
      <w:r w:rsidRPr="00EE326B">
        <w:rPr>
          <w:rFonts w:ascii="Times New Roman" w:hAnsi="Times New Roman"/>
          <w:sz w:val="24"/>
        </w:rPr>
        <w:t xml:space="preserve"> het aanbod te hebben verworpen. Het laatste is van overeenkomstige toepassing ten aanzien van derde belanghebbenden aan wie in de procesinleiding of bij aangetekende brief een aanbod is gedaan.</w:t>
      </w:r>
    </w:p>
    <w:p w:rsidRPr="00EE326B" w:rsidR="002D5B9C" w:rsidP="00483D85" w:rsidRDefault="002D5B9C">
      <w:pPr>
        <w:ind w:firstLine="284"/>
        <w:rPr>
          <w:rFonts w:ascii="Times New Roman" w:hAnsi="Times New Roman"/>
          <w:sz w:val="24"/>
        </w:rPr>
      </w:pPr>
      <w:r w:rsidRPr="00EE326B">
        <w:rPr>
          <w:rFonts w:ascii="Times New Roman" w:hAnsi="Times New Roman"/>
          <w:sz w:val="24"/>
        </w:rPr>
        <w:t>3. Oproeping tot vrijwaring wordt niet toegelaten.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4. Indien van twee of meer verweerders </w:t>
      </w:r>
      <w:proofErr w:type="gramStart"/>
      <w:r w:rsidRPr="00EE326B">
        <w:rPr>
          <w:rFonts w:ascii="Times New Roman" w:hAnsi="Times New Roman"/>
          <w:sz w:val="24"/>
        </w:rPr>
        <w:t>ten minste</w:t>
      </w:r>
      <w:proofErr w:type="gramEnd"/>
      <w:r w:rsidRPr="00EE326B">
        <w:rPr>
          <w:rFonts w:ascii="Times New Roman" w:hAnsi="Times New Roman"/>
          <w:sz w:val="24"/>
        </w:rPr>
        <w:t xml:space="preserve"> een verschijnt, de </w:t>
      </w:r>
      <w:proofErr w:type="spellStart"/>
      <w:r w:rsidRPr="00EE326B">
        <w:rPr>
          <w:rFonts w:ascii="Times New Roman" w:hAnsi="Times New Roman"/>
          <w:sz w:val="24"/>
        </w:rPr>
        <w:t>overigen</w:t>
      </w:r>
      <w:proofErr w:type="spellEnd"/>
      <w:r w:rsidRPr="00EE326B">
        <w:rPr>
          <w:rFonts w:ascii="Times New Roman" w:hAnsi="Times New Roman"/>
          <w:sz w:val="24"/>
        </w:rPr>
        <w:t xml:space="preserve"> niet, dan wordt met de verschijnende onmiddellijk </w:t>
      </w:r>
      <w:proofErr w:type="spellStart"/>
      <w:r w:rsidRPr="00EE326B">
        <w:rPr>
          <w:rFonts w:ascii="Times New Roman" w:hAnsi="Times New Roman"/>
          <w:sz w:val="24"/>
        </w:rPr>
        <w:t>voortgeprocedeerd</w:t>
      </w:r>
      <w:proofErr w:type="spellEnd"/>
      <w:r w:rsidRPr="00EE326B">
        <w:rPr>
          <w:rFonts w:ascii="Times New Roman" w:hAnsi="Times New Roman"/>
          <w:sz w:val="24"/>
        </w:rPr>
        <w:t>. De uitspraak geschiedt tussen al de partijen bij een en hetzelfde vonnis, dat als een vonnis op tegenspraak gewezen wordt beschouwd, en waartegen geen verzet is toegelaten.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5. Uiterlijk een maand na de dag van verschijning doet de rechtbank uitspraak.</w:t>
      </w:r>
    </w:p>
    <w:p w:rsidRPr="00EE326B" w:rsidR="002D5B9C" w:rsidP="00483D85" w:rsidRDefault="002D5B9C">
      <w:pPr>
        <w:ind w:firstLine="284"/>
        <w:rPr>
          <w:rFonts w:ascii="Times New Roman" w:hAnsi="Times New Roman"/>
          <w:sz w:val="24"/>
        </w:rPr>
      </w:pPr>
      <w:r w:rsidRPr="00EE326B">
        <w:rPr>
          <w:rFonts w:ascii="Times New Roman" w:hAnsi="Times New Roman"/>
          <w:sz w:val="24"/>
        </w:rPr>
        <w:t>6. Het voorschrift vervat in het vorige lid geldt niet, indien de eigenaar de vordering als bedoeld in artikel 38 doet of indien een van de partijen vraagt om zijn stellingen mondeling nader te onderbouwen. In dat geval verwijst de enkelvoudige kamer op het ter zitting gedaan verzoek de zaak naar de meervoudige kamer van de rechtbank.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Artikel 26 komt te luiden:</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26</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Tegen de uitspraak van de rechter, houdende nietigverklaring van de procesinleiding of ontzegging van de eis om enige andere reden, wordt hoger beroep toegelaten.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Artikel 27 wordt als volgt gewijzigd:</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1. In het eerste lid wordt “dagvaarding” vervangen door: procesinleiding.</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2. In het derde lid wordt “gedaagde” vervangen door: verweerder. </w:t>
      </w:r>
    </w:p>
    <w:p w:rsidRPr="00EE326B" w:rsidR="002D5B9C" w:rsidP="002D5B9C" w:rsidRDefault="002D5B9C">
      <w:pPr>
        <w:rPr>
          <w:rFonts w:ascii="Times New Roman" w:hAnsi="Times New Roman"/>
          <w:sz w:val="24"/>
        </w:rPr>
      </w:pPr>
      <w:r w:rsidRPr="00EE326B">
        <w:rPr>
          <w:rFonts w:ascii="Times New Roman" w:hAnsi="Times New Roman"/>
          <w:sz w:val="24"/>
        </w:rPr>
        <w:t xml:space="preserve"> </w:t>
      </w:r>
    </w:p>
    <w:p w:rsidRPr="00EE326B" w:rsidR="002D5B9C" w:rsidP="002D5B9C" w:rsidRDefault="002D5B9C">
      <w:pPr>
        <w:rPr>
          <w:rFonts w:ascii="Times New Roman" w:hAnsi="Times New Roman"/>
          <w:sz w:val="24"/>
        </w:rPr>
      </w:pPr>
      <w:r w:rsidRPr="00EE326B">
        <w:rPr>
          <w:rFonts w:ascii="Times New Roman" w:hAnsi="Times New Roman"/>
          <w:sz w:val="24"/>
        </w:rPr>
        <w:t>H</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Artikel </w:t>
      </w:r>
      <w:r w:rsidRPr="00EE326B" w:rsidR="00483D85">
        <w:rPr>
          <w:rFonts w:ascii="Times New Roman" w:hAnsi="Times New Roman"/>
          <w:sz w:val="24"/>
        </w:rPr>
        <w:t>33, tweede lid, komt te luiden: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2. Hij kan hen echter op hun verzet, om billijke redenen, van de tegen hen uitgesproken veroordeling vrijstellen. Het verzet wordt ingeleid door indiening van een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In artikel 35, tweede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37 wordt als volgt gewijzigd:</w:t>
      </w: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en tweede lid wordt “terechtzitting” telkens vervangen door “zitting”.</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2. In het eerste lid wordt de zinsnede “conclusies nader bij pleidooi ontwikkelen” vervangen door “conclusies nader mondeling onderbouwen” en wordt “zullen de pleidooien” vervangen door: zal de nadere onderbouwing. </w:t>
      </w:r>
    </w:p>
    <w:p w:rsidRPr="00EE326B" w:rsidR="002D5B9C" w:rsidP="002D5B9C" w:rsidRDefault="002D5B9C">
      <w:pPr>
        <w:rPr>
          <w:rFonts w:ascii="Times New Roman" w:hAnsi="Times New Roman"/>
          <w:sz w:val="24"/>
        </w:rPr>
      </w:pPr>
    </w:p>
    <w:p w:rsidRPr="00EE326B" w:rsidR="002D5B9C" w:rsidP="002D5B9C" w:rsidRDefault="00483D85">
      <w:pPr>
        <w:rPr>
          <w:rFonts w:ascii="Times New Roman" w:hAnsi="Times New Roman"/>
          <w:sz w:val="24"/>
        </w:rPr>
      </w:pPr>
      <w:r w:rsidRPr="00EE326B">
        <w:rPr>
          <w:rFonts w:ascii="Times New Roman" w:hAnsi="Times New Roman"/>
          <w:sz w:val="24"/>
        </w:rPr>
        <w:t>K</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In artikel 38, eerste lid, wordt de zinsnede “op de vordering des eigenaars bij </w:t>
      </w:r>
      <w:proofErr w:type="gramStart"/>
      <w:r w:rsidRPr="00EE326B">
        <w:rPr>
          <w:rFonts w:ascii="Times New Roman" w:hAnsi="Times New Roman"/>
          <w:sz w:val="24"/>
        </w:rPr>
        <w:t>zijne</w:t>
      </w:r>
      <w:proofErr w:type="gramEnd"/>
      <w:r w:rsidRPr="00EE326B">
        <w:rPr>
          <w:rFonts w:ascii="Times New Roman" w:hAnsi="Times New Roman"/>
          <w:sz w:val="24"/>
        </w:rPr>
        <w:t xml:space="preserve"> conclusie, in art. 24 genoemd” vervangen door: op vordering van de eigenaar in zijn verweerschrift als bedoeld in artikel 24.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Artikel 50 wordt als volgt gewijzigd:</w:t>
      </w:r>
    </w:p>
    <w:p w:rsidRPr="00EE326B" w:rsidR="00483D85" w:rsidP="00483D85"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1. In het tweede lid wordt “dagvaarding” vervangen door: procesinleiding.</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2. In het derde lid wordt “bij dagvaarding” vervangen door: in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M</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Artikel 53 komt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53</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1. Deze verklaring wordt binnen zes weken na afloop van de in het vorige artikel genoemde termijn van twee weken met een uiteenzetting van de gronden waarop het cassatieberoep berust, bij of aan de tegenpartij bezorgd of betekend en gaat vergezeld van een oproepingsbericht. In afwijking van artikel 30a, derde lid, onder c, van het Wetboek van Burgerlijke Rechtsvordering ligt de dag waarop de tegenpartij uiterlijk ten laatste als verweerder kan verschijnen uiterlijk zes weken na de dag van indiening van de procesinleiding. </w:t>
      </w:r>
    </w:p>
    <w:p w:rsidRPr="00EE326B" w:rsidR="002D5B9C" w:rsidP="00483D85" w:rsidRDefault="002D5B9C">
      <w:pPr>
        <w:ind w:firstLine="284"/>
        <w:rPr>
          <w:rFonts w:ascii="Times New Roman" w:hAnsi="Times New Roman"/>
          <w:sz w:val="24"/>
        </w:rPr>
      </w:pPr>
      <w:r w:rsidRPr="00EE326B">
        <w:rPr>
          <w:rFonts w:ascii="Times New Roman" w:hAnsi="Times New Roman"/>
          <w:sz w:val="24"/>
        </w:rPr>
        <w:t>2. De conclusie van de eiser, bedoeld in artikel 412, eerste lid, van het Wetboek van Burgerlijke Rechtsvordering, wordt genomen op de dag van de pleidooien.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Artikel 54a wordt als volgt gewijzigd:</w:t>
      </w:r>
    </w:p>
    <w:p w:rsidRPr="00EE326B" w:rsidR="00483D85" w:rsidP="00483D85" w:rsidRDefault="00483D85">
      <w:pPr>
        <w:ind w:firstLine="284"/>
        <w:rPr>
          <w:rFonts w:ascii="Times New Roman" w:hAnsi="Times New Roman"/>
          <w:sz w:val="24"/>
        </w:rPr>
      </w:pPr>
    </w:p>
    <w:p w:rsidRPr="00EE326B" w:rsidR="002D5B9C" w:rsidP="001D3760" w:rsidRDefault="002D5B9C">
      <w:pPr>
        <w:ind w:firstLine="284"/>
        <w:rPr>
          <w:rFonts w:ascii="Times New Roman" w:hAnsi="Times New Roman"/>
          <w:sz w:val="24"/>
        </w:rPr>
      </w:pPr>
      <w:r w:rsidRPr="00EE326B">
        <w:rPr>
          <w:rFonts w:ascii="Times New Roman" w:hAnsi="Times New Roman"/>
          <w:sz w:val="24"/>
        </w:rPr>
        <w:t xml:space="preserve">1. In de aanhef van het tweede lid wordt “het verzoekschrift” vervangen door: de procesinleiding. </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lastRenderedPageBreak/>
        <w:t xml:space="preserve">2. In het derde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 wordt “het verzoekschrift” vervangen door “ het verzoek” en wordt “bij dagvaarding” vervangen door: bij het instellen van de vordering.</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3. In het vierde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 en wordt “in het verzoekschrift” vervangen door: in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Artikel 54b wordt als volgt gewijzigd: </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1. In het eerste lid wordt “het verzoekschrift” telkens vervangen door “de procesinleiding” en wordt “</w:t>
      </w:r>
      <w:proofErr w:type="spellStart"/>
      <w:r w:rsidRPr="00EE326B">
        <w:rPr>
          <w:rFonts w:ascii="Times New Roman" w:hAnsi="Times New Roman"/>
          <w:sz w:val="24"/>
        </w:rPr>
        <w:t>exploit</w:t>
      </w:r>
      <w:proofErr w:type="spellEnd"/>
      <w:r w:rsidRPr="00EE326B">
        <w:rPr>
          <w:rFonts w:ascii="Times New Roman" w:hAnsi="Times New Roman"/>
          <w:sz w:val="24"/>
        </w:rPr>
        <w:t xml:space="preserve">” vervangen door: exploot. </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2. In het tweede lid wordt “het ingediende verzoekschrift” vervangen door: de ingediende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r w:rsidRPr="00EE326B">
        <w:rPr>
          <w:rFonts w:ascii="Times New Roman" w:hAnsi="Times New Roman"/>
          <w:sz w:val="24"/>
        </w:rPr>
        <w:t xml:space="preserve"> </w:t>
      </w:r>
    </w:p>
    <w:p w:rsidRPr="00EE326B" w:rsidR="002D5B9C" w:rsidP="002D5B9C" w:rsidRDefault="002D5B9C">
      <w:pPr>
        <w:rPr>
          <w:rFonts w:ascii="Times New Roman" w:hAnsi="Times New Roman"/>
          <w:sz w:val="24"/>
        </w:rPr>
      </w:pPr>
      <w:r w:rsidRPr="00EE326B">
        <w:rPr>
          <w:rFonts w:ascii="Times New Roman" w:hAnsi="Times New Roman"/>
          <w:sz w:val="24"/>
        </w:rPr>
        <w:t>P</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In artikel 54d wordt “het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54f wordt “in de dagvaarding” vervangen door: bij zijn vordering.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R</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In artikel 54g wordt “dagvaarding” vervangen door “procesinleiding” en wordt “uitgebracht” vervangen door: ingediend.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S</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Artikel 54i wordt als volgt gewijzigd: </w:t>
      </w:r>
    </w:p>
    <w:p w:rsidRPr="00EE326B" w:rsidR="00483D85" w:rsidP="00483D85"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1. In het eerste lid wordt “dagvaarding” vervangen door “procesinleiding” en wordt “conclusies” vervangen door: processtukken.</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2. In het vijfde lid wordt “conclusies” vervangen door: processtukken.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54j, derde lid, wordt “dagvaarding” vervangen door: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U</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 Artikel 54k wordt als volgt gewijzigd: </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1. In het eerste lid, wordt “dagvaarding” vervangen door “procesinleiding” en wordt “terechtzitting” vervangen door: zitting.</w:t>
      </w:r>
    </w:p>
    <w:p w:rsidRPr="00EE326B" w:rsidR="00483D85" w:rsidP="002D5B9C" w:rsidRDefault="00483D85">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2. In het tweede lid vervalt: ter </w:t>
      </w:r>
      <w:proofErr w:type="spellStart"/>
      <w:r w:rsidRPr="00EE326B">
        <w:rPr>
          <w:rFonts w:ascii="Times New Roman" w:hAnsi="Times New Roman"/>
          <w:sz w:val="24"/>
        </w:rPr>
        <w:t>rolle</w:t>
      </w:r>
      <w:proofErr w:type="spellEnd"/>
      <w:r w:rsidRPr="00EE326B">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V</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In artikel 54n, eerste lid, onderdeel 3, wordt “dagvaarding” vervangen door: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W</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In artikel 57, tweede lid, wordt “verzoekschrift”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X</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In artikel 64a, vierde lid, wordt “heeft doen dagvaarden” vervangen door: heeft opgeroepen.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Y</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In artikel 65, tweede lid, wordt “het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Z</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Artikel 66 komt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66</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Bij gebreke van een minnelijke schikking benoemt de rechtbank, in het geval van het voorgaande artikel, op verzoek, hetzij van hem die onteigent, hetzij van de eigenaar van de grond, een of meer deskundigen, in oneven aantal, om een bericht over de schadeloosstelling te geven.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2. De procesinleiding moet, </w:t>
      </w:r>
      <w:proofErr w:type="gramStart"/>
      <w:r w:rsidRPr="00EE326B">
        <w:rPr>
          <w:rFonts w:ascii="Times New Roman" w:hAnsi="Times New Roman"/>
          <w:sz w:val="24"/>
        </w:rPr>
        <w:t>op straffe van</w:t>
      </w:r>
      <w:proofErr w:type="gramEnd"/>
      <w:r w:rsidRPr="00EE326B">
        <w:rPr>
          <w:rFonts w:ascii="Times New Roman" w:hAnsi="Times New Roman"/>
          <w:sz w:val="24"/>
        </w:rPr>
        <w:t xml:space="preserve"> verval, worden ingediend binnen de termijn, bepaald bij het in artikel 65 bedoelde besluit. Bij de procesinleiding moet worden overgelegd een exemplaar van de Staatscourant en van het nieuws- of advertentieblad, waarin Ons besluit, dan wel dat van Gedeputeerde Staten of van een van de andere colleges of besturen is openbaar gemaakt.</w:t>
      </w:r>
    </w:p>
    <w:p w:rsidRPr="00EE326B" w:rsidR="002D5B9C" w:rsidP="00483D85" w:rsidRDefault="002D5B9C">
      <w:pPr>
        <w:ind w:firstLine="284"/>
        <w:rPr>
          <w:rFonts w:ascii="Times New Roman" w:hAnsi="Times New Roman"/>
          <w:sz w:val="24"/>
        </w:rPr>
      </w:pPr>
      <w:r w:rsidRPr="00EE326B">
        <w:rPr>
          <w:rFonts w:ascii="Times New Roman" w:hAnsi="Times New Roman"/>
          <w:sz w:val="24"/>
        </w:rPr>
        <w:t>3. De rechtbank benoemt één van haar leden, om als commissaris, vergezeld van de griffier, bij de opneming door de deskundigen tegenwoordig te zijn.</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4. Zij bepaalt tevens de dag en de plaats, waar en wanneer die opneming zal geschieden. </w:t>
      </w:r>
      <w:proofErr w:type="gramStart"/>
      <w:r w:rsidRPr="00EE326B">
        <w:rPr>
          <w:rFonts w:ascii="Times New Roman" w:hAnsi="Times New Roman"/>
          <w:sz w:val="24"/>
        </w:rPr>
        <w:t>Ten minste</w:t>
      </w:r>
      <w:proofErr w:type="gramEnd"/>
      <w:r w:rsidRPr="00EE326B">
        <w:rPr>
          <w:rFonts w:ascii="Times New Roman" w:hAnsi="Times New Roman"/>
          <w:sz w:val="24"/>
        </w:rPr>
        <w:t xml:space="preserve"> twee maal vier en twintig uren van te voren wordt het oproepingsbericht aan de wederpartij betekend en afschrift van het exploot ter griffie van de rechtbank ingediend. Bij gebreke van die betekening vervalt het vonnis.</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5. Het vonnis wordt </w:t>
      </w:r>
      <w:proofErr w:type="gramStart"/>
      <w:r w:rsidRPr="00EE326B">
        <w:rPr>
          <w:rFonts w:ascii="Times New Roman" w:hAnsi="Times New Roman"/>
          <w:sz w:val="24"/>
        </w:rPr>
        <w:t>overeenkomstig</w:t>
      </w:r>
      <w:proofErr w:type="gramEnd"/>
      <w:r w:rsidRPr="00EE326B">
        <w:rPr>
          <w:rFonts w:ascii="Times New Roman" w:hAnsi="Times New Roman"/>
          <w:sz w:val="24"/>
        </w:rPr>
        <w:t xml:space="preserve"> artikel 30e van het Wetboek van Burgerlijke Rechtsvordering</w:t>
      </w:r>
      <w:r w:rsidRPr="00EE326B">
        <w:rPr>
          <w:rFonts w:ascii="Times New Roman" w:hAnsi="Times New Roman"/>
          <w:sz w:val="24"/>
          <w:vertAlign w:val="superscript"/>
        </w:rPr>
        <w:t xml:space="preserve"> </w:t>
      </w:r>
      <w:r w:rsidRPr="00EE326B">
        <w:rPr>
          <w:rFonts w:ascii="Times New Roman" w:hAnsi="Times New Roman"/>
          <w:sz w:val="24"/>
        </w:rPr>
        <w:t>langs elektronische weg toegankelijk gemaakt. De griffier roept de deskundigen op.</w:t>
      </w:r>
    </w:p>
    <w:p w:rsidRPr="00EE326B" w:rsidR="002D5B9C" w:rsidP="002D5B9C" w:rsidRDefault="002D5B9C">
      <w:pPr>
        <w:rPr>
          <w:rFonts w:ascii="Times New Roman" w:hAnsi="Times New Roman"/>
          <w:sz w:val="24"/>
        </w:rPr>
      </w:pPr>
      <w:r w:rsidRPr="00EE326B">
        <w:rPr>
          <w:rFonts w:ascii="Times New Roman" w:hAnsi="Times New Roman"/>
          <w:sz w:val="24"/>
        </w:rPr>
        <w:t xml:space="preserve">6. Derde belanghebbenden kunnen bij die opneming tegenwoordig zijn, </w:t>
      </w:r>
      <w:proofErr w:type="gramStart"/>
      <w:r w:rsidRPr="00EE326B">
        <w:rPr>
          <w:rFonts w:ascii="Times New Roman" w:hAnsi="Times New Roman"/>
          <w:sz w:val="24"/>
        </w:rPr>
        <w:t>teneinde</w:t>
      </w:r>
      <w:proofErr w:type="gramEnd"/>
      <w:r w:rsidRPr="00EE326B">
        <w:rPr>
          <w:rFonts w:ascii="Times New Roman" w:hAnsi="Times New Roman"/>
          <w:sz w:val="24"/>
        </w:rPr>
        <w:t xml:space="preserve"> ook hun schade te doen begroten.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7. De rechtercommissaris bepaalt bij de opneming door de deskundigen, de dag, waarop hij zijn rapport aan de rechtbank zal uitbrengen. Deze dag wordt aan de wederpartij betekend, </w:t>
      </w:r>
      <w:r w:rsidRPr="00EE326B">
        <w:rPr>
          <w:rFonts w:ascii="Times New Roman" w:hAnsi="Times New Roman"/>
          <w:sz w:val="24"/>
        </w:rPr>
        <w:lastRenderedPageBreak/>
        <w:t xml:space="preserve">indien zij niet is verschenen bij de opneming door de deskundigen en afschrift van het exploot wordt ter griffie ingediend. Het proces-verbaal van de rechtercommissaris en het advies van de deskundigen liggen dan </w:t>
      </w:r>
      <w:proofErr w:type="gramStart"/>
      <w:r w:rsidRPr="00EE326B">
        <w:rPr>
          <w:rFonts w:ascii="Times New Roman" w:hAnsi="Times New Roman"/>
          <w:sz w:val="24"/>
        </w:rPr>
        <w:t>reeds</w:t>
      </w:r>
      <w:proofErr w:type="gramEnd"/>
      <w:r w:rsidRPr="00EE326B">
        <w:rPr>
          <w:rFonts w:ascii="Times New Roman" w:hAnsi="Times New Roman"/>
          <w:sz w:val="24"/>
        </w:rPr>
        <w:t xml:space="preserve"> op de griffie ter lezing.</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8. Op de bepaalde dag dienen, na het rapport van de rechtercommissaris, partijen en derde belanghebbenden hun conclusies in, die zij, mits op dezelfde zitting, nader mondeling kunnen onderbouwen. </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9. De rechtbank beslist </w:t>
      </w:r>
      <w:proofErr w:type="gramStart"/>
      <w:r w:rsidRPr="00EE326B">
        <w:rPr>
          <w:rFonts w:ascii="Times New Roman" w:hAnsi="Times New Roman"/>
          <w:sz w:val="24"/>
        </w:rPr>
        <w:t>terstond</w:t>
      </w:r>
      <w:proofErr w:type="gramEnd"/>
      <w:r w:rsidRPr="00EE326B">
        <w:rPr>
          <w:rFonts w:ascii="Times New Roman" w:hAnsi="Times New Roman"/>
          <w:sz w:val="24"/>
        </w:rPr>
        <w:t xml:space="preserve"> of op de eerstvolgende zitting.</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10. </w:t>
      </w:r>
      <w:proofErr w:type="gramStart"/>
      <w:r w:rsidRPr="00EE326B">
        <w:rPr>
          <w:rFonts w:ascii="Times New Roman" w:hAnsi="Times New Roman"/>
          <w:sz w:val="24"/>
        </w:rPr>
        <w:t>Generlei</w:t>
      </w:r>
      <w:proofErr w:type="gramEnd"/>
      <w:r w:rsidRPr="00EE326B">
        <w:rPr>
          <w:rFonts w:ascii="Times New Roman" w:hAnsi="Times New Roman"/>
          <w:sz w:val="24"/>
        </w:rPr>
        <w:t xml:space="preserve"> andere formaliteiten behoeven hier in acht te worden genomen.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11. Tegen het vonnis, waarbij de onteigening is uitgesproken, wordt geen verzet, hoger beroep of beroep in cassatie toegelaten.</w:t>
      </w: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12. De artikelen 20, 24, zesde lid, 29, 33, 34, eerste en tweede lid, en 35, eerste lid, zijn op de rechtsvordering, in dit artikel omschreven, van overeenkomstige toepassing.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AA</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 xml:space="preserve">In artikel 78, achtste lid, wordt “heeft doen dagvaarden” vervangen door: heeft opgeroepen.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BB</w:t>
      </w:r>
    </w:p>
    <w:p w:rsidRPr="00EE326B" w:rsidR="002D5B9C" w:rsidP="002D5B9C" w:rsidRDefault="002D5B9C">
      <w:pPr>
        <w:rPr>
          <w:rFonts w:ascii="Times New Roman" w:hAnsi="Times New Roman"/>
          <w:sz w:val="24"/>
        </w:rPr>
      </w:pPr>
    </w:p>
    <w:p w:rsidRPr="00EE326B" w:rsidR="002D5B9C" w:rsidP="00483D85" w:rsidRDefault="002D5B9C">
      <w:pPr>
        <w:ind w:firstLine="284"/>
        <w:rPr>
          <w:rFonts w:ascii="Times New Roman" w:hAnsi="Times New Roman"/>
          <w:sz w:val="24"/>
        </w:rPr>
      </w:pPr>
      <w:r w:rsidRPr="00EE326B">
        <w:rPr>
          <w:rFonts w:ascii="Times New Roman" w:hAnsi="Times New Roman"/>
          <w:sz w:val="24"/>
        </w:rPr>
        <w:t>In artikel 80, onderdeel b, wordt “het verzoekschrift” vervangen door: de procesinleiding.</w:t>
      </w:r>
    </w:p>
    <w:p w:rsidRPr="00EE326B" w:rsidR="002D5B9C" w:rsidP="002D5B9C" w:rsidRDefault="002D5B9C">
      <w:pPr>
        <w:rPr>
          <w:rFonts w:ascii="Times New Roman" w:hAnsi="Times New Roman"/>
          <w:sz w:val="24"/>
        </w:rPr>
      </w:pPr>
    </w:p>
    <w:p w:rsidRPr="00EE326B" w:rsidR="00483D85" w:rsidP="002D5B9C" w:rsidRDefault="00483D85">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XVIII</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Pr>
          <w:rFonts w:ascii="Times New Roman" w:hAnsi="Times New Roman" w:cs="Times New Roman"/>
          <w:sz w:val="24"/>
          <w:szCs w:val="24"/>
        </w:rPr>
        <w:t xml:space="preserve">De </w:t>
      </w:r>
      <w:r w:rsidRPr="00EE326B">
        <w:rPr>
          <w:rFonts w:ascii="Times New Roman" w:hAnsi="Times New Roman" w:cs="Times New Roman"/>
          <w:b/>
          <w:sz w:val="24"/>
          <w:szCs w:val="24"/>
        </w:rPr>
        <w:t>Tijdelijke wet huurkoop onroerende zaken</w:t>
      </w:r>
      <w:r w:rsidRPr="00EE326B">
        <w:rPr>
          <w:rFonts w:ascii="Times New Roman" w:hAnsi="Times New Roman" w:cs="Times New Roman"/>
          <w:sz w:val="24"/>
          <w:szCs w:val="24"/>
        </w:rPr>
        <w:t xml:space="preserve"> wordt als volgt gewijzigd:</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83D85">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2, zevende lid, wordt “in een conclusie” vervangen door “schriftelijk” en komt de laatste zinsnede te luiden: Daartoe wordt het rapport gedurende veertien dagen door de griffie ter beschikking gesteld.</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B</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83D85">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3, derde lid, wordt “terechtzitting” telkens vervangen door: zitting.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C</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83D85">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13, eerste lid, wordt “gedagvaard” vervangen door “opgeroepen” en wordt “de aan elk </w:t>
      </w:r>
      <w:proofErr w:type="gramStart"/>
      <w:r w:rsidRPr="00EE326B" w:rsidR="002D5B9C">
        <w:rPr>
          <w:rFonts w:ascii="Times New Roman" w:hAnsi="Times New Roman" w:cs="Times New Roman"/>
          <w:sz w:val="24"/>
          <w:szCs w:val="24"/>
        </w:rPr>
        <w:t>hunner</w:t>
      </w:r>
      <w:proofErr w:type="gramEnd"/>
      <w:r w:rsidRPr="00EE326B" w:rsidR="002D5B9C">
        <w:rPr>
          <w:rFonts w:ascii="Times New Roman" w:hAnsi="Times New Roman" w:cs="Times New Roman"/>
          <w:sz w:val="24"/>
          <w:szCs w:val="24"/>
        </w:rPr>
        <w:t xml:space="preserve"> verschuldigde schadeloosstelling afzonderlijk begroot” vervangen door: de schadeloosstelling van beiden afzonderlijk begroot.</w:t>
      </w:r>
      <w:r w:rsidRPr="00EE326B" w:rsidR="00E05AF3">
        <w:rPr>
          <w:rFonts w:ascii="Times New Roman" w:hAnsi="Times New Roman" w:cs="Times New Roman"/>
          <w:sz w:val="24"/>
          <w:szCs w:val="24"/>
        </w:rPr>
        <w:t xml:space="preserve"> </w:t>
      </w:r>
    </w:p>
    <w:p w:rsidRPr="00EE326B" w:rsidR="002D5B9C" w:rsidP="002D5B9C" w:rsidRDefault="002D5B9C">
      <w:pPr>
        <w:pStyle w:val="Geenafstand"/>
        <w:rPr>
          <w:rFonts w:ascii="Times New Roman" w:hAnsi="Times New Roman" w:cs="Times New Roman"/>
          <w:sz w:val="24"/>
          <w:szCs w:val="24"/>
        </w:rPr>
      </w:pPr>
    </w:p>
    <w:p w:rsidRPr="00EE326B" w:rsidR="00483D85" w:rsidP="002D5B9C" w:rsidRDefault="00483D85">
      <w:pPr>
        <w:pStyle w:val="Geenafstand"/>
        <w:rPr>
          <w:rFonts w:ascii="Times New Roman" w:hAnsi="Times New Roman" w:cs="Times New Roman"/>
          <w:sz w:val="24"/>
          <w:szCs w:val="24"/>
        </w:rPr>
      </w:pPr>
    </w:p>
    <w:p w:rsidRPr="00EE326B" w:rsidR="002D5B9C" w:rsidP="002D5B9C" w:rsidRDefault="002D5B9C">
      <w:pPr>
        <w:rPr>
          <w:rFonts w:ascii="Times New Roman" w:hAnsi="Times New Roman"/>
          <w:b/>
          <w:sz w:val="24"/>
        </w:rPr>
      </w:pPr>
      <w:r w:rsidRPr="00EE326B">
        <w:rPr>
          <w:rFonts w:ascii="Times New Roman" w:hAnsi="Times New Roman"/>
          <w:b/>
          <w:caps/>
          <w:sz w:val="24"/>
        </w:rPr>
        <w:t>Artikel</w:t>
      </w:r>
      <w:r w:rsidRPr="00EE326B">
        <w:rPr>
          <w:rFonts w:ascii="Times New Roman" w:hAnsi="Times New Roman"/>
          <w:b/>
          <w:sz w:val="24"/>
        </w:rPr>
        <w:t xml:space="preserve"> XIX</w:t>
      </w:r>
    </w:p>
    <w:p w:rsidRPr="00EE326B" w:rsidR="002D5B9C" w:rsidP="002D5B9C" w:rsidRDefault="002D5B9C">
      <w:pPr>
        <w:rPr>
          <w:rFonts w:ascii="Times New Roman" w:hAnsi="Times New Roman"/>
          <w:sz w:val="24"/>
        </w:rPr>
      </w:pPr>
    </w:p>
    <w:p w:rsidRPr="00EE326B" w:rsidR="002D5B9C" w:rsidP="002D5B9C" w:rsidRDefault="00483D8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De </w:t>
      </w:r>
      <w:r w:rsidRPr="00EE326B" w:rsidR="002D5B9C">
        <w:rPr>
          <w:rFonts w:ascii="Times New Roman" w:hAnsi="Times New Roman"/>
          <w:b/>
          <w:sz w:val="24"/>
        </w:rPr>
        <w:t xml:space="preserve">Uitvoeringswet Bewijsverdrag </w:t>
      </w:r>
      <w:r w:rsidRPr="00EE326B" w:rsidR="002D5B9C">
        <w:rPr>
          <w:rFonts w:ascii="Times New Roman" w:hAnsi="Times New Roman"/>
          <w:sz w:val="24"/>
        </w:rPr>
        <w:t xml:space="preserve">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18, tweede lid, wordt “gedaagde” telkens vervangen door: verweerder.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Artikel 19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19</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b/>
          <w:sz w:val="24"/>
        </w:rPr>
      </w:pPr>
      <w:r w:rsidRPr="00EE326B">
        <w:rPr>
          <w:rFonts w:ascii="Times New Roman" w:hAnsi="Times New Roman"/>
          <w:sz w:val="24"/>
        </w:rPr>
        <w:tab/>
      </w:r>
      <w:r w:rsidRPr="00EE326B" w:rsidR="002D5B9C">
        <w:rPr>
          <w:rFonts w:ascii="Times New Roman" w:hAnsi="Times New Roman"/>
          <w:sz w:val="24"/>
        </w:rPr>
        <w:t>De rechter stelt zo nodig de dag van de volgende proceshandeling vast.</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2 van de </w:t>
      </w:r>
      <w:r w:rsidRPr="00EE326B">
        <w:rPr>
          <w:rFonts w:ascii="Times New Roman" w:hAnsi="Times New Roman"/>
          <w:b/>
          <w:sz w:val="24"/>
        </w:rPr>
        <w:t>Uitvoeringswet EEG-Executieverdrag</w:t>
      </w:r>
      <w:r w:rsidRPr="00EE326B">
        <w:rPr>
          <w:rFonts w:ascii="Times New Roman" w:hAnsi="Times New Roman"/>
          <w:sz w:val="24"/>
        </w:rPr>
        <w:t xml:space="preserve"> wordt als volgt gewijzigd: </w:t>
      </w:r>
    </w:p>
    <w:p w:rsidRPr="00EE326B" w:rsidR="00437BFB" w:rsidP="002D5B9C" w:rsidRDefault="00437BFB">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Het tweede lid komt te luiden: </w:t>
      </w:r>
    </w:p>
    <w:p w:rsidRPr="00EE326B" w:rsidR="002D5B9C" w:rsidP="002D5B9C" w:rsidRDefault="002D5B9C">
      <w:pPr>
        <w:rPr>
          <w:rFonts w:ascii="Times New Roman" w:hAnsi="Times New Roman"/>
          <w:sz w:val="24"/>
        </w:rPr>
      </w:pPr>
      <w:r w:rsidRPr="00EE326B">
        <w:rPr>
          <w:rFonts w:ascii="Times New Roman" w:hAnsi="Times New Roman"/>
          <w:sz w:val="24"/>
        </w:rPr>
        <w:tab/>
        <w:t>2. Het in het eerste lid bedoelde verlof wordt gevraagd door indiening van een procesinleiding, die in de Nederlandse taal is gesteld, onverminderd artikel 7 van de Wet gebruik Friese taal in het rechtsverkeer. De procesinleiding wordt ingediend door een advocaat en houdt tevens in de keuze van een woonplaats binnen het arrondissement van de rechtbank. Het in de procesinleiding vervatte verzoek wordt behandeld en beslist door de voorzieningenrechter van de rechtbank.</w:t>
      </w:r>
    </w:p>
    <w:p w:rsidRPr="00EE326B" w:rsidR="00437BFB" w:rsidP="002D5B9C" w:rsidRDefault="00437BFB">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derde lid wordt “het verzoekschrift” vervangen door: de procesinleiding.</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XXI</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13, tweede en derde lid, van de </w:t>
      </w:r>
      <w:r w:rsidRPr="00EE326B" w:rsidR="002D5B9C">
        <w:rPr>
          <w:rFonts w:ascii="Times New Roman" w:hAnsi="Times New Roman"/>
          <w:b/>
          <w:sz w:val="24"/>
        </w:rPr>
        <w:t>Uitvoeringswet EG-bewijsverordening</w:t>
      </w:r>
      <w:r w:rsidRPr="00EE326B" w:rsidR="002D5B9C">
        <w:rPr>
          <w:rFonts w:ascii="Times New Roman" w:hAnsi="Times New Roman"/>
          <w:sz w:val="24"/>
        </w:rPr>
        <w:t xml:space="preserve"> wordt “gedaagde” telkens vervangen door: verweerder.</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2 van de </w:t>
      </w:r>
      <w:r w:rsidRPr="00EE326B">
        <w:rPr>
          <w:rFonts w:ascii="Times New Roman" w:hAnsi="Times New Roman"/>
          <w:b/>
          <w:sz w:val="24"/>
        </w:rPr>
        <w:t xml:space="preserve">Uitvoeringswet EU-executieverordening en Verdrag van </w:t>
      </w:r>
      <w:proofErr w:type="spellStart"/>
      <w:r w:rsidRPr="00EE326B">
        <w:rPr>
          <w:rFonts w:ascii="Times New Roman" w:hAnsi="Times New Roman"/>
          <w:b/>
          <w:sz w:val="24"/>
        </w:rPr>
        <w:t>Lugano</w:t>
      </w:r>
      <w:proofErr w:type="spellEnd"/>
      <w:r w:rsidRPr="00EE326B">
        <w:rPr>
          <w:rFonts w:ascii="Times New Roman" w:hAnsi="Times New Roman"/>
          <w:b/>
          <w:sz w:val="24"/>
        </w:rPr>
        <w:t xml:space="preserve"> </w:t>
      </w:r>
      <w:r w:rsidRPr="00EE326B">
        <w:rPr>
          <w:rFonts w:ascii="Times New Roman" w:hAnsi="Times New Roman"/>
          <w:sz w:val="24"/>
        </w:rPr>
        <w:t>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Het tweede lid komt te luiden:</w:t>
      </w:r>
    </w:p>
    <w:p w:rsidRPr="00EE326B" w:rsidR="002D5B9C" w:rsidP="002D5B9C" w:rsidRDefault="002D5B9C">
      <w:pPr>
        <w:rPr>
          <w:rFonts w:ascii="Times New Roman" w:hAnsi="Times New Roman"/>
          <w:sz w:val="24"/>
        </w:rPr>
      </w:pPr>
      <w:r w:rsidRPr="00EE326B">
        <w:rPr>
          <w:rFonts w:ascii="Times New Roman" w:hAnsi="Times New Roman"/>
          <w:sz w:val="24"/>
        </w:rPr>
        <w:tab/>
        <w:t>2. Het verlof tot tenuitvoerlegging, bedoeld in artikel 38 van de verordening, wordt gevraagd door indiening van een procesinleiding, die in de Nederlandse taal is gesteld, onverminderd artikel 7 van de Wet gebruik Friese taal in het rechtsverkeer. De procesinleiding wordt ingediend door een deurwaarder of advocaat en houdt tevens in de keuze van een woonplaats binnen het arrondissement van de rechtbank.</w:t>
      </w:r>
    </w:p>
    <w:p w:rsidRPr="00EE326B" w:rsidR="00437BFB" w:rsidP="002D5B9C" w:rsidRDefault="00437BFB">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derde lid wordt “het verzoekschrift” vervangen door: de procesinleiding.</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XXIII</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De </w:t>
      </w:r>
      <w:r w:rsidRPr="00EE326B" w:rsidR="002D5B9C">
        <w:rPr>
          <w:rFonts w:ascii="Times New Roman" w:hAnsi="Times New Roman"/>
          <w:b/>
          <w:sz w:val="24"/>
        </w:rPr>
        <w:t>Uitvoeringswet internationale inning levensonderhoud</w:t>
      </w:r>
      <w:r w:rsidRPr="00EE326B" w:rsidR="002D5B9C">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Artikel 3, tweede lid, komt te luiden:</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2. De centrale autoriteit </w:t>
      </w:r>
      <w:proofErr w:type="gramStart"/>
      <w:r w:rsidRPr="00EE326B">
        <w:rPr>
          <w:rFonts w:ascii="Times New Roman" w:hAnsi="Times New Roman"/>
          <w:sz w:val="24"/>
        </w:rPr>
        <w:t>behoeft</w:t>
      </w:r>
      <w:proofErr w:type="gramEnd"/>
      <w:r w:rsidRPr="00EE326B">
        <w:rPr>
          <w:rFonts w:ascii="Times New Roman" w:hAnsi="Times New Roman"/>
          <w:sz w:val="24"/>
        </w:rPr>
        <w:t>, indien zij in rechte optreedt, in zaken waarbij in eerste aanleg en in hoger beroep een verzoek wordt ingediend, niet de bijstand van een advocaat.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4 wordt de zinsnede “in zaken die met een verzoekschrift worden ingeleid” vervangen door: in verzoekprocedures.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5, eerste lid, wordt de zinsnede “bij verzoekschrift gedaan aan” vervangen door: ingediend bij.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artikel 8, derde lid, wordt “het verzoekschrift” vervangen door: 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437BFB" w:rsidP="002D5B9C" w:rsidRDefault="00437BFB">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XXIV</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De </w:t>
      </w:r>
      <w:r w:rsidRPr="00EE326B" w:rsidR="002D5B9C">
        <w:rPr>
          <w:rFonts w:ascii="Times New Roman" w:hAnsi="Times New Roman"/>
          <w:b/>
          <w:sz w:val="24"/>
        </w:rPr>
        <w:t>Uitvoeringswet internationale kinderbescherming</w:t>
      </w:r>
      <w:r w:rsidRPr="00EE326B" w:rsidR="002D5B9C">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Artikel 13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13</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De zaken tot kennisneming waarvan de rechtbank op grond van artikel 12, eerste lid, bevoegd is, worden ingeleid door indiening van een verzoek. De procesinleiding wordt ingediend door een advocaat en houdt tevens in de keuze van een woonplaats binnen het arrondissement van de rechtbank.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Artikel 15, derde lid, komt te luiden:</w:t>
      </w: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3. Een beslissing op een verzoek als bedoeld in het eerste lid, wordt gevraagd door indiening van een procesinleiding. De procesinleiding wordt ingediend door een advocaat en houdt tevens in de keuze van een woonplaats binnen het arrondissement van de rechtbank.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Artikel 18 wordt als volgt gewijzigd: </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1. Het derde lid komt te luiden: </w:t>
      </w: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3. Een beslissing op een verzoek als bedoeld in het eerste lid, wordt gevraagd door indiening van een procesinleiding. De procesinleiding wordt ingediend door een advocaat en houdt tevens in de keuze van een woonplaats binnen het arrondissement van de rechtbank.</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2. In het vierde lid wordt “het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artikel 22 vervalt: bij verzoekschrift.</w:t>
      </w:r>
      <w:r w:rsidRPr="00EE326B" w:rsidR="00E05AF3">
        <w:rPr>
          <w:rFonts w:ascii="Times New Roman" w:hAnsi="Times New Roman"/>
          <w:sz w:val="24"/>
        </w:rPr>
        <w:t xml:space="preserve">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12 van de </w:t>
      </w:r>
      <w:r w:rsidRPr="00EE326B">
        <w:rPr>
          <w:rFonts w:ascii="Times New Roman" w:hAnsi="Times New Roman"/>
          <w:b/>
          <w:sz w:val="24"/>
        </w:rPr>
        <w:t>Uitvoeringswet internationale kinderontvoering</w:t>
      </w:r>
      <w:r w:rsidRPr="00EE326B">
        <w:rPr>
          <w:rFonts w:ascii="Times New Roman" w:hAnsi="Times New Roman"/>
          <w:sz w:val="24"/>
        </w:rPr>
        <w:t xml:space="preserve">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12</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De in artikel 11 bedoelde zaken worden ingeleid door indiening van een verzoek.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XXVI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 van de</w:t>
      </w:r>
      <w:r w:rsidRPr="00EE326B">
        <w:rPr>
          <w:rFonts w:ascii="Times New Roman" w:hAnsi="Times New Roman"/>
          <w:b/>
          <w:sz w:val="24"/>
        </w:rPr>
        <w:t xml:space="preserve"> Uitvoeringswet Nederlands-Duits Executieverdrag</w:t>
      </w:r>
      <w:r w:rsidRPr="00EE326B">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wordt “bij verzoekschrift” vervangen door “door indiening van een verzoek” en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w:t>
      </w:r>
    </w:p>
    <w:p w:rsidRPr="00EE326B" w:rsidR="00437BFB" w:rsidP="002D5B9C" w:rsidRDefault="00437BFB">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tweede lid wordt “het verzoekschrift” vervangen door: de procesinleiding.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XXVII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w:t>
      </w:r>
      <w:r w:rsidRPr="00EE326B">
        <w:rPr>
          <w:rFonts w:ascii="Times New Roman" w:hAnsi="Times New Roman"/>
          <w:b/>
          <w:sz w:val="24"/>
        </w:rPr>
        <w:t>Uitvoeringswet Rechtsvorderingsverdrag 1905</w:t>
      </w:r>
      <w:r w:rsidRPr="00EE326B">
        <w:rPr>
          <w:rFonts w:ascii="Times New Roman" w:hAnsi="Times New Roman"/>
          <w:sz w:val="24"/>
        </w:rPr>
        <w:t xml:space="preserve"> 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Artikel 8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8</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Verschijnt de verweerder niet uiterlijk op de in de procesinleiding vermelde dag en heeft de eiser het ontvangstbewijs of de verklaring, bedoeld in artikel 5 van het verdrag, nog niet ontvangen, dan zal de rechter op verzoek van de eiser het verlenen van verstek en de behandeling van de zaak aanhouden.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20, tweede lid, wordt “gedaagde” telkens vervangen door: verweerder.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21 komt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21</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De rechter stelt bij vonnis de dag van de volgende proceshandeling vast.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Artikel 30 wordt als volgt gewijzigd: </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1. In het eerste lid wordt de zinsnede “binnen veertien dagen na </w:t>
      </w:r>
      <w:proofErr w:type="spellStart"/>
      <w:r w:rsidRPr="00EE326B" w:rsidR="002D5B9C">
        <w:rPr>
          <w:rFonts w:ascii="Times New Roman" w:hAnsi="Times New Roman"/>
          <w:sz w:val="24"/>
        </w:rPr>
        <w:t>beteekening</w:t>
      </w:r>
      <w:proofErr w:type="spellEnd"/>
      <w:r w:rsidRPr="00EE326B" w:rsidR="002D5B9C">
        <w:rPr>
          <w:rFonts w:ascii="Times New Roman" w:hAnsi="Times New Roman"/>
          <w:sz w:val="24"/>
        </w:rPr>
        <w:t xml:space="preserve">” vervangen door: binnen veertien dagen na bezorging of betekening. </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2. In het tweede lid wordt de zinsnede “of uiteengezet in een nader verzoekschrift, binnen veertien dagen na </w:t>
      </w:r>
      <w:proofErr w:type="spellStart"/>
      <w:r w:rsidRPr="00EE326B" w:rsidR="002D5B9C">
        <w:rPr>
          <w:rFonts w:ascii="Times New Roman" w:hAnsi="Times New Roman"/>
          <w:sz w:val="24"/>
        </w:rPr>
        <w:t>aanteekening</w:t>
      </w:r>
      <w:proofErr w:type="spellEnd"/>
      <w:r w:rsidRPr="00EE326B" w:rsidR="002D5B9C">
        <w:rPr>
          <w:rFonts w:ascii="Times New Roman" w:hAnsi="Times New Roman"/>
          <w:sz w:val="24"/>
        </w:rPr>
        <w:t xml:space="preserve"> van het beroep te richten tot” vervangen door: of nader uiteengezet binnen veertien dagen na aantekening van het beroep, gericht aan. </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3. In het derde lid wordt “per </w:t>
      </w:r>
      <w:proofErr w:type="spellStart"/>
      <w:r w:rsidRPr="00EE326B" w:rsidR="002D5B9C">
        <w:rPr>
          <w:rFonts w:ascii="Times New Roman" w:hAnsi="Times New Roman"/>
          <w:sz w:val="24"/>
        </w:rPr>
        <w:t>aangeteekenden</w:t>
      </w:r>
      <w:proofErr w:type="spellEnd"/>
      <w:r w:rsidRPr="00EE326B" w:rsidR="002D5B9C">
        <w:rPr>
          <w:rFonts w:ascii="Times New Roman" w:hAnsi="Times New Roman"/>
          <w:sz w:val="24"/>
        </w:rPr>
        <w:t xml:space="preserve"> brief” vervangen door: schriftelijk.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31 wordt “verzoekschriften” telkens vervangen door: verzoeken.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XXVIII</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De </w:t>
      </w:r>
      <w:r w:rsidRPr="00EE326B" w:rsidR="002D5B9C">
        <w:rPr>
          <w:rFonts w:ascii="Times New Roman" w:hAnsi="Times New Roman"/>
          <w:b/>
          <w:sz w:val="24"/>
        </w:rPr>
        <w:t>Uitvoeringswet Rechtsvorderingsverdrag 1954</w:t>
      </w:r>
      <w:r w:rsidRPr="00EE326B" w:rsidR="002D5B9C">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artikel 16, tweede lid, wordt “gedaagde” telkens vervangen door: verweerder.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Artikel 17 komt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17</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De rechter stelt bij vonnis de dag van de volgende proceshandeling vast.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Artike</w:t>
      </w:r>
      <w:r w:rsidRPr="00EE326B">
        <w:rPr>
          <w:rFonts w:ascii="Times New Roman" w:hAnsi="Times New Roman"/>
          <w:sz w:val="24"/>
        </w:rPr>
        <w:t>l 25 wordt als volgt gewijzigd:</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lastRenderedPageBreak/>
        <w:tab/>
      </w:r>
      <w:r w:rsidRPr="00EE326B" w:rsidR="002D5B9C">
        <w:rPr>
          <w:rFonts w:ascii="Times New Roman" w:hAnsi="Times New Roman"/>
          <w:sz w:val="24"/>
        </w:rPr>
        <w:t>1. In het eerste lid wordt de zinsnede “binnen veertien dagen na de betekening” vervangen door: binnen veertien dagen na de bezorging of betekening.</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2. Het tweede lid komt te luiden: </w:t>
      </w: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2. De middelen, waarop het beroep steunt, worden in de verklaring opgenomen, of nader uiteengezet binnen veertien dagen na aantekening van het beroep, gericht aan de Hoge Raad. </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3. In het derde wordt “per aangetekende brief” vervangen door: schriftelijk.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artikel 26 wordt “verzoekschriften” telkens vervangen door: verzoeken.</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 xml:space="preserve">ARTIKEL XXIX </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artikel 3, tweede lid, van de</w:t>
      </w:r>
      <w:r w:rsidRPr="00EE326B" w:rsidR="002D5B9C">
        <w:rPr>
          <w:rFonts w:ascii="Times New Roman" w:hAnsi="Times New Roman"/>
          <w:b/>
          <w:sz w:val="24"/>
        </w:rPr>
        <w:t xml:space="preserve"> Uitvoeringswet Verdrag </w:t>
      </w:r>
      <w:proofErr w:type="gramStart"/>
      <w:r w:rsidRPr="00EE326B" w:rsidR="002D5B9C">
        <w:rPr>
          <w:rFonts w:ascii="Times New Roman" w:hAnsi="Times New Roman"/>
          <w:b/>
          <w:sz w:val="24"/>
        </w:rPr>
        <w:t>inzake</w:t>
      </w:r>
      <w:proofErr w:type="gramEnd"/>
      <w:r w:rsidRPr="00EE326B" w:rsidR="002D5B9C">
        <w:rPr>
          <w:rFonts w:ascii="Times New Roman" w:hAnsi="Times New Roman"/>
          <w:b/>
          <w:sz w:val="24"/>
        </w:rPr>
        <w:t xml:space="preserve"> de bescherming van kinderen en de samenwerking op het gebied van de interlandelijke adoptie</w:t>
      </w:r>
      <w:r w:rsidRPr="00EE326B" w:rsidR="002D5B9C">
        <w:rPr>
          <w:rFonts w:ascii="Times New Roman" w:hAnsi="Times New Roman"/>
          <w:sz w:val="24"/>
        </w:rPr>
        <w:t xml:space="preserve"> wordt de zinsnede “tenzij de rechtsingang aanvangt met een dagvaarding” vervangen door: tenzij het een vorderingsprocedure betreft.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XXX</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8, eerste lid, van de </w:t>
      </w:r>
      <w:r w:rsidRPr="00EE326B" w:rsidR="002D5B9C">
        <w:rPr>
          <w:rFonts w:ascii="Times New Roman" w:hAnsi="Times New Roman"/>
          <w:b/>
          <w:sz w:val="24"/>
        </w:rPr>
        <w:t>Uitvoeringswet Verdrag onderhoudsverhaal in het buitenland 1956</w:t>
      </w:r>
      <w:r w:rsidRPr="00EE326B" w:rsidR="002D5B9C">
        <w:rPr>
          <w:rFonts w:ascii="Times New Roman" w:hAnsi="Times New Roman"/>
          <w:sz w:val="24"/>
        </w:rPr>
        <w:t xml:space="preserve"> wordt de zinsnede “tenzij de procedure aanvangt met een dagvaarding” vervangen door: tenzij het een vorderingsprocedure betreft.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XXXI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De </w:t>
      </w:r>
      <w:r w:rsidRPr="00EE326B">
        <w:rPr>
          <w:rFonts w:ascii="Times New Roman" w:hAnsi="Times New Roman"/>
          <w:b/>
          <w:sz w:val="24"/>
        </w:rPr>
        <w:t xml:space="preserve">Uitvoeringswet verordening Europese betalingsbevelprocedure </w:t>
      </w:r>
      <w:r w:rsidRPr="00EE326B">
        <w:rPr>
          <w:rFonts w:ascii="Times New Roman" w:hAnsi="Times New Roman"/>
          <w:sz w:val="24"/>
        </w:rPr>
        <w:t xml:space="preserve">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3, eerste en tweede lid, vervalt: per gewone post.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Artikel 6 wordt als volgt gewijzigd:</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1. In het eerste en zesde lid vervalt telkens: per gewone post.</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2. In het tweede lid wordt “de dagvaardingsprocedure onderscheidenlijk de verzoekschriftprocedure” vervangen door: de vorderingsprocedure onderscheidenlijk de verzoekprocedure.</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3. Het derde lid komt te luiden: </w:t>
      </w:r>
    </w:p>
    <w:p w:rsidRPr="00EE326B" w:rsidR="002D5B9C" w:rsidP="002D5B9C" w:rsidRDefault="00437BFB">
      <w:pPr>
        <w:rPr>
          <w:rFonts w:ascii="Times New Roman" w:hAnsi="Times New Roman"/>
          <w:sz w:val="24"/>
        </w:rPr>
      </w:pPr>
      <w:r w:rsidRPr="00EE326B">
        <w:rPr>
          <w:rFonts w:ascii="Times New Roman" w:hAnsi="Times New Roman"/>
          <w:sz w:val="24"/>
        </w:rPr>
        <w:lastRenderedPageBreak/>
        <w:tab/>
      </w:r>
      <w:r w:rsidRPr="00EE326B" w:rsidR="002D5B9C">
        <w:rPr>
          <w:rFonts w:ascii="Times New Roman" w:hAnsi="Times New Roman"/>
          <w:sz w:val="24"/>
        </w:rPr>
        <w:t xml:space="preserve">3. Beveelt de rechtbank Den Haag dat de procedure verder wordt behandeld volgens de regels die gelden voor de vorderingsprocedure, dan bepaalt hij tevens in de aanwijzingsbeslissing de dag waarop partijen ten laatste kunnen verschijnen bij de rechter die de zaak verder behandelt, zonder dat daartoe een oproepingsbericht wordt vereist. Verschijnt de verweerder niet uiterlijk op de laatste dag waarop hij diende te verschijnen, dan dient hij alsnog door de eiser bij exploot te worden opgeroepen. Verschijnt de eiser niet uiterlijk op de laatste dag waarop hij diende te verschijnen, dan biedt de rechter die de zaak verder behandelt hem de gelegenheid binnen een termijn van twee weken alsnog te verschijnen. Indien de eiser van de hem geboden gelegenheid geen gebruik maakt, wordt hij </w:t>
      </w:r>
      <w:proofErr w:type="gramStart"/>
      <w:r w:rsidRPr="00EE326B" w:rsidR="002D5B9C">
        <w:rPr>
          <w:rFonts w:ascii="Times New Roman" w:hAnsi="Times New Roman"/>
          <w:sz w:val="24"/>
        </w:rPr>
        <w:t>geacht</w:t>
      </w:r>
      <w:proofErr w:type="gramEnd"/>
      <w:r w:rsidRPr="00EE326B" w:rsidR="002D5B9C">
        <w:rPr>
          <w:rFonts w:ascii="Times New Roman" w:hAnsi="Times New Roman"/>
          <w:sz w:val="24"/>
        </w:rPr>
        <w:t xml:space="preserve"> de zaak te hebben ingetrokken en wordt hij in de kosten veroordeeld. Artikel 11, tweede lid, van </w:t>
      </w:r>
      <w:r w:rsidRPr="00EE326B" w:rsidR="00F15213">
        <w:rPr>
          <w:rFonts w:ascii="Times New Roman" w:hAnsi="Times New Roman"/>
          <w:sz w:val="24"/>
        </w:rPr>
        <w:t xml:space="preserve">de Wet griffierechten burgerlijke zaken </w:t>
      </w:r>
      <w:r w:rsidRPr="00EE326B" w:rsidR="002D5B9C">
        <w:rPr>
          <w:rFonts w:ascii="Times New Roman" w:hAnsi="Times New Roman"/>
          <w:sz w:val="24"/>
        </w:rPr>
        <w:t>is op deze intrekking niet van toepassing.</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4. In het zesde lid wordt “artikel 111, tweede lid, onderdeel k,” vervangen door: artikel 111, tweede lid, onderdeel g.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artikel 12 wordt “verzoekschriftprocedure” vervangen door: verzoekprocedure.</w:t>
      </w:r>
      <w:r w:rsidRPr="00EE326B" w:rsidR="00E05AF3">
        <w:rPr>
          <w:rFonts w:ascii="Times New Roman" w:hAnsi="Times New Roman"/>
          <w:sz w:val="24"/>
        </w:rPr>
        <w:t xml:space="preserve">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XXXII</w:t>
      </w:r>
    </w:p>
    <w:p w:rsidRPr="00EE326B" w:rsidR="002D5B9C" w:rsidP="002D5B9C" w:rsidRDefault="002D5B9C">
      <w:pPr>
        <w:rPr>
          <w:rFonts w:ascii="Times New Roman" w:hAnsi="Times New Roman"/>
          <w:sz w:val="24"/>
        </w:rPr>
      </w:pPr>
    </w:p>
    <w:p w:rsidRPr="00EE326B" w:rsidR="002D5B9C" w:rsidP="002D5B9C" w:rsidRDefault="001D3760">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5, tweede lid, van de </w:t>
      </w:r>
      <w:r w:rsidRPr="00EE326B" w:rsidR="002D5B9C">
        <w:rPr>
          <w:rFonts w:ascii="Times New Roman" w:hAnsi="Times New Roman"/>
          <w:b/>
          <w:sz w:val="24"/>
        </w:rPr>
        <w:t>Uitvoeringswet verordening Europese coöperatieve vennootschap</w:t>
      </w:r>
      <w:r w:rsidRPr="00EE326B" w:rsidR="002D5B9C">
        <w:rPr>
          <w:rFonts w:ascii="Times New Roman" w:hAnsi="Times New Roman"/>
          <w:sz w:val="24"/>
        </w:rPr>
        <w:t xml:space="preserve"> wordt “door een verzoekschrift aan” vervangen door: door indiening van een verzoek bij.</w:t>
      </w:r>
    </w:p>
    <w:p w:rsidRPr="00EE326B" w:rsidR="002D5B9C" w:rsidP="002D5B9C" w:rsidRDefault="002D5B9C">
      <w:pPr>
        <w:rPr>
          <w:rFonts w:ascii="Times New Roman" w:hAnsi="Times New Roman"/>
          <w:b/>
          <w:sz w:val="24"/>
        </w:rPr>
      </w:pPr>
    </w:p>
    <w:p w:rsidRPr="00EE326B" w:rsidR="00E05AF3" w:rsidP="002D5B9C" w:rsidRDefault="00E05AF3">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XXXIII</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De </w:t>
      </w:r>
      <w:r w:rsidRPr="00EE326B" w:rsidR="002D5B9C">
        <w:rPr>
          <w:rFonts w:ascii="Times New Roman" w:hAnsi="Times New Roman"/>
          <w:b/>
          <w:sz w:val="24"/>
        </w:rPr>
        <w:t>Uitvoeringswet verordening Europese executoriale titel</w:t>
      </w:r>
      <w:r w:rsidRPr="00EE326B" w:rsidR="002D5B9C">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Artikel 2 wordt als volgt gewijzigd:</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1. In het eerste lid wordt “bij verzoekschrift gedaan aan” ve</w:t>
      </w:r>
      <w:r w:rsidRPr="00EE326B">
        <w:rPr>
          <w:rFonts w:ascii="Times New Roman" w:hAnsi="Times New Roman"/>
          <w:sz w:val="24"/>
        </w:rPr>
        <w:t>rvangen door: ingediend</w:t>
      </w:r>
      <w:r w:rsidRPr="00EE326B" w:rsidR="00E05AF3">
        <w:rPr>
          <w:rFonts w:ascii="Times New Roman" w:hAnsi="Times New Roman"/>
          <w:sz w:val="24"/>
        </w:rPr>
        <w:t xml:space="preserve"> </w:t>
      </w:r>
      <w:r w:rsidRPr="00EE326B">
        <w:rPr>
          <w:rFonts w:ascii="Times New Roman" w:hAnsi="Times New Roman"/>
          <w:sz w:val="24"/>
        </w:rPr>
        <w:t>bij.</w:t>
      </w:r>
    </w:p>
    <w:p w:rsidRPr="00EE326B" w:rsidR="00437BFB" w:rsidP="002D5B9C" w:rsidRDefault="00437BFB">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2. In het tweede en derde lid wordt “het verzoekschrift” telkens vervangen door “de procesinleiding” en </w:t>
      </w:r>
      <w:proofErr w:type="gramStart"/>
      <w:r w:rsidRPr="00EE326B" w:rsidR="002D5B9C">
        <w:rPr>
          <w:rFonts w:ascii="Times New Roman" w:hAnsi="Times New Roman"/>
          <w:sz w:val="24"/>
        </w:rPr>
        <w:t>wordt</w:t>
      </w:r>
      <w:proofErr w:type="gramEnd"/>
      <w:r w:rsidRPr="00EE326B" w:rsidR="002D5B9C">
        <w:rPr>
          <w:rFonts w:ascii="Times New Roman" w:hAnsi="Times New Roman"/>
          <w:sz w:val="24"/>
        </w:rPr>
        <w:t xml:space="preserve"> “Het verzoekschrift” telkens verva</w:t>
      </w:r>
      <w:r w:rsidRPr="00EE326B">
        <w:rPr>
          <w:rFonts w:ascii="Times New Roman" w:hAnsi="Times New Roman"/>
          <w:sz w:val="24"/>
        </w:rPr>
        <w:t>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Artikel 8, derde lid, </w:t>
      </w:r>
      <w:r w:rsidRPr="00EE326B">
        <w:rPr>
          <w:rFonts w:ascii="Times New Roman" w:hAnsi="Times New Roman"/>
          <w:sz w:val="24"/>
        </w:rPr>
        <w:t>komt te luiden:</w:t>
      </w: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3. Betreft de beslissing een beschikking, dan wordt het verzoek tot heroverweging gedaan door indiening van een daartoe strekkende procesinleiding.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XXXIV</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lastRenderedPageBreak/>
        <w:tab/>
      </w:r>
      <w:r w:rsidRPr="00EE326B" w:rsidR="002D5B9C">
        <w:rPr>
          <w:rFonts w:ascii="Times New Roman" w:hAnsi="Times New Roman"/>
          <w:sz w:val="24"/>
        </w:rPr>
        <w:t xml:space="preserve">In artikel 9 van de </w:t>
      </w:r>
      <w:r w:rsidRPr="00EE326B" w:rsidR="002D5B9C">
        <w:rPr>
          <w:rFonts w:ascii="Times New Roman" w:hAnsi="Times New Roman"/>
          <w:b/>
          <w:sz w:val="24"/>
        </w:rPr>
        <w:t>Uitvoeringswet verordening Europese procedure voor geringe vorderingen</w:t>
      </w:r>
      <w:r w:rsidRPr="00EE326B" w:rsidR="002D5B9C">
        <w:rPr>
          <w:rFonts w:ascii="Times New Roman" w:hAnsi="Times New Roman"/>
          <w:sz w:val="24"/>
        </w:rPr>
        <w:t xml:space="preserve"> wordt “verzoekschriftprocedure” vervangen door: verzoekprocedure.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XXXV</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4, tweede lid, van de </w:t>
      </w:r>
      <w:r w:rsidRPr="00EE326B" w:rsidR="002D5B9C">
        <w:rPr>
          <w:rFonts w:ascii="Times New Roman" w:hAnsi="Times New Roman"/>
          <w:b/>
          <w:sz w:val="24"/>
        </w:rPr>
        <w:t>Uitvoeringswet verordening Europese vennootschap</w:t>
      </w:r>
      <w:r w:rsidRPr="00EE326B" w:rsidR="002D5B9C">
        <w:rPr>
          <w:rFonts w:ascii="Times New Roman" w:hAnsi="Times New Roman"/>
          <w:sz w:val="24"/>
        </w:rPr>
        <w:t xml:space="preserve"> wordt “door een verzoekschrift aan” vervangen door: door indiening van een verzoek bij.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XXXVI</w:t>
      </w:r>
    </w:p>
    <w:p w:rsidRPr="00EE326B" w:rsidR="002D5B9C" w:rsidP="002D5B9C" w:rsidRDefault="002D5B9C">
      <w:pPr>
        <w:rPr>
          <w:rFonts w:ascii="Times New Roman" w:hAnsi="Times New Roman"/>
          <w:sz w:val="24"/>
        </w:rPr>
      </w:pPr>
    </w:p>
    <w:p w:rsidRPr="00EE326B" w:rsidR="002D5B9C" w:rsidP="002D5B9C" w:rsidRDefault="00437BFB">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artikel 3, derde lid, van de</w:t>
      </w:r>
      <w:r w:rsidRPr="00EE326B" w:rsidR="002D5B9C">
        <w:rPr>
          <w:rFonts w:ascii="Times New Roman" w:hAnsi="Times New Roman"/>
          <w:b/>
          <w:sz w:val="24"/>
        </w:rPr>
        <w:t xml:space="preserve"> Uitvoeringswet verordening tot instelling van Europese economische samenwerkingsverbanden</w:t>
      </w:r>
      <w:r w:rsidRPr="00EE326B" w:rsidR="002D5B9C">
        <w:rPr>
          <w:rFonts w:ascii="Times New Roman" w:hAnsi="Times New Roman"/>
          <w:sz w:val="24"/>
        </w:rPr>
        <w:t xml:space="preserve"> wordt “verzoekschrift” vervangen door: verzoek.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XXXVII</w:t>
      </w:r>
    </w:p>
    <w:p w:rsidRPr="00EE326B" w:rsidR="002D5B9C" w:rsidP="002D5B9C" w:rsidRDefault="002D5B9C">
      <w:pPr>
        <w:rPr>
          <w:rFonts w:ascii="Times New Roman" w:hAnsi="Times New Roman"/>
          <w:sz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Pr>
          <w:rFonts w:ascii="Times New Roman" w:hAnsi="Times New Roman" w:cs="Times New Roman"/>
          <w:sz w:val="24"/>
          <w:szCs w:val="24"/>
        </w:rPr>
        <w:t>De</w:t>
      </w:r>
      <w:r w:rsidRPr="00EE326B">
        <w:rPr>
          <w:rFonts w:ascii="Times New Roman" w:hAnsi="Times New Roman" w:cs="Times New Roman"/>
          <w:b/>
          <w:sz w:val="24"/>
          <w:szCs w:val="24"/>
        </w:rPr>
        <w:t xml:space="preserve"> Wet aansprakelijkheidsverzekering motorrijtuigen </w:t>
      </w:r>
      <w:r w:rsidRPr="00EE326B">
        <w:rPr>
          <w:rFonts w:ascii="Times New Roman" w:hAnsi="Times New Roman" w:cs="Times New Roman"/>
          <w:sz w:val="24"/>
          <w:szCs w:val="24"/>
        </w:rPr>
        <w:t xml:space="preserve">wordt als volgt gewijzigd: </w:t>
      </w:r>
    </w:p>
    <w:p w:rsidRPr="00EE326B" w:rsidR="002D5B9C" w:rsidP="002D5B9C" w:rsidRDefault="002D5B9C">
      <w:pPr>
        <w:pStyle w:val="Geenafstand"/>
        <w:rPr>
          <w:rFonts w:ascii="Times New Roman" w:hAnsi="Times New Roman" w:cs="Times New Roman"/>
          <w:b/>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37BFB">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Artikel 7, eerste en tweede lid, wordt “gedagvaard” telkens vervangen door: opgeroepen.</w:t>
      </w:r>
      <w:r w:rsidRPr="00EE326B" w:rsidR="00E05AF3">
        <w:rPr>
          <w:rFonts w:ascii="Times New Roman" w:hAnsi="Times New Roman" w:cs="Times New Roman"/>
          <w:sz w:val="24"/>
          <w:szCs w:val="24"/>
        </w:rPr>
        <w:t xml:space="preserve"> </w:t>
      </w:r>
    </w:p>
    <w:p w:rsidRPr="00EE326B" w:rsidR="002D5B9C" w:rsidP="002D5B9C" w:rsidRDefault="002D5B9C">
      <w:pPr>
        <w:pStyle w:val="Geenafstand"/>
        <w:rPr>
          <w:rFonts w:ascii="Times New Roman" w:hAnsi="Times New Roman" w:cs="Times New Roman"/>
          <w:b/>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B</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437BFB">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9, derde lid, komt de tweede volzin te luiden: De oproeping dient te geschieden door het indienen van een procesinleiding voordat het verweerschrift wordt ingediend. </w:t>
      </w:r>
    </w:p>
    <w:p w:rsidRPr="00EE326B" w:rsidR="002D5B9C" w:rsidP="002D5B9C" w:rsidRDefault="002D5B9C">
      <w:pPr>
        <w:rPr>
          <w:rFonts w:ascii="Times New Roman" w:hAnsi="Times New Roman"/>
          <w:b/>
          <w:sz w:val="24"/>
        </w:rPr>
      </w:pPr>
    </w:p>
    <w:p w:rsidRPr="00EE326B" w:rsidR="00437BFB" w:rsidP="002D5B9C" w:rsidRDefault="00437BF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XXXVIII</w:t>
      </w:r>
    </w:p>
    <w:p w:rsidRPr="00EE326B" w:rsidR="002D5B9C" w:rsidP="002D5B9C" w:rsidRDefault="002D5B9C">
      <w:pPr>
        <w:rPr>
          <w:rFonts w:ascii="Times New Roman" w:hAnsi="Times New Roman"/>
          <w:sz w:val="24"/>
        </w:rPr>
      </w:pPr>
    </w:p>
    <w:p w:rsidRPr="00EE326B" w:rsidR="002D5B9C" w:rsidP="00437BFB" w:rsidRDefault="002D5B9C">
      <w:pPr>
        <w:ind w:firstLine="284"/>
        <w:rPr>
          <w:rFonts w:ascii="Times New Roman" w:hAnsi="Times New Roman"/>
          <w:sz w:val="24"/>
        </w:rPr>
      </w:pPr>
      <w:r w:rsidRPr="00EE326B">
        <w:rPr>
          <w:rFonts w:ascii="Times New Roman" w:hAnsi="Times New Roman"/>
          <w:sz w:val="24"/>
        </w:rPr>
        <w:t xml:space="preserve">De </w:t>
      </w:r>
      <w:r w:rsidRPr="00EE326B">
        <w:rPr>
          <w:rFonts w:ascii="Times New Roman" w:hAnsi="Times New Roman"/>
          <w:b/>
          <w:sz w:val="24"/>
        </w:rPr>
        <w:t>Wet administratiefrechtelijke handhaving verkeersvoorschriften</w:t>
      </w:r>
      <w:r w:rsidRPr="00EE326B">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437BFB" w:rsidRDefault="002D5B9C">
      <w:pPr>
        <w:ind w:firstLine="284"/>
        <w:rPr>
          <w:rFonts w:ascii="Times New Roman" w:hAnsi="Times New Roman"/>
          <w:sz w:val="24"/>
        </w:rPr>
      </w:pPr>
      <w:r w:rsidRPr="00EE326B">
        <w:rPr>
          <w:rFonts w:ascii="Times New Roman" w:hAnsi="Times New Roman"/>
          <w:sz w:val="24"/>
        </w:rPr>
        <w:t>In artikel 9, eerste lid, komt de laatste volzin als volgt te luiden: Met uitzondering van afdeling 8.1.6a en artikel 8:36g, is hoofdstuk 8 van de Algemene wet bestuursrecht niet van toepassing.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437BFB" w:rsidRDefault="002D5B9C">
      <w:pPr>
        <w:ind w:firstLine="284"/>
        <w:rPr>
          <w:rFonts w:ascii="Times New Roman" w:hAnsi="Times New Roman"/>
          <w:sz w:val="24"/>
        </w:rPr>
      </w:pPr>
      <w:r w:rsidRPr="00EE326B">
        <w:rPr>
          <w:rFonts w:ascii="Times New Roman" w:hAnsi="Times New Roman"/>
          <w:sz w:val="24"/>
        </w:rPr>
        <w:t>Artikel 13, tweede lid, komt als volgt te luiden:</w:t>
      </w:r>
    </w:p>
    <w:p w:rsidRPr="00EE326B" w:rsidR="002D5B9C" w:rsidP="00437BFB" w:rsidRDefault="002D5B9C">
      <w:pPr>
        <w:ind w:firstLine="284"/>
        <w:rPr>
          <w:rFonts w:ascii="Times New Roman" w:hAnsi="Times New Roman"/>
          <w:sz w:val="24"/>
        </w:rPr>
      </w:pPr>
      <w:r w:rsidRPr="00EE326B">
        <w:rPr>
          <w:rFonts w:ascii="Times New Roman" w:hAnsi="Times New Roman"/>
          <w:sz w:val="24"/>
        </w:rPr>
        <w:t xml:space="preserve">2. De beslissing van de kantonrechter is met redenen omkleed en geschiedt hetzij </w:t>
      </w:r>
      <w:proofErr w:type="gramStart"/>
      <w:r w:rsidRPr="00EE326B">
        <w:rPr>
          <w:rFonts w:ascii="Times New Roman" w:hAnsi="Times New Roman"/>
          <w:sz w:val="24"/>
        </w:rPr>
        <w:t>terstond</w:t>
      </w:r>
      <w:proofErr w:type="gramEnd"/>
      <w:r w:rsidRPr="00EE326B">
        <w:rPr>
          <w:rFonts w:ascii="Times New Roman" w:hAnsi="Times New Roman"/>
          <w:sz w:val="24"/>
        </w:rPr>
        <w:t>, hetzij uiterlijk veertien dagen nadien, in het openbaar.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437BFB" w:rsidRDefault="002D5B9C">
      <w:pPr>
        <w:ind w:firstLine="284"/>
        <w:rPr>
          <w:rFonts w:ascii="Times New Roman" w:hAnsi="Times New Roman"/>
          <w:sz w:val="24"/>
        </w:rPr>
      </w:pPr>
      <w:r w:rsidRPr="00EE326B">
        <w:rPr>
          <w:rFonts w:ascii="Times New Roman" w:hAnsi="Times New Roman"/>
          <w:sz w:val="24"/>
        </w:rPr>
        <w:lastRenderedPageBreak/>
        <w:t>De tweede volzin van artikel 20c, eerste lid, komt te luiden: De oproep aan degene die hoger beroep heeft ingesteld en voor wie de verplichting tot digitaal procederen bedoeld in artikel 8:36a van de Algemene wet bestuursrecht niet geldt en die niet digitaal procedeert, geschiedt aan het adres opgegeven in het beroepschrift in hoger beroep, dan wel, ingeval de officier van justitie hoger beroep heeft ingesteld, aan het door de betrokkene in het verweerschrift of in het beroepschrift bij de rechtbank opgegeven adres.</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Artikel 20d, derde lid, wordt als volgt gewijzigd:</w:t>
      </w:r>
    </w:p>
    <w:p w:rsidRPr="00EE326B" w:rsidR="00BD2586" w:rsidP="00BD2586" w:rsidRDefault="00BD2586">
      <w:pPr>
        <w:ind w:firstLine="284"/>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1. De eerste en tweede volzin, worden vervangen door: Het arrest van het gerechtshof is met redenen omkleed en is openbaar.</w:t>
      </w:r>
    </w:p>
    <w:p w:rsidRPr="00EE326B" w:rsidR="00BD2586" w:rsidP="00BD2586" w:rsidRDefault="00BD2586">
      <w:pPr>
        <w:ind w:firstLine="284"/>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2. In de laatste volzin wordt “uitgesproken” vervangen door: openbaar.</w:t>
      </w:r>
    </w:p>
    <w:p w:rsidRPr="00EE326B" w:rsidR="00BD2586" w:rsidP="00BD2586" w:rsidRDefault="00BD2586">
      <w:pPr>
        <w:rPr>
          <w:rFonts w:ascii="Times New Roman" w:hAnsi="Times New Roman"/>
          <w:sz w:val="24"/>
        </w:rPr>
      </w:pP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XXXIX</w:t>
      </w:r>
    </w:p>
    <w:p w:rsidRPr="00EE326B" w:rsidR="002D5B9C" w:rsidP="002D5B9C" w:rsidRDefault="002D5B9C">
      <w:pPr>
        <w:rPr>
          <w:rFonts w:ascii="Times New Roman" w:hAnsi="Times New Roman"/>
          <w:sz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Pr>
          <w:rFonts w:ascii="Times New Roman" w:hAnsi="Times New Roman" w:cs="Times New Roman"/>
          <w:sz w:val="24"/>
          <w:szCs w:val="24"/>
        </w:rPr>
        <w:t xml:space="preserve">In de artikelen 17, vierde en vijfde lid, en 18, zesde lid, van de </w:t>
      </w:r>
      <w:r w:rsidRPr="00EE326B">
        <w:rPr>
          <w:rFonts w:ascii="Times New Roman" w:hAnsi="Times New Roman" w:cs="Times New Roman"/>
          <w:b/>
          <w:sz w:val="24"/>
          <w:szCs w:val="24"/>
        </w:rPr>
        <w:t xml:space="preserve">Wet bescherming oorspronkelijke topografieën van </w:t>
      </w:r>
      <w:proofErr w:type="spellStart"/>
      <w:r w:rsidRPr="00EE326B">
        <w:rPr>
          <w:rFonts w:ascii="Times New Roman" w:hAnsi="Times New Roman" w:cs="Times New Roman"/>
          <w:b/>
          <w:sz w:val="24"/>
          <w:szCs w:val="24"/>
        </w:rPr>
        <w:t>halfgeleiderprodukten</w:t>
      </w:r>
      <w:proofErr w:type="spellEnd"/>
      <w:r w:rsidRPr="00EE326B">
        <w:rPr>
          <w:rFonts w:ascii="Times New Roman" w:hAnsi="Times New Roman" w:cs="Times New Roman"/>
          <w:sz w:val="24"/>
          <w:szCs w:val="24"/>
        </w:rPr>
        <w:t xml:space="preserve"> wordt “gedaagde” telkens vervangen door: verweerder. </w:t>
      </w:r>
    </w:p>
    <w:p w:rsidRPr="00EE326B" w:rsidR="002D5B9C" w:rsidP="002D5B9C" w:rsidRDefault="002D5B9C">
      <w:pPr>
        <w:rPr>
          <w:rFonts w:ascii="Times New Roman" w:hAnsi="Times New Roman"/>
          <w:b/>
          <w:sz w:val="24"/>
        </w:rPr>
      </w:pPr>
    </w:p>
    <w:p w:rsidRPr="00EE326B" w:rsidR="00BD2586" w:rsidP="002D5B9C" w:rsidRDefault="00BD2586">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XL</w:t>
      </w:r>
    </w:p>
    <w:p w:rsidRPr="00EE326B" w:rsidR="002D5B9C" w:rsidP="002D5B9C" w:rsidRDefault="002D5B9C">
      <w:pPr>
        <w:pStyle w:val="Geenafstand"/>
        <w:rPr>
          <w:rFonts w:ascii="Times New Roman" w:hAnsi="Times New Roman" w:cs="Times New Roman"/>
          <w:sz w:val="24"/>
          <w:szCs w:val="24"/>
        </w:rPr>
      </w:pPr>
    </w:p>
    <w:p w:rsidRPr="00EE326B" w:rsidR="002D5B9C" w:rsidP="00BD2586" w:rsidRDefault="002D5B9C">
      <w:pPr>
        <w:pStyle w:val="Geenafstand"/>
        <w:ind w:firstLine="284"/>
        <w:rPr>
          <w:rFonts w:ascii="Times New Roman" w:hAnsi="Times New Roman" w:cs="Times New Roman"/>
          <w:sz w:val="24"/>
          <w:szCs w:val="24"/>
        </w:rPr>
      </w:pPr>
      <w:r w:rsidRPr="00EE326B">
        <w:rPr>
          <w:rFonts w:ascii="Times New Roman" w:hAnsi="Times New Roman" w:cs="Times New Roman"/>
          <w:sz w:val="24"/>
          <w:szCs w:val="24"/>
        </w:rPr>
        <w:t xml:space="preserve">De </w:t>
      </w:r>
      <w:r w:rsidRPr="00EE326B">
        <w:rPr>
          <w:rFonts w:ascii="Times New Roman" w:hAnsi="Times New Roman" w:cs="Times New Roman"/>
          <w:b/>
          <w:sz w:val="24"/>
          <w:szCs w:val="24"/>
        </w:rPr>
        <w:t>Wet griffierechten burgerlijke zaken</w:t>
      </w:r>
      <w:r w:rsidRPr="00EE326B">
        <w:rPr>
          <w:rFonts w:ascii="Times New Roman" w:hAnsi="Times New Roman" w:cs="Times New Roman"/>
          <w:sz w:val="24"/>
          <w:szCs w:val="24"/>
        </w:rPr>
        <w:t xml:space="preserve"> wordt als volgt gewijzigd: </w:t>
      </w:r>
    </w:p>
    <w:p w:rsidRPr="00EE326B" w:rsidR="001D3760" w:rsidP="002D5B9C" w:rsidRDefault="001D3760">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b/>
        <w:t xml:space="preserve">Artikel 1 wordt als volgt gewijzigd: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BD2586">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1. In onderdeel a </w:t>
      </w:r>
      <w:proofErr w:type="gramStart"/>
      <w:r w:rsidRPr="00EE326B" w:rsidR="002D5B9C">
        <w:rPr>
          <w:rFonts w:ascii="Times New Roman" w:hAnsi="Times New Roman" w:cs="Times New Roman"/>
          <w:sz w:val="24"/>
          <w:szCs w:val="24"/>
        </w:rPr>
        <w:t>wordt</w:t>
      </w:r>
      <w:proofErr w:type="gramEnd"/>
      <w:r w:rsidRPr="00EE326B" w:rsidR="002D5B9C">
        <w:rPr>
          <w:rFonts w:ascii="Times New Roman" w:hAnsi="Times New Roman" w:cs="Times New Roman"/>
          <w:sz w:val="24"/>
          <w:szCs w:val="24"/>
        </w:rPr>
        <w:t xml:space="preserve"> “Onze Minister van Justitie” vervangen door: Onze Minister van Veiligheid en Justitie. </w:t>
      </w:r>
    </w:p>
    <w:p w:rsidRPr="00EE326B" w:rsidR="00BD2586" w:rsidP="002D5B9C" w:rsidRDefault="00BD2586">
      <w:pPr>
        <w:pStyle w:val="Geenafstand"/>
        <w:rPr>
          <w:rFonts w:ascii="Times New Roman" w:hAnsi="Times New Roman" w:cs="Times New Roman"/>
          <w:sz w:val="24"/>
          <w:szCs w:val="24"/>
        </w:rPr>
      </w:pPr>
    </w:p>
    <w:p w:rsidRPr="00EE326B" w:rsidR="002D5B9C" w:rsidP="00BD2586" w:rsidRDefault="002D5B9C">
      <w:pPr>
        <w:pStyle w:val="Geenafstand"/>
        <w:ind w:firstLine="284"/>
        <w:rPr>
          <w:rFonts w:ascii="Times New Roman" w:hAnsi="Times New Roman" w:cs="Times New Roman"/>
          <w:sz w:val="24"/>
          <w:szCs w:val="24"/>
        </w:rPr>
      </w:pPr>
      <w:r w:rsidRPr="00EE326B">
        <w:rPr>
          <w:rFonts w:ascii="Times New Roman" w:hAnsi="Times New Roman" w:cs="Times New Roman"/>
          <w:sz w:val="24"/>
          <w:szCs w:val="24"/>
        </w:rPr>
        <w:t>2. In onderdeel c wordt “zaken die bij dagvaarding worden ingeleid” vervangen door: zaken waarbij een vordering wordt ingesteld.</w:t>
      </w:r>
    </w:p>
    <w:p w:rsidRPr="00EE326B" w:rsidR="00BD2586" w:rsidP="00BD2586" w:rsidRDefault="00BD2586">
      <w:pPr>
        <w:pStyle w:val="Geenafstand"/>
        <w:rPr>
          <w:rFonts w:ascii="Times New Roman" w:hAnsi="Times New Roman" w:cs="Times New Roman"/>
          <w:sz w:val="24"/>
          <w:szCs w:val="24"/>
        </w:rPr>
      </w:pPr>
    </w:p>
    <w:p w:rsidRPr="00EE326B" w:rsidR="002D5B9C" w:rsidP="002D5B9C" w:rsidRDefault="00BD2586">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3. In onderdeel d wordt “zaken die met een verzoekschrift worden ingeleid” vervangen door: zaken waarbij een verzoek wordt ingediend.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Het opschrift van Hoofdstuk 2, § 1 komt te luiden:</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i/>
          <w:sz w:val="24"/>
        </w:rPr>
      </w:pPr>
      <w:r w:rsidRPr="00EE326B">
        <w:rPr>
          <w:rFonts w:ascii="Times New Roman" w:hAnsi="Times New Roman"/>
          <w:i/>
          <w:sz w:val="24"/>
        </w:rPr>
        <w:t>§ 1 De griffierechten in zaken waarbij een vordering wordt ingesteld of een verzoek wordt ingediend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Artikel 3, eerste tot en met vierde lid, komt te luiden:</w:t>
      </w:r>
      <w:r w:rsidRPr="00EE326B">
        <w:rPr>
          <w:rFonts w:ascii="Times New Roman" w:hAnsi="Times New Roman"/>
          <w:b/>
          <w:sz w:val="24"/>
        </w:rPr>
        <w:t xml:space="preserve"> </w:t>
      </w: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1. In zaken waarbij een vordering wordt ingesteld, wordt van elke eiser en elke verschenen verweerder voor iedere instantie een griffierecht geheven, voor zover bij of </w:t>
      </w:r>
      <w:proofErr w:type="gramStart"/>
      <w:r w:rsidRPr="00EE326B">
        <w:rPr>
          <w:rFonts w:ascii="Times New Roman" w:hAnsi="Times New Roman"/>
          <w:sz w:val="24"/>
        </w:rPr>
        <w:t>krachtens</w:t>
      </w:r>
      <w:proofErr w:type="gramEnd"/>
      <w:r w:rsidRPr="00EE326B">
        <w:rPr>
          <w:rFonts w:ascii="Times New Roman" w:hAnsi="Times New Roman"/>
          <w:sz w:val="24"/>
        </w:rPr>
        <w:t xml:space="preserve"> deze wet of een andere wet niet anders is bepaald.</w:t>
      </w: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2. In zaken waarbij een verzoek wordt ingediend, wordt voor de indiening van een verzoek of een verweerschrift een griffierecht geheven, voor zover bij of </w:t>
      </w:r>
      <w:proofErr w:type="gramStart"/>
      <w:r w:rsidRPr="00EE326B">
        <w:rPr>
          <w:rFonts w:ascii="Times New Roman" w:hAnsi="Times New Roman"/>
          <w:sz w:val="24"/>
        </w:rPr>
        <w:t>krachtens</w:t>
      </w:r>
      <w:proofErr w:type="gramEnd"/>
      <w:r w:rsidRPr="00EE326B">
        <w:rPr>
          <w:rFonts w:ascii="Times New Roman" w:hAnsi="Times New Roman"/>
          <w:sz w:val="24"/>
        </w:rPr>
        <w:t xml:space="preserve"> deze wet of een andere wet niet anders is bepaald.</w:t>
      </w:r>
    </w:p>
    <w:p w:rsidRPr="00EE326B" w:rsidR="002D5B9C" w:rsidP="00F15213" w:rsidRDefault="002D5B9C">
      <w:pPr>
        <w:ind w:firstLine="284"/>
        <w:rPr>
          <w:rFonts w:ascii="Times New Roman" w:hAnsi="Times New Roman"/>
          <w:sz w:val="24"/>
        </w:rPr>
      </w:pPr>
      <w:r w:rsidRPr="00EE326B">
        <w:rPr>
          <w:rFonts w:ascii="Times New Roman" w:hAnsi="Times New Roman"/>
          <w:sz w:val="24"/>
        </w:rPr>
        <w:t xml:space="preserve">3. </w:t>
      </w:r>
      <w:r w:rsidRPr="00EE326B" w:rsidR="00F15213">
        <w:rPr>
          <w:rFonts w:ascii="Times New Roman" w:hAnsi="Times New Roman"/>
          <w:sz w:val="24"/>
        </w:rPr>
        <w:t xml:space="preserve">De eiser is het griffierecht verschuldigd vanaf de indiening van de procesinleiding, en in geval van een kort geding vanaf de indiening van de procesinleiding bij de aanvraag als bedoeld in artikel 254, tweede lid, van het Wetboek van Burgerlijke Rechtsvordering, en zorgt dat het griffierecht binnen vier weken nadien is bijgeschreven op de rekening van het gerecht waar de zaak dient dan wel ter griffie is gestort. </w:t>
      </w:r>
      <w:r w:rsidRPr="00EE326B">
        <w:rPr>
          <w:rFonts w:ascii="Times New Roman" w:hAnsi="Times New Roman"/>
          <w:sz w:val="24"/>
        </w:rPr>
        <w:t xml:space="preserve">De verweerder is het griffierecht verschuldigd vanaf zijn verschijning in het geding en zorgt dat het griffierecht binnen vier weken nadien is bijgeschreven op de rekening van het gerecht waar de zaak dient dan wel ter griffie is gestort. </w:t>
      </w:r>
    </w:p>
    <w:p w:rsidRPr="00EE326B" w:rsidR="002D5B9C" w:rsidP="00BD2586" w:rsidRDefault="002D5B9C">
      <w:pPr>
        <w:ind w:firstLine="284"/>
        <w:rPr>
          <w:rFonts w:ascii="Times New Roman" w:hAnsi="Times New Roman"/>
          <w:sz w:val="24"/>
        </w:rPr>
      </w:pPr>
      <w:r w:rsidRPr="00EE326B">
        <w:rPr>
          <w:rFonts w:ascii="Times New Roman" w:hAnsi="Times New Roman"/>
          <w:sz w:val="24"/>
        </w:rPr>
        <w:t>4. De verzoeker en de belanghebbende zijn het griffierecht verschuldigd vanaf de indiening van de procesinleiding respectievelijk het verweerschrift en zorgen dat het griffierecht binnen vier weken nadien is bijgeschreven op de rekening van het gerecht waar de behandeling plaatsvindt dan wel ter griffie is gestort.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Artikel 4 wordt als volgt gewijzigd:</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1. In het eerste lid, onder b en d, wordt “gedaagde” telkens vervangen door: verweerder.</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2. In het tweede lid, onder b, wordt “een eis in reconventie” vervangen door “een tegenvordering of tegenverzoek” en wordt “artikel 136” vervangen door: artikel 30i, achtste lid</w:t>
      </w:r>
      <w:proofErr w:type="gramStart"/>
      <w:r w:rsidRPr="00EE326B">
        <w:rPr>
          <w:rFonts w:ascii="Times New Roman" w:hAnsi="Times New Roman"/>
          <w:sz w:val="24"/>
        </w:rPr>
        <w:t>,</w:t>
      </w:r>
      <w:proofErr w:type="gramEnd"/>
      <w:r w:rsidRPr="00EE326B">
        <w:rPr>
          <w:rFonts w:ascii="Times New Roman" w:hAnsi="Times New Roman"/>
          <w:sz w:val="24"/>
        </w:rPr>
        <w:t xml:space="preserve">. </w:t>
      </w:r>
    </w:p>
    <w:p w:rsidRPr="00EE326B" w:rsidR="00BD2586" w:rsidP="002D5B9C" w:rsidRDefault="00BD2586">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 het tweede lid vervalt onderdeel d, onder verlettering van de onderdelen e tot en met k tot d tot en met j. </w:t>
      </w:r>
    </w:p>
    <w:p w:rsidRPr="00EE326B" w:rsidR="00BD2586" w:rsidP="002D5B9C" w:rsidRDefault="00BD2586">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4. In het tweede lid, onderdelen e, f, en i (nieuw), wordt “verzoekschrift” telkens vervangen door: verzoek.</w:t>
      </w:r>
    </w:p>
    <w:p w:rsidRPr="00EE326B" w:rsidR="00BD2586" w:rsidP="002D5B9C" w:rsidRDefault="00BD2586">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5. In het tweede lid, onderdeel g (nieuw), wordt “als bedoeld onder b tot en met g” vervangen door: als bedoeld onder b tot en met f.</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6. In het derde lid wordt “zaken die bij dagvaarding of met een verzoekschrift worden ingeleid” vervangen door: zaken waarbij een vordering wordt ingesteld of een verzoek wordt ingediend.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Artikel 5, eerste lid, wordt als volgt gewijzigd:</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1. In het eerste lid wordt “gedaagde” vervangen door: verweerder. </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lastRenderedPageBreak/>
        <w:t xml:space="preserve">2. In het tweede lid wordt “instelt” vervangen door: indient.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In artikel 6, eerste lid, wordt “artikel 118” vervangen door “artikel 30g” en wordt “gedaagde” vervangen door: verweerder.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Artikel 8 wordt als volgt gewijzigd:</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1. In het eerste lid wordt “gedaagde” vervangen door: verweerder.</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2. In het tweede lid wordt “gedaagde” vervangen door “verweerder” en wordt “de dag waarop de zaak ter </w:t>
      </w:r>
      <w:proofErr w:type="spellStart"/>
      <w:r w:rsidRPr="00EE326B">
        <w:rPr>
          <w:rFonts w:ascii="Times New Roman" w:hAnsi="Times New Roman"/>
          <w:sz w:val="24"/>
        </w:rPr>
        <w:t>rolle</w:t>
      </w:r>
      <w:proofErr w:type="spellEnd"/>
      <w:r w:rsidRPr="00EE326B">
        <w:rPr>
          <w:rFonts w:ascii="Times New Roman" w:hAnsi="Times New Roman"/>
          <w:sz w:val="24"/>
        </w:rPr>
        <w:t xml:space="preserve"> dient” vervangen door: de dag van de eerstvolgende proceshandeling. </w:t>
      </w:r>
    </w:p>
    <w:p w:rsidRPr="00EE326B" w:rsidR="00BD2586" w:rsidP="002D5B9C" w:rsidRDefault="00BD2586">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Na het vierde lid worden twee leden toegevoegd, luidende:</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5. Indien een vordering en een verzoek zijn gecombineerd in één procesinleiding en de zaak wordt gesplitst in twee of meer zaken als bedoeld in artikel 30b, vierde lid, van het Wetboek van Burgerlijke Rechtsvordering, wordt voor de afgesplitste zaak of zaken van elke eiser dan wel verzoeker en van elke verschenen verweerder dan wel belanghebbende, voor zover deze een verweerschrift heeft ingediend, alsnog griffierecht geheven. </w:t>
      </w: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6. Het </w:t>
      </w:r>
      <w:proofErr w:type="gramStart"/>
      <w:r w:rsidRPr="00EE326B">
        <w:rPr>
          <w:rFonts w:ascii="Times New Roman" w:hAnsi="Times New Roman"/>
          <w:sz w:val="24"/>
        </w:rPr>
        <w:t>ingevolge</w:t>
      </w:r>
      <w:proofErr w:type="gramEnd"/>
      <w:r w:rsidRPr="00EE326B">
        <w:rPr>
          <w:rFonts w:ascii="Times New Roman" w:hAnsi="Times New Roman"/>
          <w:sz w:val="24"/>
        </w:rPr>
        <w:t xml:space="preserve"> het vijfde lid te heffen griffierecht is verschuldigd vanaf de beslissing tot splitsing en wordt binnen vier weken nadien bijgeschreven op de rekening van het gerecht waar de zaak dient dan wel ter griffie gestort.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Artikel 9 wordt als volgt gewijzigd: </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1. In het eerste lid wordt “een zaak die bij dagvaarding moet worden ingeleid” vervangen door “een zaak waarbij een vordering wordt ingesteld”, wordt “een </w:t>
      </w:r>
      <w:proofErr w:type="gramStart"/>
      <w:r w:rsidRPr="00EE326B">
        <w:rPr>
          <w:rFonts w:ascii="Times New Roman" w:hAnsi="Times New Roman"/>
          <w:sz w:val="24"/>
        </w:rPr>
        <w:t>andere</w:t>
      </w:r>
      <w:proofErr w:type="gramEnd"/>
      <w:r w:rsidRPr="00EE326B">
        <w:rPr>
          <w:rFonts w:ascii="Times New Roman" w:hAnsi="Times New Roman"/>
          <w:sz w:val="24"/>
        </w:rPr>
        <w:t xml:space="preserve"> gerecht” vervangen door “een ander gerecht” en wordt “gedaagde” vervangen door: verweerder. </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2. In het tweede lid wordt “een zaak die bij verzoekschrift moet worden ingeleid” vervangen door “een zaak waarbij een verzoek wordt ingediend” en wordt “een </w:t>
      </w:r>
      <w:proofErr w:type="gramStart"/>
      <w:r w:rsidRPr="00EE326B">
        <w:rPr>
          <w:rFonts w:ascii="Times New Roman" w:hAnsi="Times New Roman"/>
          <w:sz w:val="24"/>
        </w:rPr>
        <w:t>andere</w:t>
      </w:r>
      <w:proofErr w:type="gramEnd"/>
      <w:r w:rsidRPr="00EE326B">
        <w:rPr>
          <w:rFonts w:ascii="Times New Roman" w:hAnsi="Times New Roman"/>
          <w:sz w:val="24"/>
        </w:rPr>
        <w:t xml:space="preserve"> gerecht” vervangen door: een ander gerecht. </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3. In het derde lid wordt “gedaagde” vervangen door “verweerder” en wordt “de dag waarop de zaak ter </w:t>
      </w:r>
      <w:proofErr w:type="spellStart"/>
      <w:r w:rsidRPr="00EE326B">
        <w:rPr>
          <w:rFonts w:ascii="Times New Roman" w:hAnsi="Times New Roman"/>
          <w:sz w:val="24"/>
        </w:rPr>
        <w:t>rolle</w:t>
      </w:r>
      <w:proofErr w:type="spellEnd"/>
      <w:r w:rsidRPr="00EE326B">
        <w:rPr>
          <w:rFonts w:ascii="Times New Roman" w:hAnsi="Times New Roman"/>
          <w:sz w:val="24"/>
        </w:rPr>
        <w:t xml:space="preserve"> dient” vervangen door: de dag van de eerstvolgende proceshandeling”.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Artikel 10 wordt als volgt gewijzigd: </w:t>
      </w:r>
    </w:p>
    <w:p w:rsidRPr="00EE326B" w:rsidR="00BD2586" w:rsidP="00BD2586"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1. Het eerste lid komt te luiden: </w:t>
      </w:r>
    </w:p>
    <w:p w:rsidRPr="00EE326B" w:rsidR="002D5B9C" w:rsidP="00BD2586" w:rsidRDefault="002D5B9C">
      <w:pPr>
        <w:ind w:firstLine="284"/>
        <w:rPr>
          <w:rFonts w:ascii="Times New Roman" w:hAnsi="Times New Roman"/>
          <w:sz w:val="24"/>
        </w:rPr>
      </w:pPr>
      <w:r w:rsidRPr="00EE326B">
        <w:rPr>
          <w:rFonts w:ascii="Times New Roman" w:hAnsi="Times New Roman"/>
          <w:sz w:val="24"/>
        </w:rPr>
        <w:t>1. De hoogte van het griffierecht wordt bepaald aan de hand van de vordering dan wel het verzoek in de procesinleiding.</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2. Onder vernummering van het tweede lid tot het derde lid wordt een lid ingevoegd, luidende:</w:t>
      </w:r>
    </w:p>
    <w:p w:rsidRPr="00EE326B" w:rsidR="002D5B9C" w:rsidP="00BD2586" w:rsidRDefault="002D5B9C">
      <w:pPr>
        <w:ind w:firstLine="284"/>
        <w:rPr>
          <w:rFonts w:ascii="Times New Roman" w:hAnsi="Times New Roman"/>
          <w:sz w:val="24"/>
        </w:rPr>
      </w:pPr>
      <w:r w:rsidRPr="00EE326B">
        <w:rPr>
          <w:rFonts w:ascii="Times New Roman" w:hAnsi="Times New Roman"/>
          <w:sz w:val="24"/>
        </w:rPr>
        <w:t>2. In zaken waarin een vordering en een verzoek zijn gecombineerd in één procesinleiding als bedoeld in artikel 30b van het Wetboek van Burgerlijke Rechtsvordering, wordt de hoogte van het griffierecht bepaald aan de hand van de vordering, tenzij de regels van de verzoekprocedure van toepassing zijn.</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3. In het derde lid (nieuw) wordt “dagvaarding” vervangen door: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Artikel 11 komt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11</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1. Op het griffierecht wordt in mindering gebracht het griffierecht dat </w:t>
      </w:r>
      <w:proofErr w:type="gramStart"/>
      <w:r w:rsidRPr="00EE326B">
        <w:rPr>
          <w:rFonts w:ascii="Times New Roman" w:hAnsi="Times New Roman"/>
          <w:sz w:val="24"/>
        </w:rPr>
        <w:t>reeds</w:t>
      </w:r>
      <w:proofErr w:type="gramEnd"/>
      <w:r w:rsidRPr="00EE326B">
        <w:rPr>
          <w:rFonts w:ascii="Times New Roman" w:hAnsi="Times New Roman"/>
          <w:sz w:val="24"/>
        </w:rPr>
        <w:t xml:space="preserve"> is voldaan in de zaak waarop de procesinleiding betrekking heeft.</w:t>
      </w: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2. Indien in een zaak waarbij een vordering is ingesteld, de eiser de procesinleiding intrekt voordat de verweerder in de procedure is verschenen of uiterlijk in de procedure had kunnen verschijnen, wordt van de eiser een derde deel van het </w:t>
      </w:r>
      <w:proofErr w:type="gramStart"/>
      <w:r w:rsidRPr="00EE326B">
        <w:rPr>
          <w:rFonts w:ascii="Times New Roman" w:hAnsi="Times New Roman"/>
          <w:sz w:val="24"/>
        </w:rPr>
        <w:t>ingevolge</w:t>
      </w:r>
      <w:proofErr w:type="gramEnd"/>
      <w:r w:rsidRPr="00EE326B">
        <w:rPr>
          <w:rFonts w:ascii="Times New Roman" w:hAnsi="Times New Roman"/>
          <w:sz w:val="24"/>
        </w:rPr>
        <w:t xml:space="preserve"> artikel 3 verschuldigde griffierecht geheven met een maximum van € 75 voor </w:t>
      </w:r>
      <w:proofErr w:type="spellStart"/>
      <w:r w:rsidRPr="00EE326B">
        <w:rPr>
          <w:rFonts w:ascii="Times New Roman" w:hAnsi="Times New Roman"/>
          <w:sz w:val="24"/>
        </w:rPr>
        <w:t>onvermogenden</w:t>
      </w:r>
      <w:proofErr w:type="spellEnd"/>
      <w:r w:rsidRPr="00EE326B">
        <w:rPr>
          <w:rFonts w:ascii="Times New Roman" w:hAnsi="Times New Roman"/>
          <w:sz w:val="24"/>
        </w:rPr>
        <w:t xml:space="preserve">, € 250 voor natuurlijke personen en € 500 voor rechtspersonen. Indien de eiser het griffierecht </w:t>
      </w:r>
      <w:proofErr w:type="gramStart"/>
      <w:r w:rsidRPr="00EE326B">
        <w:rPr>
          <w:rFonts w:ascii="Times New Roman" w:hAnsi="Times New Roman"/>
          <w:sz w:val="24"/>
        </w:rPr>
        <w:t>reeds</w:t>
      </w:r>
      <w:proofErr w:type="gramEnd"/>
      <w:r w:rsidRPr="00EE326B">
        <w:rPr>
          <w:rFonts w:ascii="Times New Roman" w:hAnsi="Times New Roman"/>
          <w:sz w:val="24"/>
        </w:rPr>
        <w:t xml:space="preserve"> heeft voldaan, stort de griffier het te veel betaalde griffierecht aan de eiser terug. </w:t>
      </w: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3. Indien een vordering en een verzoek zijn gecombineerd in één procesinleiding als bedoeld in artikel 30b van het Wetboek van Burgerlijke Rechtsvordering en de eiser de vordering intrekt voordat de verweerder in de procedure is verschenen of uiterlijk in de procedure had kunnen verschijnen, doch het verzoek voortzet, wordt van de verzoeker griffierecht geheven voor het verzoek. Het </w:t>
      </w:r>
      <w:proofErr w:type="gramStart"/>
      <w:r w:rsidRPr="00EE326B">
        <w:rPr>
          <w:rFonts w:ascii="Times New Roman" w:hAnsi="Times New Roman"/>
          <w:sz w:val="24"/>
        </w:rPr>
        <w:t>reeds</w:t>
      </w:r>
      <w:proofErr w:type="gramEnd"/>
      <w:r w:rsidRPr="00EE326B">
        <w:rPr>
          <w:rFonts w:ascii="Times New Roman" w:hAnsi="Times New Roman"/>
          <w:sz w:val="24"/>
        </w:rPr>
        <w:t xml:space="preserve"> door de eiser betaalde griffierecht wordt hierop in mindering gebracht en het eventueel teveel betaalde griffierecht wordt door de griffier teruggestort.</w:t>
      </w:r>
    </w:p>
    <w:p w:rsidRPr="00EE326B" w:rsidR="002D5B9C" w:rsidP="00BD2586" w:rsidRDefault="002D5B9C">
      <w:pPr>
        <w:ind w:firstLine="284"/>
        <w:rPr>
          <w:rFonts w:ascii="Times New Roman" w:hAnsi="Times New Roman"/>
          <w:sz w:val="24"/>
        </w:rPr>
      </w:pPr>
      <w:r w:rsidRPr="00EE326B">
        <w:rPr>
          <w:rFonts w:ascii="Times New Roman" w:hAnsi="Times New Roman"/>
          <w:sz w:val="24"/>
        </w:rPr>
        <w:t>4. De eiser bericht de griffie schriftelijk dat hij de vordering intrekt.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K</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In de artikelen 12, eerste lid, 13, eerste lid, en 14, eerste lid, wordt “dagvaarding” telkens vervangen door: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w:t>
      </w:r>
    </w:p>
    <w:p w:rsidRPr="00EE326B" w:rsidR="002D5B9C" w:rsidP="002D5B9C" w:rsidRDefault="002D5B9C">
      <w:pPr>
        <w:rPr>
          <w:rFonts w:ascii="Times New Roman" w:hAnsi="Times New Roman"/>
          <w:sz w:val="24"/>
        </w:rPr>
      </w:pPr>
      <w:r w:rsidRPr="00EE326B">
        <w:rPr>
          <w:rFonts w:ascii="Times New Roman" w:hAnsi="Times New Roman"/>
          <w:sz w:val="24"/>
        </w:rPr>
        <w:t xml:space="preserve"> </w:t>
      </w:r>
    </w:p>
    <w:p w:rsidRPr="00EE326B" w:rsidR="002D5B9C" w:rsidP="00BD2586" w:rsidRDefault="002D5B9C">
      <w:pPr>
        <w:ind w:firstLine="284"/>
        <w:rPr>
          <w:rFonts w:ascii="Times New Roman" w:hAnsi="Times New Roman"/>
          <w:sz w:val="24"/>
        </w:rPr>
      </w:pPr>
      <w:r w:rsidRPr="00EE326B">
        <w:rPr>
          <w:rFonts w:ascii="Times New Roman" w:hAnsi="Times New Roman"/>
          <w:sz w:val="24"/>
        </w:rPr>
        <w:t>Artikel 15 wordt als volgt gewijzigd:</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1. Het eerste lid komt te luiden: </w:t>
      </w:r>
    </w:p>
    <w:p w:rsidRPr="00EE326B" w:rsidR="002D5B9C" w:rsidP="00BD2586" w:rsidRDefault="002D5B9C">
      <w:pPr>
        <w:ind w:firstLine="284"/>
        <w:rPr>
          <w:rFonts w:ascii="Times New Roman" w:hAnsi="Times New Roman"/>
          <w:sz w:val="24"/>
        </w:rPr>
      </w:pPr>
      <w:r w:rsidRPr="00EE326B">
        <w:rPr>
          <w:rFonts w:ascii="Times New Roman" w:hAnsi="Times New Roman"/>
          <w:sz w:val="24"/>
        </w:rPr>
        <w:t>1. Van eisers, verzoekers, verweerders en belanghebbenden die bij dezelfde advocaat of gemachtigde verschijnen en gelijkluidende procesinleidingen indienen of gelijkluidend verweer voeren, wordt slechts eenmaal een gezamenlijk griffierecht geheven.</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2. In het tweede lid wordt de zinsnede “Indien tot partijen of tot verzoekers of belanghebbenden als bedoeld in het eerste lid, zowel natuurlijke personen als niet-natuurlijke </w:t>
      </w:r>
      <w:r w:rsidRPr="00EE326B">
        <w:rPr>
          <w:rFonts w:ascii="Times New Roman" w:hAnsi="Times New Roman"/>
          <w:sz w:val="24"/>
        </w:rPr>
        <w:lastRenderedPageBreak/>
        <w:t>personen behoren” vervangen door: Behoren tot degenen bedoeld in het eerste lid, zowel natuurlijke personen als niet-natuurlijke personen, dan.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M</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In de artikelen 17, tweede lid, 19, tweede lid, 20, eerste lid, onder c, wordt “terechtzitting” telkens vervangen door: zitting.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Artikel 21, derde lid, vervalt.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Artikel 29 wordt als volgt gewijzigd:</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1. In het eerste lid wordt “bij verzoekschrift” vervangen door: door indiening van een verzoek.</w:t>
      </w:r>
      <w:r w:rsidRPr="00EE326B" w:rsidR="00E05AF3">
        <w:rPr>
          <w:rFonts w:ascii="Times New Roman" w:hAnsi="Times New Roman"/>
          <w:sz w:val="24"/>
        </w:rPr>
        <w:t xml:space="preserve"> </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2. In het derde lid wordt “verzoekschrift”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P</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Artikel 30 wordt als volgt gewijzigd:</w:t>
      </w:r>
    </w:p>
    <w:p w:rsidRPr="00EE326B" w:rsidR="00BD2586" w:rsidP="002D5B9C" w:rsidRDefault="00BD2586">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derde lid wordt “bij verzoekschrift” vervangen door: door indiening van een verzoek.</w:t>
      </w:r>
      <w:r w:rsidRPr="00EE326B" w:rsidR="00E05AF3">
        <w:rPr>
          <w:rFonts w:ascii="Times New Roman" w:hAnsi="Times New Roman"/>
          <w:sz w:val="24"/>
        </w:rPr>
        <w:t xml:space="preserve"> </w:t>
      </w:r>
    </w:p>
    <w:p w:rsidRPr="00EE326B" w:rsidR="00BD2586" w:rsidP="002D5B9C" w:rsidRDefault="00BD2586">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2. In het vijfde lid wordt “verzoekschrift” vervangen door: verzoek.</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56a vervalt. </w:t>
      </w:r>
    </w:p>
    <w:p w:rsidRPr="00EE326B" w:rsidR="002D5B9C" w:rsidP="002D5B9C" w:rsidRDefault="002D5B9C">
      <w:pPr>
        <w:rPr>
          <w:rFonts w:ascii="Times New Roman" w:hAnsi="Times New Roman"/>
          <w:b/>
          <w:sz w:val="24"/>
        </w:rPr>
      </w:pPr>
    </w:p>
    <w:p w:rsidRPr="00EE326B" w:rsidR="00BD2586" w:rsidP="002D5B9C" w:rsidRDefault="00BD2586">
      <w:pPr>
        <w:rPr>
          <w:rFonts w:ascii="Times New Roman" w:hAnsi="Times New Roman"/>
          <w:b/>
          <w:sz w:val="24"/>
        </w:rPr>
      </w:pPr>
    </w:p>
    <w:p w:rsidRPr="00EE326B" w:rsidR="002D5B9C" w:rsidP="002D5B9C" w:rsidRDefault="00BD2586">
      <w:pPr>
        <w:rPr>
          <w:rFonts w:ascii="Times New Roman" w:hAnsi="Times New Roman"/>
          <w:b/>
          <w:sz w:val="24"/>
        </w:rPr>
      </w:pPr>
      <w:r w:rsidRPr="00EE326B">
        <w:rPr>
          <w:rFonts w:ascii="Times New Roman" w:hAnsi="Times New Roman"/>
          <w:b/>
          <w:sz w:val="24"/>
        </w:rPr>
        <w:t>ARTIKEL XLI</w:t>
      </w:r>
    </w:p>
    <w:p w:rsidRPr="00EE326B" w:rsidR="002D5B9C" w:rsidP="002D5B9C" w:rsidRDefault="002D5B9C">
      <w:pPr>
        <w:rPr>
          <w:rFonts w:ascii="Times New Roman" w:hAnsi="Times New Roman"/>
          <w:sz w:val="24"/>
        </w:rPr>
      </w:pPr>
    </w:p>
    <w:p w:rsidRPr="00EE326B" w:rsidR="002D5B9C" w:rsidP="002D5B9C" w:rsidRDefault="00BD2586">
      <w:pPr>
        <w:rPr>
          <w:rFonts w:ascii="Times New Roman" w:hAnsi="Times New Roman"/>
          <w:b/>
          <w:sz w:val="24"/>
        </w:rPr>
      </w:pPr>
      <w:r w:rsidRPr="00EE326B">
        <w:rPr>
          <w:rFonts w:ascii="Times New Roman" w:hAnsi="Times New Roman"/>
          <w:sz w:val="24"/>
        </w:rPr>
        <w:tab/>
      </w:r>
      <w:r w:rsidRPr="00EE326B" w:rsidR="002D5B9C">
        <w:rPr>
          <w:rFonts w:ascii="Times New Roman" w:hAnsi="Times New Roman"/>
          <w:sz w:val="24"/>
        </w:rPr>
        <w:t xml:space="preserve">In artikel 4 van de </w:t>
      </w:r>
      <w:r w:rsidRPr="00EE326B" w:rsidR="002D5B9C">
        <w:rPr>
          <w:rFonts w:ascii="Times New Roman" w:hAnsi="Times New Roman"/>
          <w:b/>
          <w:sz w:val="24"/>
        </w:rPr>
        <w:t xml:space="preserve">Wet </w:t>
      </w:r>
      <w:proofErr w:type="gramStart"/>
      <w:r w:rsidRPr="00EE326B" w:rsidR="002D5B9C">
        <w:rPr>
          <w:rFonts w:ascii="Times New Roman" w:hAnsi="Times New Roman"/>
          <w:b/>
          <w:sz w:val="24"/>
        </w:rPr>
        <w:t>implementatie</w:t>
      </w:r>
      <w:proofErr w:type="gramEnd"/>
      <w:r w:rsidRPr="00EE326B" w:rsidR="002D5B9C">
        <w:rPr>
          <w:rFonts w:ascii="Times New Roman" w:hAnsi="Times New Roman"/>
          <w:b/>
          <w:sz w:val="24"/>
        </w:rPr>
        <w:t xml:space="preserve"> richtlijn nr. 2008/52/EG betreffende bepaalde aspecten van bemiddeling/</w:t>
      </w:r>
      <w:proofErr w:type="spellStart"/>
      <w:r w:rsidRPr="00EE326B" w:rsidR="002D5B9C">
        <w:rPr>
          <w:rFonts w:ascii="Times New Roman" w:hAnsi="Times New Roman"/>
          <w:b/>
          <w:sz w:val="24"/>
        </w:rPr>
        <w:t>mediation</w:t>
      </w:r>
      <w:proofErr w:type="spellEnd"/>
      <w:r w:rsidRPr="00EE326B" w:rsidR="002D5B9C">
        <w:rPr>
          <w:rFonts w:ascii="Times New Roman" w:hAnsi="Times New Roman"/>
          <w:b/>
          <w:sz w:val="24"/>
        </w:rPr>
        <w:t xml:space="preserve"> in burgerlijke en handelszaken </w:t>
      </w:r>
      <w:r w:rsidRPr="00EE326B" w:rsidR="002D5B9C">
        <w:rPr>
          <w:rFonts w:ascii="Times New Roman" w:hAnsi="Times New Roman"/>
          <w:sz w:val="24"/>
        </w:rPr>
        <w:t>wordt “verzoekschriftprocedure” vervangen door “verzoekprocedure”, wordt “terechtzitting” vervangen door “zitting” en wordt “</w:t>
      </w:r>
      <w:proofErr w:type="spellStart"/>
      <w:r w:rsidRPr="00EE326B" w:rsidR="002D5B9C">
        <w:rPr>
          <w:rFonts w:ascii="Times New Roman" w:hAnsi="Times New Roman"/>
          <w:sz w:val="24"/>
        </w:rPr>
        <w:t>procesverbaal</w:t>
      </w:r>
      <w:proofErr w:type="spellEnd"/>
      <w:r w:rsidRPr="00EE326B" w:rsidR="002D5B9C">
        <w:rPr>
          <w:rFonts w:ascii="Times New Roman" w:hAnsi="Times New Roman"/>
          <w:sz w:val="24"/>
        </w:rPr>
        <w:t xml:space="preserve">” vervangen door: proces-verbaal. </w:t>
      </w:r>
    </w:p>
    <w:p w:rsidRPr="00EE326B" w:rsidR="002D5B9C" w:rsidP="002D5B9C" w:rsidRDefault="002D5B9C">
      <w:pPr>
        <w:rPr>
          <w:rFonts w:ascii="Times New Roman" w:hAnsi="Times New Roman"/>
          <w:b/>
          <w:sz w:val="24"/>
        </w:rPr>
      </w:pPr>
    </w:p>
    <w:p w:rsidRPr="00EE326B" w:rsidR="00BD2586" w:rsidP="002D5B9C" w:rsidRDefault="00BD2586">
      <w:pPr>
        <w:rPr>
          <w:rFonts w:ascii="Times New Roman" w:hAnsi="Times New Roman"/>
          <w:b/>
          <w:sz w:val="24"/>
        </w:rPr>
      </w:pPr>
    </w:p>
    <w:p w:rsidRPr="00EE326B" w:rsidR="002D5B9C" w:rsidP="002D5B9C" w:rsidRDefault="00BD2586">
      <w:pPr>
        <w:rPr>
          <w:rFonts w:ascii="Times New Roman" w:hAnsi="Times New Roman"/>
          <w:b/>
          <w:sz w:val="24"/>
        </w:rPr>
      </w:pPr>
      <w:r w:rsidRPr="00EE326B">
        <w:rPr>
          <w:rFonts w:ascii="Times New Roman" w:hAnsi="Times New Roman"/>
          <w:b/>
          <w:sz w:val="24"/>
        </w:rPr>
        <w:t>ARTIKEL XLII</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Artikel 80a, tweede lid, onder a, van de </w:t>
      </w:r>
      <w:r w:rsidRPr="00EE326B">
        <w:rPr>
          <w:rFonts w:ascii="Times New Roman" w:hAnsi="Times New Roman"/>
          <w:b/>
          <w:sz w:val="24"/>
        </w:rPr>
        <w:t xml:space="preserve">Wet op de rechterlijke organisatie </w:t>
      </w:r>
      <w:r w:rsidRPr="00EE326B">
        <w:rPr>
          <w:rFonts w:ascii="Times New Roman" w:hAnsi="Times New Roman"/>
          <w:sz w:val="24"/>
        </w:rPr>
        <w:t>komt te luiden:</w:t>
      </w:r>
      <w:r w:rsidRPr="00EE326B">
        <w:rPr>
          <w:rFonts w:ascii="Times New Roman" w:hAnsi="Times New Roman"/>
          <w:b/>
          <w:sz w:val="24"/>
        </w:rPr>
        <w:t xml:space="preserve"> </w:t>
      </w:r>
    </w:p>
    <w:p w:rsidRPr="00EE326B" w:rsidR="002D5B9C" w:rsidP="002D5B9C" w:rsidRDefault="002D5B9C">
      <w:pPr>
        <w:rPr>
          <w:rFonts w:ascii="Times New Roman" w:hAnsi="Times New Roman"/>
          <w:sz w:val="24"/>
        </w:rPr>
      </w:pPr>
      <w:r w:rsidRPr="00EE326B">
        <w:rPr>
          <w:rFonts w:ascii="Times New Roman" w:hAnsi="Times New Roman"/>
          <w:b/>
          <w:sz w:val="24"/>
        </w:rPr>
        <w:lastRenderedPageBreak/>
        <w:tab/>
      </w:r>
      <w:proofErr w:type="gramStart"/>
      <w:r w:rsidRPr="00EE326B">
        <w:rPr>
          <w:rFonts w:ascii="Times New Roman" w:hAnsi="Times New Roman"/>
          <w:sz w:val="24"/>
        </w:rPr>
        <w:t>a</w:t>
      </w:r>
      <w:proofErr w:type="gramEnd"/>
      <w:r w:rsidRPr="00EE326B">
        <w:rPr>
          <w:rFonts w:ascii="Times New Roman" w:hAnsi="Times New Roman"/>
          <w:sz w:val="24"/>
        </w:rPr>
        <w:t>. de procesinleiding, bedoeld in artikel 407 onderscheidenlijk artikel 426a van het Wetboek van Burgerlijke Rechtsvordering, en het verweerschrift, bedoeld in artikel 411, eerste lid, onderscheidenlijk artikel 426b van dat Wetboek, voor zover ingediend;</w:t>
      </w:r>
    </w:p>
    <w:p w:rsidRPr="00EE326B" w:rsidR="002D5B9C" w:rsidP="002D5B9C" w:rsidRDefault="002D5B9C">
      <w:pPr>
        <w:rPr>
          <w:rFonts w:ascii="Times New Roman" w:hAnsi="Times New Roman"/>
          <w:b/>
          <w:sz w:val="24"/>
        </w:rPr>
      </w:pPr>
    </w:p>
    <w:p w:rsidRPr="00EE326B" w:rsidR="00BD2586" w:rsidP="002D5B9C" w:rsidRDefault="00BD2586">
      <w:pPr>
        <w:rPr>
          <w:rFonts w:ascii="Times New Roman" w:hAnsi="Times New Roman"/>
          <w:b/>
          <w:sz w:val="24"/>
        </w:rPr>
      </w:pPr>
    </w:p>
    <w:p w:rsidRPr="00EE326B" w:rsidR="002D5B9C" w:rsidP="002D5B9C" w:rsidRDefault="00BD2586">
      <w:pPr>
        <w:rPr>
          <w:rFonts w:ascii="Times New Roman" w:hAnsi="Times New Roman"/>
          <w:b/>
          <w:sz w:val="24"/>
        </w:rPr>
      </w:pPr>
      <w:r w:rsidRPr="00EE326B">
        <w:rPr>
          <w:rFonts w:ascii="Times New Roman" w:hAnsi="Times New Roman"/>
          <w:b/>
          <w:sz w:val="24"/>
        </w:rPr>
        <w:t>ARTIKEL XLIII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De</w:t>
      </w:r>
      <w:r w:rsidRPr="00EE326B">
        <w:rPr>
          <w:rFonts w:ascii="Times New Roman" w:hAnsi="Times New Roman"/>
          <w:b/>
          <w:sz w:val="24"/>
        </w:rPr>
        <w:t xml:space="preserve"> Wet op de rechtsbijstand</w:t>
      </w:r>
      <w:r w:rsidRPr="00EE326B">
        <w:rPr>
          <w:rFonts w:ascii="Times New Roman" w:hAnsi="Times New Roman"/>
          <w:sz w:val="24"/>
        </w:rPr>
        <w:t xml:space="preserve"> 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23e, eerste lid, onderdeel c,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29 vervalt het tweede lid onder vernummering van het derde tot het tweede lid. </w:t>
      </w:r>
    </w:p>
    <w:p w:rsidRPr="00EE326B" w:rsidR="002D5B9C" w:rsidP="002D5B9C" w:rsidRDefault="002D5B9C">
      <w:pPr>
        <w:rPr>
          <w:rFonts w:ascii="Times New Roman" w:hAnsi="Times New Roman"/>
          <w:b/>
          <w:sz w:val="24"/>
        </w:rPr>
      </w:pPr>
    </w:p>
    <w:p w:rsidRPr="00EE326B" w:rsidR="00BD2586" w:rsidP="002D5B9C" w:rsidRDefault="00BD2586">
      <w:pPr>
        <w:rPr>
          <w:rFonts w:ascii="Times New Roman" w:hAnsi="Times New Roman"/>
          <w:b/>
          <w:sz w:val="24"/>
        </w:rPr>
      </w:pPr>
    </w:p>
    <w:p w:rsidRPr="00EE326B" w:rsidR="002D5B9C" w:rsidP="002D5B9C" w:rsidRDefault="00BD2586">
      <w:pPr>
        <w:rPr>
          <w:rFonts w:ascii="Times New Roman" w:hAnsi="Times New Roman"/>
          <w:b/>
          <w:sz w:val="24"/>
        </w:rPr>
      </w:pPr>
      <w:r w:rsidRPr="00EE326B">
        <w:rPr>
          <w:rFonts w:ascii="Times New Roman" w:hAnsi="Times New Roman"/>
          <w:b/>
          <w:sz w:val="24"/>
        </w:rPr>
        <w:t xml:space="preserve">ARTIKEL XLIV </w:t>
      </w:r>
    </w:p>
    <w:p w:rsidRPr="00EE326B" w:rsidR="002D5B9C" w:rsidP="002D5B9C" w:rsidRDefault="002D5B9C">
      <w:pPr>
        <w:rPr>
          <w:rFonts w:ascii="Times New Roman" w:hAnsi="Times New Roman"/>
          <w:sz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Pr>
          <w:rFonts w:ascii="Times New Roman" w:hAnsi="Times New Roman" w:cs="Times New Roman"/>
          <w:sz w:val="24"/>
          <w:szCs w:val="24"/>
        </w:rPr>
        <w:t>In de artikelen 16, derde lid, en 17, vijfde lid van de</w:t>
      </w:r>
      <w:r w:rsidRPr="00EE326B">
        <w:rPr>
          <w:rFonts w:ascii="Times New Roman" w:hAnsi="Times New Roman" w:cs="Times New Roman"/>
          <w:b/>
          <w:sz w:val="24"/>
          <w:szCs w:val="24"/>
        </w:rPr>
        <w:t xml:space="preserve"> Wet op de naburige rechten</w:t>
      </w:r>
      <w:r w:rsidRPr="00EE326B">
        <w:rPr>
          <w:rFonts w:ascii="Times New Roman" w:hAnsi="Times New Roman" w:cs="Times New Roman"/>
          <w:sz w:val="24"/>
          <w:szCs w:val="24"/>
        </w:rPr>
        <w:t xml:space="preserve"> wordt “gedaagde” telkens vervangen door: verweerder. </w:t>
      </w:r>
    </w:p>
    <w:p w:rsidRPr="00EE326B" w:rsidR="002D5B9C" w:rsidP="002D5B9C" w:rsidRDefault="002D5B9C">
      <w:pPr>
        <w:rPr>
          <w:rFonts w:ascii="Times New Roman" w:hAnsi="Times New Roman"/>
          <w:b/>
          <w:sz w:val="24"/>
        </w:rPr>
      </w:pPr>
    </w:p>
    <w:p w:rsidRPr="00EE326B" w:rsidR="00BD2586" w:rsidP="002D5B9C" w:rsidRDefault="00BD2586">
      <w:pPr>
        <w:rPr>
          <w:rFonts w:ascii="Times New Roman" w:hAnsi="Times New Roman"/>
          <w:b/>
          <w:sz w:val="24"/>
        </w:rPr>
      </w:pPr>
    </w:p>
    <w:p w:rsidRPr="00EE326B" w:rsidR="002D5B9C" w:rsidP="002D5B9C" w:rsidRDefault="00BD2586">
      <w:pPr>
        <w:rPr>
          <w:rFonts w:ascii="Times New Roman" w:hAnsi="Times New Roman"/>
          <w:b/>
          <w:sz w:val="24"/>
        </w:rPr>
      </w:pPr>
      <w:r w:rsidRPr="00EE326B">
        <w:rPr>
          <w:rFonts w:ascii="Times New Roman" w:hAnsi="Times New Roman"/>
          <w:b/>
          <w:sz w:val="24"/>
        </w:rPr>
        <w:t>ARTIKEL XLV</w:t>
      </w:r>
    </w:p>
    <w:p w:rsidRPr="00EE326B" w:rsidR="002D5B9C" w:rsidP="002D5B9C" w:rsidRDefault="002D5B9C">
      <w:pPr>
        <w:rPr>
          <w:rFonts w:ascii="Times New Roman" w:hAnsi="Times New Roman"/>
          <w:sz w:val="24"/>
        </w:rPr>
      </w:pP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De </w:t>
      </w:r>
      <w:r w:rsidRPr="00EE326B">
        <w:rPr>
          <w:rFonts w:ascii="Times New Roman" w:hAnsi="Times New Roman"/>
          <w:b/>
          <w:sz w:val="24"/>
        </w:rPr>
        <w:t xml:space="preserve">Wet overheidsaansprakelijkheid bezettingshandelingen </w:t>
      </w:r>
      <w:r w:rsidRPr="00EE326B">
        <w:rPr>
          <w:rFonts w:ascii="Times New Roman" w:hAnsi="Times New Roman"/>
          <w:sz w:val="24"/>
        </w:rPr>
        <w:t>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8, eerste lid, komt te luiden: </w:t>
      </w:r>
    </w:p>
    <w:p w:rsidRPr="00EE326B" w:rsidR="002D5B9C" w:rsidP="00BD2586" w:rsidRDefault="002D5B9C">
      <w:pPr>
        <w:ind w:firstLine="284"/>
        <w:rPr>
          <w:rFonts w:ascii="Times New Roman" w:hAnsi="Times New Roman"/>
          <w:sz w:val="24"/>
        </w:rPr>
      </w:pPr>
      <w:r w:rsidRPr="00EE326B">
        <w:rPr>
          <w:rFonts w:ascii="Times New Roman" w:hAnsi="Times New Roman"/>
          <w:sz w:val="24"/>
        </w:rPr>
        <w:t xml:space="preserve">1. Een verzoek, als bedoeld in artikel 7, wordt ingediend, al dan niet door een advocaat. De griffier zendt een afschrift van de procesinleiding </w:t>
      </w:r>
      <w:proofErr w:type="gramStart"/>
      <w:r w:rsidRPr="00EE326B">
        <w:rPr>
          <w:rFonts w:ascii="Times New Roman" w:hAnsi="Times New Roman"/>
          <w:sz w:val="24"/>
        </w:rPr>
        <w:t>onverwijld</w:t>
      </w:r>
      <w:proofErr w:type="gramEnd"/>
      <w:r w:rsidRPr="00EE326B">
        <w:rPr>
          <w:rFonts w:ascii="Times New Roman" w:hAnsi="Times New Roman"/>
          <w:sz w:val="24"/>
        </w:rPr>
        <w:t xml:space="preserve"> aan de wederpartij en aan Onze Minister van Financiën. De wederpartij kan binnen drie weken na de dag van afzending een verweerschrift inzenden. De griffier zendt een afschrift van het verweerschrift</w:t>
      </w:r>
      <w:r w:rsidRPr="00EE326B" w:rsidR="00E05AF3">
        <w:rPr>
          <w:rFonts w:ascii="Times New Roman" w:hAnsi="Times New Roman"/>
          <w:sz w:val="24"/>
        </w:rPr>
        <w:t xml:space="preserve"> </w:t>
      </w:r>
      <w:proofErr w:type="gramStart"/>
      <w:r w:rsidRPr="00EE326B">
        <w:rPr>
          <w:rFonts w:ascii="Times New Roman" w:hAnsi="Times New Roman"/>
          <w:sz w:val="24"/>
        </w:rPr>
        <w:t>onverwijld</w:t>
      </w:r>
      <w:proofErr w:type="gramEnd"/>
      <w:r w:rsidRPr="00EE326B">
        <w:rPr>
          <w:rFonts w:ascii="Times New Roman" w:hAnsi="Times New Roman"/>
          <w:sz w:val="24"/>
        </w:rPr>
        <w:t xml:space="preserve"> aan de verzoeker en aan Onze Minister van Financiën.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463121" w:rsidRDefault="002D5B9C">
      <w:pPr>
        <w:ind w:firstLine="284"/>
        <w:rPr>
          <w:rFonts w:ascii="Times New Roman" w:hAnsi="Times New Roman"/>
          <w:sz w:val="24"/>
        </w:rPr>
      </w:pPr>
      <w:r w:rsidRPr="00EE326B">
        <w:rPr>
          <w:rFonts w:ascii="Times New Roman" w:hAnsi="Times New Roman"/>
          <w:sz w:val="24"/>
        </w:rPr>
        <w:t xml:space="preserve">Artikel 9, eerste lid, komt te luiden: </w:t>
      </w:r>
    </w:p>
    <w:p w:rsidRPr="00EE326B" w:rsidR="002D5B9C" w:rsidP="00463121" w:rsidRDefault="002D5B9C">
      <w:pPr>
        <w:ind w:firstLine="284"/>
        <w:rPr>
          <w:rFonts w:ascii="Times New Roman" w:hAnsi="Times New Roman"/>
          <w:sz w:val="24"/>
        </w:rPr>
      </w:pPr>
      <w:r w:rsidRPr="00EE326B">
        <w:rPr>
          <w:rFonts w:ascii="Times New Roman" w:hAnsi="Times New Roman"/>
          <w:sz w:val="24"/>
        </w:rPr>
        <w:t xml:space="preserve">1. Van de beschikking van het Hof staat geen hoger beroep open. Echter kan daarvan binnen een maand na de dag van de uitspraak beroep in cassatie worden ingesteld. De procesinleiding wordt ingediend door een advocaat bij de Hoge Raad. De griffier zendt een afschrift van de procesinleiding </w:t>
      </w:r>
      <w:proofErr w:type="gramStart"/>
      <w:r w:rsidRPr="00EE326B">
        <w:rPr>
          <w:rFonts w:ascii="Times New Roman" w:hAnsi="Times New Roman"/>
          <w:sz w:val="24"/>
        </w:rPr>
        <w:t>onverwijld</w:t>
      </w:r>
      <w:proofErr w:type="gramEnd"/>
      <w:r w:rsidRPr="00EE326B">
        <w:rPr>
          <w:rFonts w:ascii="Times New Roman" w:hAnsi="Times New Roman"/>
          <w:sz w:val="24"/>
        </w:rPr>
        <w:t xml:space="preserve"> aan de wederpartij en aan Onze Minister van Financiën. De wederpartij kan binnen drie weken door tussenkomst van een advocaat bij de Hoge Raad een verweerschrift indienen. De griffier zendt een afschrift van het verweerschrift </w:t>
      </w:r>
      <w:proofErr w:type="gramStart"/>
      <w:r w:rsidRPr="00EE326B">
        <w:rPr>
          <w:rFonts w:ascii="Times New Roman" w:hAnsi="Times New Roman"/>
          <w:sz w:val="24"/>
        </w:rPr>
        <w:t>onverwijld</w:t>
      </w:r>
      <w:proofErr w:type="gramEnd"/>
      <w:r w:rsidRPr="00EE326B">
        <w:rPr>
          <w:rFonts w:ascii="Times New Roman" w:hAnsi="Times New Roman"/>
          <w:sz w:val="24"/>
        </w:rPr>
        <w:t xml:space="preserve"> aan de verzoeker en aan Onze Minister van Financiën. Partijen kunnen in de gelegenheid worden gesteld de zaak mondeling toe te lichten.</w:t>
      </w:r>
    </w:p>
    <w:p w:rsidRPr="00EE326B" w:rsidR="002D5B9C" w:rsidP="002D5B9C" w:rsidRDefault="002D5B9C">
      <w:pPr>
        <w:rPr>
          <w:rFonts w:ascii="Times New Roman" w:hAnsi="Times New Roman"/>
          <w:b/>
          <w:sz w:val="24"/>
        </w:rPr>
      </w:pPr>
    </w:p>
    <w:p w:rsidRPr="00EE326B" w:rsidR="00463121" w:rsidP="002D5B9C" w:rsidRDefault="00463121">
      <w:pPr>
        <w:rPr>
          <w:rFonts w:ascii="Times New Roman" w:hAnsi="Times New Roman"/>
          <w:b/>
          <w:sz w:val="24"/>
        </w:rPr>
      </w:pPr>
    </w:p>
    <w:p w:rsidRPr="00EE326B" w:rsidR="002D5B9C" w:rsidP="002D5B9C" w:rsidRDefault="00463121">
      <w:pPr>
        <w:rPr>
          <w:rFonts w:ascii="Times New Roman" w:hAnsi="Times New Roman"/>
          <w:b/>
          <w:sz w:val="24"/>
        </w:rPr>
      </w:pPr>
      <w:r w:rsidRPr="00EE326B">
        <w:rPr>
          <w:rFonts w:ascii="Times New Roman" w:hAnsi="Times New Roman"/>
          <w:b/>
          <w:sz w:val="24"/>
        </w:rPr>
        <w:t>ARTIKEL XLVI</w:t>
      </w:r>
    </w:p>
    <w:p w:rsidRPr="00EE326B" w:rsidR="002D5B9C" w:rsidP="002D5B9C" w:rsidRDefault="002D5B9C">
      <w:pPr>
        <w:rPr>
          <w:rFonts w:ascii="Times New Roman" w:hAnsi="Times New Roman"/>
          <w:sz w:val="24"/>
        </w:rPr>
      </w:pPr>
    </w:p>
    <w:p w:rsidRPr="00EE326B" w:rsidR="002D5B9C" w:rsidP="002D5B9C" w:rsidRDefault="00880F4C">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De </w:t>
      </w:r>
      <w:r w:rsidRPr="00EE326B" w:rsidR="002D5B9C">
        <w:rPr>
          <w:rFonts w:ascii="Times New Roman" w:hAnsi="Times New Roman"/>
          <w:b/>
          <w:sz w:val="24"/>
        </w:rPr>
        <w:t>Wet uitvoering rechtsvorderingsverdrag Groot-Brittannië</w:t>
      </w:r>
      <w:r w:rsidRPr="00EE326B" w:rsidR="002D5B9C">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Artikel 9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9</w:t>
      </w:r>
    </w:p>
    <w:p w:rsidRPr="00EE326B" w:rsidR="002D5B9C" w:rsidP="002D5B9C" w:rsidRDefault="002D5B9C">
      <w:pPr>
        <w:rPr>
          <w:rFonts w:ascii="Times New Roman" w:hAnsi="Times New Roman"/>
          <w:sz w:val="24"/>
        </w:rPr>
      </w:pPr>
    </w:p>
    <w:p w:rsidRPr="00EE326B" w:rsidR="002D5B9C" w:rsidP="002D5B9C"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Verschijnt de verweerder niet uiterlijk op de in de procesinleiding vermelde dag en heeft de eiser het bewijsstuk, bedoeld bij het vorige artikel, nog niet ontvangen, dan zal de rechter op verzoek van de eiser het verlenen van verstek en de behandeling van de zaak tot een volgende zitting aanhouden.</w:t>
      </w:r>
    </w:p>
    <w:p w:rsidRPr="00EE326B" w:rsidR="002D5B9C" w:rsidP="002D5B9C" w:rsidRDefault="002D5B9C">
      <w:pPr>
        <w:rPr>
          <w:rFonts w:ascii="Times New Roman" w:hAnsi="Times New Roman"/>
          <w:sz w:val="24"/>
        </w:rPr>
      </w:pPr>
    </w:p>
    <w:p w:rsidRPr="00EE326B" w:rsidR="002D5B9C" w:rsidP="002D5B9C" w:rsidRDefault="00213275">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Artikel 13 komt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13</w:t>
      </w:r>
    </w:p>
    <w:p w:rsidRPr="00EE326B" w:rsidR="002D5B9C" w:rsidP="002D5B9C" w:rsidRDefault="002D5B9C">
      <w:pPr>
        <w:rPr>
          <w:rFonts w:ascii="Times New Roman" w:hAnsi="Times New Roman"/>
          <w:sz w:val="24"/>
        </w:rPr>
      </w:pPr>
    </w:p>
    <w:p w:rsidRPr="00EE326B" w:rsidR="002D5B9C" w:rsidP="002D5B9C"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Indien een persoon, die voor een rogatoire commissie moet worden gehoord, niet vrijwillig verschijnt, wordt hij op verzoek van de rechterlijke autoriteit die de commissie uitvoert, bij exploot opgeroepen.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Artikel 18 komt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18</w:t>
      </w:r>
    </w:p>
    <w:p w:rsidRPr="00EE326B" w:rsidR="002D5B9C" w:rsidP="002D5B9C" w:rsidRDefault="002D5B9C">
      <w:pPr>
        <w:rPr>
          <w:rFonts w:ascii="Times New Roman" w:hAnsi="Times New Roman"/>
          <w:sz w:val="24"/>
        </w:rPr>
      </w:pPr>
    </w:p>
    <w:p w:rsidRPr="00EE326B" w:rsidR="002D5B9C" w:rsidP="002D5B9C"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De rechter stelt bij zijn vonnis, waarbij een rogatoire commissie </w:t>
      </w:r>
      <w:proofErr w:type="gramStart"/>
      <w:r w:rsidRPr="00EE326B" w:rsidR="002D5B9C">
        <w:rPr>
          <w:rFonts w:ascii="Times New Roman" w:hAnsi="Times New Roman"/>
          <w:sz w:val="24"/>
        </w:rPr>
        <w:t>overeenkomstig</w:t>
      </w:r>
      <w:proofErr w:type="gramEnd"/>
      <w:r w:rsidRPr="00EE326B" w:rsidR="002D5B9C">
        <w:rPr>
          <w:rFonts w:ascii="Times New Roman" w:hAnsi="Times New Roman"/>
          <w:sz w:val="24"/>
        </w:rPr>
        <w:t xml:space="preserve"> het verdrag wordt opgedragen, de datum voor de volgende proceshandeling vast. </w:t>
      </w:r>
    </w:p>
    <w:p w:rsidRPr="00EE326B" w:rsidR="002D5B9C" w:rsidP="002D5B9C" w:rsidRDefault="002D5B9C">
      <w:pPr>
        <w:rPr>
          <w:rFonts w:ascii="Times New Roman" w:hAnsi="Times New Roman"/>
          <w:b/>
          <w:sz w:val="24"/>
        </w:rPr>
      </w:pPr>
    </w:p>
    <w:p w:rsidRPr="00EE326B" w:rsidR="00213275" w:rsidP="002D5B9C" w:rsidRDefault="00213275">
      <w:pPr>
        <w:rPr>
          <w:rFonts w:ascii="Times New Roman" w:hAnsi="Times New Roman"/>
          <w:b/>
          <w:sz w:val="24"/>
        </w:rPr>
      </w:pPr>
    </w:p>
    <w:p w:rsidRPr="00EE326B" w:rsidR="002D5B9C" w:rsidP="00213275" w:rsidRDefault="00213275">
      <w:pPr>
        <w:rPr>
          <w:rFonts w:ascii="Times New Roman" w:hAnsi="Times New Roman"/>
          <w:b/>
          <w:sz w:val="24"/>
        </w:rPr>
      </w:pPr>
      <w:r w:rsidRPr="00EE326B">
        <w:rPr>
          <w:rFonts w:ascii="Times New Roman" w:hAnsi="Times New Roman"/>
          <w:b/>
          <w:sz w:val="24"/>
        </w:rPr>
        <w:t>ARTIKEL XLVII</w:t>
      </w:r>
    </w:p>
    <w:p w:rsidRPr="00EE326B" w:rsidR="00213275" w:rsidP="00213275" w:rsidRDefault="00213275">
      <w:pPr>
        <w:rPr>
          <w:rFonts w:ascii="Times New Roman" w:hAnsi="Times New Roman"/>
          <w:b/>
          <w:sz w:val="24"/>
        </w:rPr>
      </w:pPr>
    </w:p>
    <w:p w:rsidRPr="00EE326B" w:rsidR="00213275" w:rsidP="00213275" w:rsidRDefault="00213275">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1, eerste lid, van de </w:t>
      </w:r>
      <w:r w:rsidRPr="00EE326B" w:rsidR="002D5B9C">
        <w:rPr>
          <w:rFonts w:ascii="Times New Roman" w:hAnsi="Times New Roman" w:cs="Times New Roman"/>
          <w:b/>
          <w:sz w:val="24"/>
          <w:szCs w:val="24"/>
        </w:rPr>
        <w:t xml:space="preserve">Wet vervaltermijn rechtsvorderingen Nederlands </w:t>
      </w:r>
      <w:proofErr w:type="spellStart"/>
      <w:r w:rsidRPr="00EE326B" w:rsidR="002D5B9C">
        <w:rPr>
          <w:rFonts w:ascii="Times New Roman" w:hAnsi="Times New Roman" w:cs="Times New Roman"/>
          <w:b/>
          <w:sz w:val="24"/>
          <w:szCs w:val="24"/>
        </w:rPr>
        <w:t>Beheersinstituut</w:t>
      </w:r>
      <w:proofErr w:type="spellEnd"/>
      <w:r w:rsidRPr="00EE326B" w:rsidR="002D5B9C">
        <w:rPr>
          <w:rFonts w:ascii="Times New Roman" w:hAnsi="Times New Roman" w:cs="Times New Roman"/>
          <w:sz w:val="24"/>
          <w:szCs w:val="24"/>
        </w:rPr>
        <w:t xml:space="preserve"> wordt “gedaagde” vervangen door: verweerder. </w:t>
      </w:r>
    </w:p>
    <w:p w:rsidRPr="00EE326B" w:rsidR="00213275" w:rsidP="00213275" w:rsidRDefault="00213275">
      <w:pPr>
        <w:pStyle w:val="Geenafstand"/>
        <w:rPr>
          <w:rFonts w:ascii="Times New Roman" w:hAnsi="Times New Roman" w:cs="Times New Roman"/>
          <w:sz w:val="24"/>
          <w:szCs w:val="24"/>
        </w:rPr>
      </w:pPr>
    </w:p>
    <w:p w:rsidRPr="00EE326B" w:rsidR="00213275" w:rsidP="00213275" w:rsidRDefault="00213275">
      <w:pPr>
        <w:pStyle w:val="Geenafstand"/>
        <w:rPr>
          <w:rFonts w:ascii="Times New Roman" w:hAnsi="Times New Roman" w:cs="Times New Roman"/>
          <w:sz w:val="24"/>
          <w:szCs w:val="24"/>
        </w:rPr>
      </w:pPr>
    </w:p>
    <w:p w:rsidRPr="00EE326B" w:rsidR="002D5B9C" w:rsidP="00213275" w:rsidRDefault="00213275">
      <w:pPr>
        <w:pStyle w:val="Geenafstand"/>
        <w:rPr>
          <w:rFonts w:ascii="Times New Roman" w:hAnsi="Times New Roman" w:cs="Times New Roman"/>
          <w:b/>
          <w:sz w:val="24"/>
          <w:szCs w:val="24"/>
        </w:rPr>
      </w:pPr>
      <w:r w:rsidRPr="00EE326B">
        <w:rPr>
          <w:rFonts w:ascii="Times New Roman" w:hAnsi="Times New Roman" w:cs="Times New Roman"/>
          <w:b/>
          <w:sz w:val="24"/>
          <w:szCs w:val="24"/>
        </w:rPr>
        <w:t>HOOFDSTUK 2: MINISTERIE VAN ALGEMENE ZAKEN</w:t>
      </w:r>
    </w:p>
    <w:p w:rsidRPr="00EE326B" w:rsidR="002D5B9C" w:rsidP="002D5B9C" w:rsidRDefault="002D5B9C">
      <w:pPr>
        <w:rPr>
          <w:rFonts w:ascii="Times New Roman" w:hAnsi="Times New Roman"/>
          <w:b/>
          <w:sz w:val="24"/>
        </w:rPr>
      </w:pPr>
    </w:p>
    <w:p w:rsidRPr="00EE326B" w:rsidR="00213275" w:rsidP="002D5B9C" w:rsidRDefault="00213275">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XLVIII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lastRenderedPageBreak/>
        <w:tab/>
      </w:r>
      <w:r w:rsidRPr="00EE326B">
        <w:rPr>
          <w:rFonts w:ascii="Times New Roman" w:hAnsi="Times New Roman"/>
          <w:sz w:val="24"/>
        </w:rPr>
        <w:t>In artikel 11, vierde lid, van de</w:t>
      </w:r>
      <w:r w:rsidRPr="00EE326B">
        <w:rPr>
          <w:rFonts w:ascii="Times New Roman" w:hAnsi="Times New Roman"/>
          <w:b/>
          <w:sz w:val="24"/>
        </w:rPr>
        <w:t xml:space="preserve"> Prijzennoodwet</w:t>
      </w:r>
      <w:r w:rsidRPr="00EE326B">
        <w:rPr>
          <w:rFonts w:ascii="Times New Roman" w:hAnsi="Times New Roman"/>
          <w:sz w:val="24"/>
        </w:rPr>
        <w:t xml:space="preserve"> wordt “dagvaarding van de Staat voor de rechtbank” vervangen door: het instellen van een vordering tegen de Staat bij de burgerlijke rechter van de rechtbank.</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13275" w:rsidP="002D5B9C" w:rsidRDefault="00213275">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XLIX</w:t>
      </w:r>
    </w:p>
    <w:p w:rsidRPr="00EE326B" w:rsidR="00213275" w:rsidP="002D5B9C" w:rsidRDefault="00213275">
      <w:pPr>
        <w:rPr>
          <w:rFonts w:ascii="Times New Roman" w:hAnsi="Times New Roman"/>
          <w:sz w:val="24"/>
        </w:rPr>
      </w:pPr>
    </w:p>
    <w:p w:rsidRPr="00EE326B" w:rsidR="002D5B9C" w:rsidP="002D5B9C"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Artikel 18, eerste tot en met vierde lid, van de </w:t>
      </w:r>
      <w:r w:rsidRPr="00EE326B" w:rsidR="002D5B9C">
        <w:rPr>
          <w:rFonts w:ascii="Times New Roman" w:hAnsi="Times New Roman"/>
          <w:b/>
          <w:sz w:val="24"/>
        </w:rPr>
        <w:t>Vorderingswet</w:t>
      </w:r>
      <w:r w:rsidRPr="00EE326B" w:rsidR="002D5B9C">
        <w:rPr>
          <w:rFonts w:ascii="Times New Roman" w:hAnsi="Times New Roman"/>
          <w:sz w:val="24"/>
        </w:rPr>
        <w:t xml:space="preserve"> komt te luiden: </w:t>
      </w:r>
    </w:p>
    <w:p w:rsidRPr="00EE326B" w:rsidR="002D5B9C" w:rsidP="002D5B9C"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1. Het bedrag van de in artikel 17 bedoelde schadeloosstelling wordt door de rechter vastgesteld op verzoek van de rechthebbende, van degene, te </w:t>
      </w:r>
      <w:proofErr w:type="gramStart"/>
      <w:r w:rsidRPr="00EE326B" w:rsidR="002D5B9C">
        <w:rPr>
          <w:rFonts w:ascii="Times New Roman" w:hAnsi="Times New Roman"/>
          <w:sz w:val="24"/>
        </w:rPr>
        <w:t>wiens</w:t>
      </w:r>
      <w:proofErr w:type="gramEnd"/>
      <w:r w:rsidRPr="00EE326B" w:rsidR="002D5B9C">
        <w:rPr>
          <w:rFonts w:ascii="Times New Roman" w:hAnsi="Times New Roman"/>
          <w:sz w:val="24"/>
        </w:rPr>
        <w:t xml:space="preserve"> behoeve de vordering is geschied of van Onze Minister, die de vordering heeft gedaan. Het geding wordt door de verzoeker aanhangig gemaakt door indiening van een procesinleiding, waarin de namen en adressen van de overige in dit lid bedoelde partijen zijn vermeld, </w:t>
      </w:r>
      <w:proofErr w:type="gramStart"/>
      <w:r w:rsidRPr="00EE326B" w:rsidR="002D5B9C">
        <w:rPr>
          <w:rFonts w:ascii="Times New Roman" w:hAnsi="Times New Roman"/>
          <w:sz w:val="24"/>
        </w:rPr>
        <w:t>alsmede</w:t>
      </w:r>
      <w:proofErr w:type="gramEnd"/>
      <w:r w:rsidRPr="00EE326B" w:rsidR="002D5B9C">
        <w:rPr>
          <w:rFonts w:ascii="Times New Roman" w:hAnsi="Times New Roman"/>
          <w:sz w:val="24"/>
        </w:rPr>
        <w:t xml:space="preserve"> het bedrag van de schadeloosstelling, waarvan vaststelling wordt verlangd.</w:t>
      </w:r>
    </w:p>
    <w:p w:rsidRPr="00EE326B" w:rsidR="002D5B9C" w:rsidP="002D5B9C"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2. De rechter die bevoegd is van het geding kennis te nemen bepaalt de dag van de volgende proceshandeling. Deze dag zal niet later mogen worden gesteld dan drie weken na die waarop de procesinleiding is ingediend. </w:t>
      </w:r>
    </w:p>
    <w:p w:rsidRPr="00EE326B" w:rsidR="002D5B9C" w:rsidP="002D5B9C"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3. De griffier geeft schriftelijk van deze dagbepaling kennis aan de verzoeker en aan de overige partijen. Tussen de dag, waarop deze kennisgeving is verzonden en de in het tweede lid bedoelde dag moeten </w:t>
      </w:r>
      <w:proofErr w:type="gramStart"/>
      <w:r w:rsidRPr="00EE326B" w:rsidR="002D5B9C">
        <w:rPr>
          <w:rFonts w:ascii="Times New Roman" w:hAnsi="Times New Roman"/>
          <w:sz w:val="24"/>
        </w:rPr>
        <w:t>tenminste</w:t>
      </w:r>
      <w:proofErr w:type="gramEnd"/>
      <w:r w:rsidRPr="00EE326B" w:rsidR="002D5B9C">
        <w:rPr>
          <w:rFonts w:ascii="Times New Roman" w:hAnsi="Times New Roman"/>
          <w:sz w:val="24"/>
        </w:rPr>
        <w:t xml:space="preserve"> veertien dagen verlopen. Bij de kennisgeving aan de overige partijen wordt een afschrift van de procesinleiding gevoegd.</w:t>
      </w:r>
    </w:p>
    <w:p w:rsidRPr="00EE326B" w:rsidR="00213275" w:rsidP="00213275" w:rsidRDefault="00213275">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4. De in het derde lid bedoelde kennisgeving heeft ten opzichte van partijen de kracht van een oproepingsbericht.</w:t>
      </w:r>
    </w:p>
    <w:p w:rsidRPr="00EE326B" w:rsidR="00213275" w:rsidP="00213275" w:rsidRDefault="00213275">
      <w:pPr>
        <w:rPr>
          <w:rFonts w:ascii="Times New Roman" w:hAnsi="Times New Roman"/>
          <w:sz w:val="24"/>
        </w:rPr>
      </w:pPr>
    </w:p>
    <w:p w:rsidRPr="00EE326B" w:rsidR="00213275" w:rsidP="00213275" w:rsidRDefault="00213275">
      <w:pPr>
        <w:rPr>
          <w:rFonts w:ascii="Times New Roman" w:hAnsi="Times New Roman"/>
          <w:sz w:val="24"/>
        </w:rPr>
      </w:pPr>
    </w:p>
    <w:p w:rsidRPr="00EE326B" w:rsidR="002D5B9C" w:rsidP="00213275" w:rsidRDefault="00213275">
      <w:pPr>
        <w:rPr>
          <w:rFonts w:ascii="Times New Roman" w:hAnsi="Times New Roman"/>
          <w:b/>
          <w:sz w:val="24"/>
        </w:rPr>
      </w:pPr>
      <w:r w:rsidRPr="00EE326B">
        <w:rPr>
          <w:rFonts w:ascii="Times New Roman" w:hAnsi="Times New Roman"/>
          <w:b/>
          <w:sz w:val="24"/>
        </w:rPr>
        <w:t>HOOFDSTUK 3: MINISTERIE VAN BINNENLANDSE ZAKEN EN KONINKRIJKRELATIES</w:t>
      </w:r>
    </w:p>
    <w:p w:rsidRPr="00EE326B" w:rsidR="002D5B9C" w:rsidP="002D5B9C" w:rsidRDefault="002D5B9C">
      <w:pPr>
        <w:rPr>
          <w:rFonts w:ascii="Times New Roman" w:hAnsi="Times New Roman"/>
          <w:b/>
          <w:sz w:val="24"/>
        </w:rPr>
      </w:pPr>
    </w:p>
    <w:p w:rsidRPr="00EE326B" w:rsidR="00213275" w:rsidP="002D5B9C" w:rsidRDefault="00213275">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w:t>
      </w:r>
    </w:p>
    <w:p w:rsidRPr="00EE326B" w:rsidR="002D5B9C" w:rsidP="002D5B9C" w:rsidRDefault="002D5B9C">
      <w:pPr>
        <w:rPr>
          <w:rFonts w:ascii="Times New Roman" w:hAnsi="Times New Roman"/>
          <w:b/>
          <w:sz w:val="24"/>
        </w:rPr>
      </w:pPr>
    </w:p>
    <w:p w:rsidRPr="00EE326B" w:rsidR="002D5B9C" w:rsidP="00213275" w:rsidRDefault="002D5B9C">
      <w:pPr>
        <w:ind w:firstLine="284"/>
        <w:rPr>
          <w:rFonts w:ascii="Times New Roman" w:hAnsi="Times New Roman"/>
          <w:sz w:val="24"/>
        </w:rPr>
      </w:pPr>
      <w:r w:rsidRPr="00EE326B">
        <w:rPr>
          <w:rFonts w:ascii="Times New Roman" w:hAnsi="Times New Roman" w:eastAsia="MS Mincho"/>
          <w:sz w:val="24"/>
        </w:rPr>
        <w:t xml:space="preserve">In artikel 154k, eerste lid, van de </w:t>
      </w:r>
      <w:r w:rsidRPr="00EE326B">
        <w:rPr>
          <w:rFonts w:ascii="Times New Roman" w:hAnsi="Times New Roman" w:eastAsia="MS Mincho"/>
          <w:b/>
          <w:sz w:val="24"/>
        </w:rPr>
        <w:t>Gemeentewet</w:t>
      </w:r>
      <w:r w:rsidRPr="00EE326B">
        <w:rPr>
          <w:rFonts w:ascii="Times New Roman" w:hAnsi="Times New Roman" w:eastAsia="MS Mincho"/>
          <w:sz w:val="24"/>
        </w:rPr>
        <w:t xml:space="preserve"> komt de laatste volzin als volgt te luiden: Met uitzondering van afdeling 8.1.6a en artikel 8:36g, is hoofdstuk 8 van de Algemene wet bestuursrecht niet van toepassing.</w:t>
      </w:r>
    </w:p>
    <w:p w:rsidRPr="00EE326B" w:rsidR="00213275" w:rsidP="002D5B9C" w:rsidRDefault="00213275">
      <w:pPr>
        <w:rPr>
          <w:rFonts w:ascii="Times New Roman" w:hAnsi="Times New Roman"/>
          <w:b/>
          <w:sz w:val="24"/>
        </w:rPr>
      </w:pPr>
    </w:p>
    <w:p w:rsidRPr="00EE326B" w:rsidR="00213275" w:rsidP="002D5B9C" w:rsidRDefault="00213275">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w:t>
      </w:r>
      <w:r w:rsidRPr="00EE326B">
        <w:rPr>
          <w:rFonts w:ascii="Times New Roman" w:hAnsi="Times New Roman"/>
          <w:b/>
          <w:sz w:val="24"/>
        </w:rPr>
        <w:t>Wet op de parlementaire enquête</w:t>
      </w:r>
      <w:r w:rsidRPr="00EE326B">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13275" w:rsidRDefault="002D5B9C">
      <w:pPr>
        <w:ind w:firstLine="284"/>
        <w:rPr>
          <w:rFonts w:ascii="Times New Roman" w:hAnsi="Times New Roman"/>
          <w:sz w:val="24"/>
        </w:rPr>
      </w:pPr>
      <w:r w:rsidRPr="00EE326B">
        <w:rPr>
          <w:rFonts w:ascii="Times New Roman" w:hAnsi="Times New Roman"/>
          <w:sz w:val="24"/>
        </w:rPr>
        <w:t>Artikel 25 wordt als volgt gewijzigd:</w:t>
      </w:r>
    </w:p>
    <w:p w:rsidRPr="00EE326B" w:rsidR="00213275" w:rsidP="002D5B9C" w:rsidRDefault="00213275">
      <w:pPr>
        <w:rPr>
          <w:rFonts w:ascii="Times New Roman" w:hAnsi="Times New Roman"/>
          <w:sz w:val="24"/>
        </w:rPr>
      </w:pPr>
    </w:p>
    <w:p w:rsidRPr="00EE326B" w:rsidR="002D5B9C" w:rsidP="00213275" w:rsidRDefault="002D5B9C">
      <w:pPr>
        <w:ind w:firstLine="284"/>
        <w:rPr>
          <w:rFonts w:ascii="Times New Roman" w:hAnsi="Times New Roman"/>
          <w:sz w:val="24"/>
        </w:rPr>
      </w:pPr>
      <w:r w:rsidRPr="00EE326B">
        <w:rPr>
          <w:rFonts w:ascii="Times New Roman" w:hAnsi="Times New Roman"/>
          <w:sz w:val="24"/>
        </w:rPr>
        <w:t>1. In het eerste lid wordt “bij verzoekschrift” vervangen door: door indiening van een procesinleiding.</w:t>
      </w:r>
    </w:p>
    <w:p w:rsidRPr="00EE326B" w:rsidR="00213275" w:rsidP="00213275" w:rsidRDefault="00213275">
      <w:pPr>
        <w:ind w:firstLine="284"/>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derde lid wordt “procureur” vervangen door: advocaat.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B</w:t>
      </w:r>
    </w:p>
    <w:p w:rsidRPr="00EE326B" w:rsidR="002D5B9C" w:rsidP="002D5B9C" w:rsidRDefault="002D5B9C">
      <w:pPr>
        <w:rPr>
          <w:rFonts w:ascii="Times New Roman" w:hAnsi="Times New Roman"/>
          <w:sz w:val="24"/>
        </w:rPr>
      </w:pPr>
    </w:p>
    <w:p w:rsidRPr="00EE326B" w:rsidR="002D5B9C" w:rsidP="00213275" w:rsidRDefault="002D5B9C">
      <w:pPr>
        <w:ind w:firstLine="284"/>
        <w:rPr>
          <w:rFonts w:ascii="Times New Roman" w:hAnsi="Times New Roman"/>
          <w:sz w:val="24"/>
        </w:rPr>
      </w:pPr>
      <w:r w:rsidRPr="00EE326B">
        <w:rPr>
          <w:rFonts w:ascii="Times New Roman" w:hAnsi="Times New Roman"/>
          <w:sz w:val="24"/>
        </w:rPr>
        <w:t xml:space="preserve">Artikel 28 wordt als volgt gewijzigd: </w:t>
      </w:r>
    </w:p>
    <w:p w:rsidRPr="00EE326B" w:rsidR="00213275" w:rsidP="002D5B9C" w:rsidRDefault="00213275">
      <w:pPr>
        <w:rPr>
          <w:rFonts w:ascii="Times New Roman" w:hAnsi="Times New Roman"/>
          <w:sz w:val="24"/>
        </w:rPr>
      </w:pPr>
    </w:p>
    <w:p w:rsidRPr="00EE326B" w:rsidR="002D5B9C" w:rsidP="00213275" w:rsidRDefault="002D5B9C">
      <w:pPr>
        <w:ind w:firstLine="284"/>
        <w:rPr>
          <w:rFonts w:ascii="Times New Roman" w:hAnsi="Times New Roman"/>
          <w:sz w:val="24"/>
        </w:rPr>
      </w:pPr>
      <w:r w:rsidRPr="00EE326B">
        <w:rPr>
          <w:rFonts w:ascii="Times New Roman" w:hAnsi="Times New Roman"/>
          <w:sz w:val="24"/>
        </w:rPr>
        <w:t xml:space="preserve">1. In het eerste lid wordt “bij verzoekschrift” vervangen door: door indiening van een procesinleiding. </w:t>
      </w:r>
    </w:p>
    <w:p w:rsidRPr="00EE326B" w:rsidR="00213275" w:rsidP="002D5B9C" w:rsidRDefault="00213275">
      <w:pPr>
        <w:rPr>
          <w:rFonts w:ascii="Times New Roman" w:hAnsi="Times New Roman"/>
          <w:sz w:val="24"/>
        </w:rPr>
      </w:pPr>
    </w:p>
    <w:p w:rsidRPr="00EE326B" w:rsidR="002D5B9C" w:rsidP="00213275" w:rsidRDefault="002D5B9C">
      <w:pPr>
        <w:ind w:firstLine="284"/>
        <w:rPr>
          <w:rFonts w:ascii="Times New Roman" w:hAnsi="Times New Roman"/>
          <w:b/>
          <w:sz w:val="24"/>
        </w:rPr>
      </w:pPr>
      <w:r w:rsidRPr="00EE326B">
        <w:rPr>
          <w:rFonts w:ascii="Times New Roman" w:hAnsi="Times New Roman"/>
          <w:sz w:val="24"/>
        </w:rPr>
        <w:t>2. In het tweede lid wordt “procureur” vervangen door: advocaat.</w:t>
      </w:r>
    </w:p>
    <w:p w:rsidRPr="00EE326B" w:rsidR="00213275" w:rsidP="002D5B9C" w:rsidRDefault="00213275">
      <w:pPr>
        <w:rPr>
          <w:rFonts w:ascii="Times New Roman" w:hAnsi="Times New Roman"/>
          <w:b/>
          <w:sz w:val="24"/>
        </w:rPr>
      </w:pPr>
    </w:p>
    <w:p w:rsidRPr="00EE326B" w:rsidR="00213275" w:rsidP="002D5B9C" w:rsidRDefault="00213275">
      <w:pPr>
        <w:rPr>
          <w:rFonts w:ascii="Times New Roman" w:hAnsi="Times New Roman"/>
          <w:b/>
          <w:sz w:val="24"/>
        </w:rPr>
      </w:pPr>
    </w:p>
    <w:p w:rsidRPr="00EE326B" w:rsidR="002D5B9C" w:rsidP="00213275" w:rsidRDefault="002D5B9C">
      <w:pPr>
        <w:rPr>
          <w:rFonts w:ascii="Times New Roman" w:hAnsi="Times New Roman"/>
          <w:b/>
          <w:sz w:val="24"/>
        </w:rPr>
      </w:pPr>
      <w:r w:rsidRPr="00EE326B">
        <w:rPr>
          <w:rFonts w:ascii="Times New Roman" w:hAnsi="Times New Roman"/>
          <w:b/>
          <w:sz w:val="24"/>
        </w:rPr>
        <w:t>ARTIKEL LII</w:t>
      </w:r>
    </w:p>
    <w:p w:rsidRPr="00EE326B" w:rsidR="00213275" w:rsidP="00213275" w:rsidRDefault="00213275">
      <w:pPr>
        <w:rPr>
          <w:rFonts w:ascii="Times New Roman" w:hAnsi="Times New Roman"/>
          <w:b/>
          <w:sz w:val="24"/>
        </w:rPr>
      </w:pPr>
    </w:p>
    <w:p w:rsidRPr="00EE326B" w:rsidR="00213275" w:rsidP="00213275" w:rsidRDefault="002D5B9C">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Pr>
          <w:rFonts w:ascii="Times New Roman" w:hAnsi="Times New Roman" w:cs="Times New Roman"/>
          <w:sz w:val="24"/>
          <w:szCs w:val="24"/>
        </w:rPr>
        <w:t>In</w:t>
      </w:r>
      <w:r w:rsidRPr="00EE326B">
        <w:rPr>
          <w:rFonts w:ascii="Times New Roman" w:hAnsi="Times New Roman" w:cs="Times New Roman"/>
          <w:b/>
          <w:sz w:val="24"/>
          <w:szCs w:val="24"/>
        </w:rPr>
        <w:t xml:space="preserve"> </w:t>
      </w:r>
      <w:r w:rsidRPr="00EE326B">
        <w:rPr>
          <w:rFonts w:ascii="Times New Roman" w:hAnsi="Times New Roman" w:cs="Times New Roman"/>
          <w:sz w:val="24"/>
          <w:szCs w:val="24"/>
        </w:rPr>
        <w:t xml:space="preserve">artikel 8, eerste lid, van de </w:t>
      </w:r>
      <w:r w:rsidRPr="00EE326B">
        <w:rPr>
          <w:rFonts w:ascii="Times New Roman" w:hAnsi="Times New Roman" w:cs="Times New Roman"/>
          <w:b/>
          <w:sz w:val="24"/>
          <w:szCs w:val="24"/>
        </w:rPr>
        <w:t>Wet op het overleg huurders verhuurder</w:t>
      </w:r>
      <w:r w:rsidRPr="00EE326B">
        <w:rPr>
          <w:rFonts w:ascii="Times New Roman" w:hAnsi="Times New Roman" w:cs="Times New Roman"/>
          <w:sz w:val="24"/>
          <w:szCs w:val="24"/>
        </w:rPr>
        <w:t xml:space="preserve"> wordt “hetzij met een verzoekschrift voorgelegd aan de kantonrechter” vervangen door: hetzij door indiening van een procesinleiding bij de kantonrechter.</w:t>
      </w:r>
      <w:r w:rsidRPr="00EE326B" w:rsidR="00E05AF3">
        <w:rPr>
          <w:rFonts w:ascii="Times New Roman" w:hAnsi="Times New Roman" w:cs="Times New Roman"/>
          <w:sz w:val="24"/>
          <w:szCs w:val="24"/>
        </w:rPr>
        <w:t xml:space="preserve"> </w:t>
      </w:r>
    </w:p>
    <w:p w:rsidRPr="00EE326B" w:rsidR="00213275" w:rsidP="00213275" w:rsidRDefault="00213275">
      <w:pPr>
        <w:pStyle w:val="Geenafstand"/>
        <w:rPr>
          <w:rFonts w:ascii="Times New Roman" w:hAnsi="Times New Roman" w:cs="Times New Roman"/>
          <w:sz w:val="24"/>
          <w:szCs w:val="24"/>
        </w:rPr>
      </w:pPr>
    </w:p>
    <w:p w:rsidRPr="00EE326B" w:rsidR="00213275" w:rsidP="00213275" w:rsidRDefault="00213275">
      <w:pPr>
        <w:pStyle w:val="Geenafstand"/>
        <w:rPr>
          <w:rFonts w:ascii="Times New Roman" w:hAnsi="Times New Roman" w:cs="Times New Roman"/>
          <w:sz w:val="24"/>
          <w:szCs w:val="24"/>
        </w:rPr>
      </w:pPr>
    </w:p>
    <w:p w:rsidRPr="00EE326B" w:rsidR="002D5B9C" w:rsidP="00213275" w:rsidRDefault="00213275">
      <w:pPr>
        <w:pStyle w:val="Geenafstand"/>
        <w:rPr>
          <w:rFonts w:ascii="Times New Roman" w:hAnsi="Times New Roman" w:cs="Times New Roman"/>
          <w:b/>
          <w:sz w:val="24"/>
          <w:szCs w:val="24"/>
        </w:rPr>
      </w:pPr>
      <w:r w:rsidRPr="00EE326B">
        <w:rPr>
          <w:rFonts w:ascii="Times New Roman" w:hAnsi="Times New Roman" w:cs="Times New Roman"/>
          <w:b/>
          <w:sz w:val="24"/>
          <w:szCs w:val="24"/>
        </w:rPr>
        <w:t xml:space="preserve">HOOFDSTUK 4: MINISTERIE VAN DEFENSIE </w:t>
      </w:r>
    </w:p>
    <w:p w:rsidRPr="00EE326B" w:rsidR="002D5B9C" w:rsidP="002D5B9C" w:rsidRDefault="002D5B9C">
      <w:pPr>
        <w:rPr>
          <w:rFonts w:ascii="Times New Roman" w:hAnsi="Times New Roman"/>
          <w:sz w:val="24"/>
        </w:rPr>
      </w:pPr>
    </w:p>
    <w:p w:rsidRPr="00EE326B" w:rsidR="00213275" w:rsidP="002D5B9C" w:rsidRDefault="00213275">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w:t>
      </w:r>
      <w:r w:rsidRPr="00EE326B">
        <w:rPr>
          <w:rFonts w:ascii="Times New Roman" w:hAnsi="Times New Roman"/>
          <w:b/>
          <w:sz w:val="24"/>
        </w:rPr>
        <w:t>Belemmeringenwet Landsverdediging</w:t>
      </w:r>
      <w:r w:rsidRPr="00EE326B">
        <w:rPr>
          <w:rFonts w:ascii="Times New Roman" w:hAnsi="Times New Roman"/>
          <w:sz w:val="24"/>
        </w:rPr>
        <w:t xml:space="preserve"> 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9 wordt als volgt gewijzigd:</w:t>
      </w:r>
    </w:p>
    <w:p w:rsidRPr="00EE326B" w:rsidR="00213275" w:rsidP="002D5B9C" w:rsidRDefault="0021327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Het derde lid komt te luiden:</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3. De procesinleiding wordt ingediend door een advocaat. Een exemplaar van deze procesinleiding wordt binnen een week na ontvangst door de griffier gezonden aan Onze Minister. Onze Minister kan bij het Hof een verweerschrift indienen. Een exemplaar hiervan wordt door de griffier </w:t>
      </w:r>
      <w:proofErr w:type="gramStart"/>
      <w:r w:rsidRPr="00EE326B">
        <w:rPr>
          <w:rFonts w:ascii="Times New Roman" w:hAnsi="Times New Roman"/>
          <w:sz w:val="24"/>
        </w:rPr>
        <w:t>onverwijld</w:t>
      </w:r>
      <w:proofErr w:type="gramEnd"/>
      <w:r w:rsidRPr="00EE326B">
        <w:rPr>
          <w:rFonts w:ascii="Times New Roman" w:hAnsi="Times New Roman"/>
          <w:sz w:val="24"/>
        </w:rPr>
        <w:t xml:space="preserve"> gezonden aan de advocaat, die de procesinleiding heeft ingediend.</w:t>
      </w:r>
    </w:p>
    <w:p w:rsidRPr="00EE326B" w:rsidR="00213275" w:rsidP="002D5B9C" w:rsidRDefault="0021327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vierde en vijfde lid wordt “het verzoekschrift” telkens vervangen door: de procesinleiding.</w:t>
      </w:r>
    </w:p>
    <w:p w:rsidRPr="00EE326B" w:rsidR="00213275" w:rsidP="002D5B9C" w:rsidRDefault="0021327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 het vierde lid wordt “vertoogschrift” vervangen door: verweerschrift.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15 wordt als volgt gewijzigd:</w:t>
      </w:r>
    </w:p>
    <w:p w:rsidRPr="00EE326B" w:rsidR="00213275" w:rsidP="002D5B9C" w:rsidRDefault="0021327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Het vierde lid komt te luiden:</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4. De vordering wordt aanhangig gemaakt door de indiening van een procesinleiding. De griffier zendt een exemplaar van de procesinleiding binnen een week na ontvangst aan Onze Minister. Onze Minister kan aan de rechter een verweerschrift overleggen. De griffier zendt een exemplaar van het verweerschrift </w:t>
      </w:r>
      <w:proofErr w:type="gramStart"/>
      <w:r w:rsidRPr="00EE326B">
        <w:rPr>
          <w:rFonts w:ascii="Times New Roman" w:hAnsi="Times New Roman"/>
          <w:sz w:val="24"/>
        </w:rPr>
        <w:t>onverwijld</w:t>
      </w:r>
      <w:proofErr w:type="gramEnd"/>
      <w:r w:rsidRPr="00EE326B">
        <w:rPr>
          <w:rFonts w:ascii="Times New Roman" w:hAnsi="Times New Roman"/>
          <w:sz w:val="24"/>
        </w:rPr>
        <w:t xml:space="preserve"> aan de verzoeker.</w:t>
      </w:r>
    </w:p>
    <w:p w:rsidRPr="00EE326B" w:rsidR="00213275" w:rsidP="002D5B9C" w:rsidRDefault="0021327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vijfde lid wordt “het verzoekschrift” vervangen door “de procesinleiding” en wordt “vertoogschrift” telkens vervangen door: verweerschrift.</w:t>
      </w:r>
    </w:p>
    <w:p w:rsidRPr="00EE326B" w:rsidR="002D5B9C" w:rsidP="002D5B9C" w:rsidRDefault="002D5B9C">
      <w:pPr>
        <w:rPr>
          <w:rFonts w:ascii="Times New Roman" w:hAnsi="Times New Roman"/>
          <w:sz w:val="24"/>
        </w:rPr>
      </w:pPr>
    </w:p>
    <w:p w:rsidRPr="00EE326B" w:rsidR="00213275" w:rsidP="002D5B9C" w:rsidRDefault="00213275">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LIV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58 van de </w:t>
      </w:r>
      <w:r w:rsidRPr="00EE326B">
        <w:rPr>
          <w:rFonts w:ascii="Times New Roman" w:hAnsi="Times New Roman"/>
          <w:b/>
          <w:sz w:val="24"/>
        </w:rPr>
        <w:t>Oorlogswet voor Nederland</w:t>
      </w:r>
      <w:r w:rsidRPr="00EE326B" w:rsidR="00213275">
        <w:rPr>
          <w:rFonts w:ascii="Times New Roman" w:hAnsi="Times New Roman"/>
          <w:sz w:val="24"/>
        </w:rPr>
        <w:t xml:space="preserve"> wordt als volgt gewijzigd:</w:t>
      </w:r>
    </w:p>
    <w:p w:rsidRPr="00EE326B" w:rsidR="00213275" w:rsidP="002D5B9C" w:rsidRDefault="0021327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Het vierde lid komt te luiden:</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4. De vordering wordt aanhangig gemaakt door de indiening van een procesinleiding. De griffier zendt een exemplaar van de procesinleiding binnen een week na ontvangst aan Onze Minister van Defensie. Onze genoemde Minister kan bij de rechter een verweerschrift indienen. De griffier zendt een exemplaar van het verweerschrift </w:t>
      </w:r>
      <w:proofErr w:type="gramStart"/>
      <w:r w:rsidRPr="00EE326B">
        <w:rPr>
          <w:rFonts w:ascii="Times New Roman" w:hAnsi="Times New Roman"/>
          <w:sz w:val="24"/>
        </w:rPr>
        <w:t>onverwijld</w:t>
      </w:r>
      <w:proofErr w:type="gramEnd"/>
      <w:r w:rsidRPr="00EE326B">
        <w:rPr>
          <w:rFonts w:ascii="Times New Roman" w:hAnsi="Times New Roman"/>
          <w:sz w:val="24"/>
        </w:rPr>
        <w:t xml:space="preserve"> aan de verzoeker.</w:t>
      </w:r>
    </w:p>
    <w:p w:rsidRPr="00EE326B" w:rsidR="00213275" w:rsidP="002D5B9C" w:rsidRDefault="0021327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vijfde lid wordt “het verzoekschrift” vervangen door “de procesinleiding” en wordt “vertoogschrift” telkens vervangen door: verweerschrift.</w:t>
      </w:r>
    </w:p>
    <w:p w:rsidRPr="00EE326B" w:rsidR="002D5B9C" w:rsidP="002D5B9C" w:rsidRDefault="002D5B9C">
      <w:pPr>
        <w:rPr>
          <w:rFonts w:ascii="Times New Roman" w:hAnsi="Times New Roman"/>
          <w:sz w:val="24"/>
        </w:rPr>
      </w:pPr>
    </w:p>
    <w:p w:rsidRPr="00EE326B" w:rsidR="00213275" w:rsidP="002D5B9C" w:rsidRDefault="00213275">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In artikel 6 van de </w:t>
      </w:r>
      <w:r w:rsidRPr="00EE326B">
        <w:rPr>
          <w:rFonts w:ascii="Times New Roman" w:hAnsi="Times New Roman"/>
          <w:b/>
          <w:sz w:val="24"/>
        </w:rPr>
        <w:t xml:space="preserve">Wet militaire </w:t>
      </w:r>
      <w:proofErr w:type="spellStart"/>
      <w:r w:rsidRPr="00EE326B">
        <w:rPr>
          <w:rFonts w:ascii="Times New Roman" w:hAnsi="Times New Roman"/>
          <w:b/>
          <w:sz w:val="24"/>
        </w:rPr>
        <w:t>inundatiën</w:t>
      </w:r>
      <w:proofErr w:type="spellEnd"/>
      <w:r w:rsidRPr="00EE326B">
        <w:rPr>
          <w:rFonts w:ascii="Times New Roman" w:hAnsi="Times New Roman"/>
          <w:b/>
          <w:sz w:val="24"/>
        </w:rPr>
        <w:t xml:space="preserve"> </w:t>
      </w:r>
      <w:r w:rsidRPr="00EE326B">
        <w:rPr>
          <w:rFonts w:ascii="Times New Roman" w:hAnsi="Times New Roman"/>
          <w:sz w:val="24"/>
        </w:rPr>
        <w:t xml:space="preserve">komt de laatste zinsnede te luiden: dan kan hij het geschil op de gewone wijze door het instellen van een vordering bij de burgerlijke rechter aanbrengen. </w:t>
      </w:r>
    </w:p>
    <w:p w:rsidRPr="00EE326B" w:rsidR="002D5B9C" w:rsidP="002D5B9C" w:rsidRDefault="002D5B9C">
      <w:pPr>
        <w:rPr>
          <w:rFonts w:ascii="Times New Roman" w:hAnsi="Times New Roman"/>
          <w:sz w:val="24"/>
        </w:rPr>
      </w:pPr>
    </w:p>
    <w:p w:rsidRPr="00EE326B" w:rsidR="00213275" w:rsidP="002D5B9C" w:rsidRDefault="00213275">
      <w:pPr>
        <w:rPr>
          <w:rFonts w:ascii="Times New Roman" w:hAnsi="Times New Roman"/>
          <w:sz w:val="24"/>
        </w:rPr>
      </w:pPr>
    </w:p>
    <w:p w:rsidRPr="00EE326B" w:rsidR="002D5B9C" w:rsidP="00213275" w:rsidRDefault="002D5B9C">
      <w:pPr>
        <w:rPr>
          <w:rFonts w:ascii="Times New Roman" w:hAnsi="Times New Roman"/>
          <w:b/>
          <w:sz w:val="24"/>
        </w:rPr>
      </w:pPr>
      <w:r w:rsidRPr="00EE326B">
        <w:rPr>
          <w:rFonts w:ascii="Times New Roman" w:hAnsi="Times New Roman"/>
          <w:b/>
          <w:sz w:val="24"/>
        </w:rPr>
        <w:t>ARTIKEL LVI</w:t>
      </w:r>
    </w:p>
    <w:p w:rsidRPr="00EE326B" w:rsidR="00213275" w:rsidP="00213275" w:rsidRDefault="00213275">
      <w:pPr>
        <w:rPr>
          <w:rFonts w:ascii="Times New Roman" w:hAnsi="Times New Roman"/>
          <w:b/>
          <w:sz w:val="24"/>
        </w:rPr>
      </w:pPr>
    </w:p>
    <w:p w:rsidRPr="00EE326B" w:rsidR="00213275" w:rsidP="00213275" w:rsidRDefault="00213275">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3, tweede lid, van de </w:t>
      </w:r>
      <w:r w:rsidRPr="00EE326B" w:rsidR="002D5B9C">
        <w:rPr>
          <w:rFonts w:ascii="Times New Roman" w:hAnsi="Times New Roman" w:cs="Times New Roman"/>
          <w:b/>
          <w:sz w:val="24"/>
          <w:szCs w:val="24"/>
        </w:rPr>
        <w:t xml:space="preserve">Wet vergoeding van door NAVO-motorrijtuigen veroorzaakte schade </w:t>
      </w:r>
      <w:r w:rsidRPr="00EE326B" w:rsidR="002D5B9C">
        <w:rPr>
          <w:rFonts w:ascii="Times New Roman" w:hAnsi="Times New Roman" w:cs="Times New Roman"/>
          <w:sz w:val="24"/>
          <w:szCs w:val="24"/>
        </w:rPr>
        <w:t xml:space="preserve">wordt “worden gedagvaard” vervangen door: worden opgeroepen. </w:t>
      </w:r>
    </w:p>
    <w:p w:rsidRPr="00EE326B" w:rsidR="00213275" w:rsidP="00213275" w:rsidRDefault="00213275">
      <w:pPr>
        <w:pStyle w:val="Geenafstand"/>
        <w:rPr>
          <w:rFonts w:ascii="Times New Roman" w:hAnsi="Times New Roman" w:cs="Times New Roman"/>
          <w:sz w:val="24"/>
          <w:szCs w:val="24"/>
        </w:rPr>
      </w:pPr>
    </w:p>
    <w:p w:rsidRPr="00EE326B" w:rsidR="00213275" w:rsidP="00213275" w:rsidRDefault="00213275">
      <w:pPr>
        <w:pStyle w:val="Geenafstand"/>
        <w:rPr>
          <w:rFonts w:ascii="Times New Roman" w:hAnsi="Times New Roman" w:cs="Times New Roman"/>
          <w:sz w:val="24"/>
          <w:szCs w:val="24"/>
        </w:rPr>
      </w:pPr>
    </w:p>
    <w:p w:rsidRPr="00EE326B" w:rsidR="002D5B9C" w:rsidP="00213275" w:rsidRDefault="00213275">
      <w:pPr>
        <w:pStyle w:val="Geenafstand"/>
        <w:rPr>
          <w:rFonts w:ascii="Times New Roman" w:hAnsi="Times New Roman" w:cs="Times New Roman"/>
          <w:b/>
          <w:sz w:val="24"/>
          <w:szCs w:val="24"/>
        </w:rPr>
      </w:pPr>
      <w:r w:rsidRPr="00EE326B">
        <w:rPr>
          <w:rFonts w:ascii="Times New Roman" w:hAnsi="Times New Roman" w:cs="Times New Roman"/>
          <w:b/>
          <w:sz w:val="24"/>
          <w:szCs w:val="24"/>
        </w:rPr>
        <w:t>HOOFDSTUK 5: MINISTERIE VAN ECONOMISCHE ZAKEN</w:t>
      </w:r>
    </w:p>
    <w:p w:rsidRPr="00EE326B" w:rsidR="002D5B9C" w:rsidP="002D5B9C" w:rsidRDefault="002D5B9C">
      <w:pPr>
        <w:rPr>
          <w:rFonts w:ascii="Times New Roman" w:hAnsi="Times New Roman"/>
          <w:b/>
          <w:sz w:val="24"/>
        </w:rPr>
      </w:pPr>
    </w:p>
    <w:p w:rsidRPr="00EE326B" w:rsidR="00213275" w:rsidP="002D5B9C" w:rsidRDefault="00213275">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LVII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In artikel 14, zesde en tiende lid, van de </w:t>
      </w:r>
      <w:r w:rsidRPr="00EE326B">
        <w:rPr>
          <w:rFonts w:ascii="Times New Roman" w:hAnsi="Times New Roman"/>
          <w:b/>
          <w:sz w:val="24"/>
        </w:rPr>
        <w:t xml:space="preserve">Landbouwkwaliteitswet </w:t>
      </w:r>
      <w:r w:rsidRPr="00EE326B">
        <w:rPr>
          <w:rFonts w:ascii="Times New Roman" w:hAnsi="Times New Roman"/>
          <w:sz w:val="24"/>
        </w:rPr>
        <w:t>wordt “gedaagde” telkens vervangen door: verweerder.</w:t>
      </w:r>
    </w:p>
    <w:p w:rsidRPr="00EE326B" w:rsidR="002D5B9C" w:rsidP="002D5B9C" w:rsidRDefault="002D5B9C">
      <w:pPr>
        <w:rPr>
          <w:rFonts w:ascii="Times New Roman" w:hAnsi="Times New Roman"/>
          <w:b/>
          <w:sz w:val="24"/>
        </w:rPr>
      </w:pPr>
    </w:p>
    <w:p w:rsidRPr="00EE326B" w:rsidR="00B11A5B" w:rsidP="002D5B9C" w:rsidRDefault="00B11A5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LVIII</w:t>
      </w:r>
    </w:p>
    <w:p w:rsidRPr="00EE326B" w:rsidR="002D5B9C" w:rsidP="002D5B9C" w:rsidRDefault="002D5B9C">
      <w:pPr>
        <w:rPr>
          <w:rFonts w:ascii="Times New Roman" w:hAnsi="Times New Roman"/>
          <w:b/>
          <w:sz w:val="24"/>
        </w:rPr>
      </w:pPr>
    </w:p>
    <w:p w:rsidRPr="00EE326B" w:rsidR="002D5B9C" w:rsidP="00213275" w:rsidRDefault="002D5B9C">
      <w:pPr>
        <w:ind w:firstLine="284"/>
        <w:rPr>
          <w:rFonts w:ascii="Times New Roman" w:hAnsi="Times New Roman"/>
          <w:sz w:val="24"/>
        </w:rPr>
      </w:pPr>
      <w:r w:rsidRPr="00EE326B">
        <w:rPr>
          <w:rFonts w:ascii="Times New Roman" w:hAnsi="Times New Roman"/>
          <w:sz w:val="24"/>
        </w:rPr>
        <w:t xml:space="preserve">In artikel 49, tweede lid, van de </w:t>
      </w:r>
      <w:r w:rsidRPr="00EE326B">
        <w:rPr>
          <w:rFonts w:ascii="Times New Roman" w:hAnsi="Times New Roman"/>
          <w:b/>
          <w:sz w:val="24"/>
        </w:rPr>
        <w:t>Landbouwwet</w:t>
      </w:r>
      <w:r w:rsidRPr="00EE326B">
        <w:rPr>
          <w:rFonts w:ascii="Times New Roman" w:hAnsi="Times New Roman"/>
          <w:sz w:val="24"/>
        </w:rPr>
        <w:t xml:space="preserve"> wordt “door dagvaarding van de Staat” vervangen door “door het instellen van een vordering tegen de Staat” en wordt “voor de rechtbank” vervangen door: bij de burgerlijke rechter van de rechtbank.</w:t>
      </w:r>
    </w:p>
    <w:p w:rsidRPr="00EE326B" w:rsidR="002D5B9C" w:rsidP="002D5B9C" w:rsidRDefault="002D5B9C">
      <w:pPr>
        <w:rPr>
          <w:rFonts w:ascii="Times New Roman" w:hAnsi="Times New Roman"/>
          <w:b/>
          <w:sz w:val="24"/>
        </w:rPr>
      </w:pPr>
    </w:p>
    <w:p w:rsidRPr="00EE326B" w:rsidR="00B11A5B" w:rsidP="002D5B9C" w:rsidRDefault="00B11A5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LIX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w:t>
      </w:r>
      <w:r w:rsidRPr="00EE326B">
        <w:rPr>
          <w:rFonts w:ascii="Times New Roman" w:hAnsi="Times New Roman"/>
          <w:b/>
          <w:sz w:val="24"/>
        </w:rPr>
        <w:t>Uitvoeringswet grondkamers</w:t>
      </w:r>
      <w:r w:rsidRPr="00EE326B">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19 wordt als volgt gewijzigd: </w:t>
      </w:r>
    </w:p>
    <w:p w:rsidRPr="00EE326B" w:rsidR="00B11A5B" w:rsidP="002D5B9C" w:rsidRDefault="00B11A5B">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“verzoekschrift” ve</w:t>
      </w:r>
      <w:r w:rsidRPr="00EE326B" w:rsidR="00B11A5B">
        <w:rPr>
          <w:rFonts w:ascii="Times New Roman" w:hAnsi="Times New Roman"/>
          <w:sz w:val="24"/>
        </w:rPr>
        <w:t>rvangen door: procesinleiding.</w:t>
      </w:r>
    </w:p>
    <w:p w:rsidRPr="00EE326B" w:rsidR="00B11A5B" w:rsidP="002D5B9C" w:rsidRDefault="00B11A5B">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tweede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21 wordt als volgt gewijzigd:</w:t>
      </w:r>
    </w:p>
    <w:p w:rsidRPr="00EE326B" w:rsidR="00B11A5B" w:rsidP="002D5B9C" w:rsidRDefault="00B11A5B">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Het eerste lid komt te luiden: </w:t>
      </w:r>
    </w:p>
    <w:p w:rsidRPr="00EE326B" w:rsidR="002D5B9C" w:rsidP="00B11A5B" w:rsidRDefault="002D5B9C">
      <w:pPr>
        <w:ind w:firstLine="284"/>
        <w:rPr>
          <w:rFonts w:ascii="Times New Roman" w:hAnsi="Times New Roman"/>
          <w:sz w:val="24"/>
        </w:rPr>
      </w:pPr>
      <w:r w:rsidRPr="00EE326B">
        <w:rPr>
          <w:rFonts w:ascii="Times New Roman" w:hAnsi="Times New Roman"/>
          <w:sz w:val="24"/>
        </w:rPr>
        <w:t>1. De verzoeken, bedoeld in de artikelen 385 en 399e, eerste lid, van Boek 7 van het Burgerlijk Wetboek, vinden plaats door indiening van een procesinleiding bij de grondkamer.</w:t>
      </w:r>
    </w:p>
    <w:p w:rsidRPr="00EE326B" w:rsidR="00B11A5B" w:rsidP="00B11A5B" w:rsidRDefault="00B11A5B">
      <w:pPr>
        <w:ind w:firstLine="284"/>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tweede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w:t>
      </w:r>
      <w:r w:rsidRPr="00EE326B" w:rsidR="00E05AF3">
        <w:rPr>
          <w:rFonts w:ascii="Times New Roman" w:hAnsi="Times New Roman"/>
          <w:sz w:val="24"/>
        </w:rPr>
        <w:t xml:space="preserve"> </w:t>
      </w:r>
    </w:p>
    <w:p w:rsidRPr="00EE326B" w:rsidR="00B11A5B" w:rsidP="002D5B9C" w:rsidRDefault="00B11A5B">
      <w:pPr>
        <w:rPr>
          <w:rFonts w:ascii="Times New Roman" w:hAnsi="Times New Roman"/>
          <w:b/>
          <w:sz w:val="24"/>
        </w:rPr>
      </w:pPr>
    </w:p>
    <w:p w:rsidRPr="00EE326B" w:rsidR="00B11A5B" w:rsidP="002D5B9C" w:rsidRDefault="00B11A5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w:t>
      </w:r>
    </w:p>
    <w:p w:rsidRPr="00EE326B" w:rsidR="002D5B9C" w:rsidP="002D5B9C" w:rsidRDefault="002D5B9C">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 xml:space="preserve">De </w:t>
      </w:r>
      <w:r w:rsidRPr="00EE326B">
        <w:rPr>
          <w:rFonts w:ascii="Times New Roman" w:hAnsi="Times New Roman"/>
          <w:b/>
          <w:sz w:val="24"/>
        </w:rPr>
        <w:t>Wet agrarisch grondverkeer</w:t>
      </w:r>
      <w:r w:rsidRPr="00EE326B">
        <w:rPr>
          <w:rFonts w:ascii="Times New Roman" w:hAnsi="Times New Roman"/>
          <w:sz w:val="24"/>
        </w:rPr>
        <w:t xml:space="preserve"> 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43, derde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46 wordt “terechtzitting” telkens vervangen door “zitting” en wordt “bij pleidooi bepleiten” vervangen door: mondeling onderbouwen.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de artikelen 50, eerste lid, en 56, eerste lid, wordt “terechtzitting” telkens vervangen door: zitting. </w:t>
      </w:r>
    </w:p>
    <w:p w:rsidRPr="00EE326B" w:rsidR="002D5B9C" w:rsidP="002D5B9C" w:rsidRDefault="002D5B9C">
      <w:pPr>
        <w:rPr>
          <w:rFonts w:ascii="Times New Roman" w:hAnsi="Times New Roman"/>
          <w:b/>
          <w:sz w:val="24"/>
        </w:rPr>
      </w:pPr>
    </w:p>
    <w:p w:rsidRPr="00EE326B" w:rsidR="00B11A5B" w:rsidP="002D5B9C" w:rsidRDefault="00B11A5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w:t>
      </w:r>
      <w:r w:rsidRPr="00EE326B">
        <w:rPr>
          <w:rFonts w:ascii="Times New Roman" w:hAnsi="Times New Roman"/>
          <w:b/>
          <w:sz w:val="24"/>
        </w:rPr>
        <w:t xml:space="preserve">Wet inrichting landelijk gebied </w:t>
      </w:r>
      <w:r w:rsidRPr="00EE326B">
        <w:rPr>
          <w:rFonts w:ascii="Times New Roman" w:hAnsi="Times New Roman"/>
          <w:sz w:val="24"/>
        </w:rPr>
        <w:t>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65 wordt als volgt gewijzigd:</w:t>
      </w:r>
    </w:p>
    <w:p w:rsidRPr="00EE326B" w:rsidR="00B11A5B" w:rsidP="002D5B9C" w:rsidRDefault="00B11A5B">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lastRenderedPageBreak/>
        <w:t xml:space="preserve">1. In het zevende lid wordt “het verzoekschrift” vervangen door “de procesinleiding” en wordt “heeft ingeroepen” vervangen door: heeft verzocht. </w:t>
      </w:r>
    </w:p>
    <w:p w:rsidRPr="00EE326B" w:rsidR="00B11A5B" w:rsidP="00B11A5B" w:rsidRDefault="00B11A5B">
      <w:pPr>
        <w:ind w:firstLine="284"/>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 xml:space="preserve">2. In het achtste en negende lid wordt “het verzoekschrift” telkens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69 wordt als volgt gewijzigd: </w:t>
      </w:r>
    </w:p>
    <w:p w:rsidRPr="00EE326B" w:rsidR="00B11A5B" w:rsidP="002D5B9C" w:rsidRDefault="00B11A5B">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1. In het eerste lid wordt “bij verzoekschrift” vervangen door: door indiening van een verzoek.</w:t>
      </w:r>
    </w:p>
    <w:p w:rsidRPr="00EE326B" w:rsidR="00B11A5B" w:rsidP="00B11A5B" w:rsidRDefault="00B11A5B">
      <w:pPr>
        <w:ind w:firstLine="284"/>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 xml:space="preserve">2. In het tweede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verzoekschrift” vervangen door: De procesinleiding.</w:t>
      </w:r>
    </w:p>
    <w:p w:rsidRPr="00EE326B" w:rsidR="00B11A5B" w:rsidP="00B11A5B" w:rsidRDefault="00B11A5B">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 xml:space="preserve">3. In het derde lid wordt “een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71, eerste lid, en 77 wordt “bij aangetekende brief” telkens vervangen door: schriftelijk.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78, tweede lid, wordt de zinsnede “na de verzending van de in artikel 77 bedoelde aangetekende brief” vervangen door: na de verzending van het exemplaar van de akte als bedoeld in artikel 77. </w:t>
      </w:r>
      <w:r w:rsidRPr="00EE326B">
        <w:rPr>
          <w:rFonts w:ascii="Times New Roman" w:hAnsi="Times New Roman"/>
          <w:b/>
          <w:sz w:val="24"/>
        </w:rPr>
        <w:tab/>
      </w:r>
      <w:r w:rsidRPr="00EE326B">
        <w:rPr>
          <w:rFonts w:ascii="Times New Roman" w:hAnsi="Times New Roman"/>
          <w:sz w:val="24"/>
        </w:rPr>
        <w:t xml:space="preserve"> </w:t>
      </w:r>
    </w:p>
    <w:p w:rsidRPr="00EE326B" w:rsidR="002D5B9C" w:rsidP="002D5B9C" w:rsidRDefault="002D5B9C">
      <w:pPr>
        <w:rPr>
          <w:rFonts w:ascii="Times New Roman" w:hAnsi="Times New Roman"/>
          <w:b/>
          <w:sz w:val="24"/>
        </w:rPr>
      </w:pPr>
    </w:p>
    <w:p w:rsidRPr="00EE326B" w:rsidR="00B11A5B" w:rsidP="002D5B9C" w:rsidRDefault="00B11A5B">
      <w:pPr>
        <w:rPr>
          <w:rFonts w:ascii="Times New Roman" w:hAnsi="Times New Roman"/>
          <w:b/>
          <w:sz w:val="24"/>
        </w:rPr>
      </w:pPr>
    </w:p>
    <w:p w:rsidRPr="00EE326B" w:rsidR="002D5B9C" w:rsidP="00B11A5B" w:rsidRDefault="002D5B9C">
      <w:pPr>
        <w:rPr>
          <w:rFonts w:ascii="Times New Roman" w:hAnsi="Times New Roman"/>
          <w:b/>
          <w:sz w:val="24"/>
        </w:rPr>
      </w:pPr>
      <w:r w:rsidRPr="00EE326B">
        <w:rPr>
          <w:rFonts w:ascii="Times New Roman" w:hAnsi="Times New Roman"/>
          <w:b/>
          <w:sz w:val="24"/>
        </w:rPr>
        <w:t>ARTIKEL LXII</w:t>
      </w:r>
    </w:p>
    <w:p w:rsidRPr="00EE326B" w:rsidR="00B11A5B" w:rsidP="00B11A5B" w:rsidRDefault="00B11A5B">
      <w:pPr>
        <w:rPr>
          <w:rFonts w:ascii="Times New Roman" w:hAnsi="Times New Roman"/>
          <w:b/>
          <w:sz w:val="24"/>
        </w:rPr>
      </w:pPr>
    </w:p>
    <w:p w:rsidRPr="00EE326B" w:rsidR="002D5B9C" w:rsidP="002D5B9C" w:rsidRDefault="00B11A5B">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De </w:t>
      </w:r>
      <w:r w:rsidRPr="00EE326B" w:rsidR="002D5B9C">
        <w:rPr>
          <w:rFonts w:ascii="Times New Roman" w:hAnsi="Times New Roman" w:cs="Times New Roman"/>
          <w:b/>
          <w:sz w:val="24"/>
          <w:szCs w:val="24"/>
        </w:rPr>
        <w:t>Zaaizaad- en plantgoedwet 2005</w:t>
      </w:r>
      <w:r w:rsidRPr="00EE326B" w:rsidR="002D5B9C">
        <w:rPr>
          <w:rFonts w:ascii="Times New Roman" w:hAnsi="Times New Roman" w:cs="Times New Roman"/>
          <w:sz w:val="24"/>
          <w:szCs w:val="24"/>
        </w:rPr>
        <w:t xml:space="preserve"> wordt als volgt gewijzigd: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B11A5B">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70, zesde, zevende en tiende lid, wordt “gedaagde” telkens vervangen door: verweerder.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B</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B11A5B">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de artikelen 75, derde lid, en 76, tweede lid, wordt “dagvaarding” vervangen door: procesinleiding.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C</w:t>
      </w:r>
    </w:p>
    <w:p w:rsidRPr="00EE326B" w:rsidR="002D5B9C" w:rsidP="002D5B9C" w:rsidRDefault="002D5B9C">
      <w:pPr>
        <w:pStyle w:val="Geenafstand"/>
        <w:rPr>
          <w:rFonts w:ascii="Times New Roman" w:hAnsi="Times New Roman" w:cs="Times New Roman"/>
          <w:sz w:val="24"/>
          <w:szCs w:val="24"/>
        </w:rPr>
      </w:pPr>
    </w:p>
    <w:p w:rsidRPr="00EE326B" w:rsidR="00B11A5B" w:rsidP="00B11A5B" w:rsidRDefault="00B11A5B">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82 wordt “ter terechtzitting” vervangen door: ter zitting.</w:t>
      </w:r>
    </w:p>
    <w:p w:rsidRPr="00EE326B" w:rsidR="00B11A5B" w:rsidP="00B11A5B" w:rsidRDefault="00B11A5B">
      <w:pPr>
        <w:pStyle w:val="Geenafstand"/>
        <w:rPr>
          <w:rFonts w:ascii="Times New Roman" w:hAnsi="Times New Roman" w:cs="Times New Roman"/>
          <w:sz w:val="24"/>
          <w:szCs w:val="24"/>
        </w:rPr>
      </w:pPr>
    </w:p>
    <w:p w:rsidRPr="00EE326B" w:rsidR="00B11A5B" w:rsidP="00B11A5B" w:rsidRDefault="00B11A5B">
      <w:pPr>
        <w:pStyle w:val="Geenafstand"/>
        <w:rPr>
          <w:rFonts w:ascii="Times New Roman" w:hAnsi="Times New Roman" w:cs="Times New Roman"/>
          <w:sz w:val="24"/>
          <w:szCs w:val="24"/>
        </w:rPr>
      </w:pPr>
    </w:p>
    <w:p w:rsidRPr="00EE326B" w:rsidR="002D5B9C" w:rsidP="00B11A5B" w:rsidRDefault="00B11A5B">
      <w:pPr>
        <w:pStyle w:val="Geenafstand"/>
        <w:rPr>
          <w:rFonts w:ascii="Times New Roman" w:hAnsi="Times New Roman" w:cs="Times New Roman"/>
          <w:b/>
          <w:sz w:val="24"/>
          <w:szCs w:val="24"/>
        </w:rPr>
      </w:pPr>
      <w:r w:rsidRPr="00EE326B">
        <w:rPr>
          <w:rFonts w:ascii="Times New Roman" w:hAnsi="Times New Roman" w:cs="Times New Roman"/>
          <w:b/>
          <w:sz w:val="24"/>
          <w:szCs w:val="24"/>
        </w:rPr>
        <w:t xml:space="preserve">HOOFDSTUK 6: MINISTERIE VAN FINANCIËN </w:t>
      </w:r>
    </w:p>
    <w:p w:rsidRPr="00EE326B" w:rsidR="002D5B9C" w:rsidP="002D5B9C" w:rsidRDefault="002D5B9C">
      <w:pPr>
        <w:rPr>
          <w:rFonts w:ascii="Times New Roman" w:hAnsi="Times New Roman"/>
          <w:b/>
          <w:caps/>
          <w:sz w:val="24"/>
        </w:rPr>
      </w:pPr>
    </w:p>
    <w:p w:rsidRPr="00EE326B" w:rsidR="00B11A5B" w:rsidP="002D5B9C" w:rsidRDefault="00B11A5B">
      <w:pPr>
        <w:rPr>
          <w:rFonts w:ascii="Times New Roman" w:hAnsi="Times New Roman"/>
          <w:b/>
          <w:caps/>
          <w:sz w:val="24"/>
        </w:rPr>
      </w:pPr>
    </w:p>
    <w:p w:rsidRPr="00EE326B" w:rsidR="002D5B9C" w:rsidP="002D5B9C" w:rsidRDefault="002D5B9C">
      <w:pPr>
        <w:rPr>
          <w:rFonts w:ascii="Times New Roman" w:hAnsi="Times New Roman"/>
          <w:b/>
          <w:sz w:val="24"/>
        </w:rPr>
      </w:pPr>
      <w:r w:rsidRPr="00EE326B">
        <w:rPr>
          <w:rFonts w:ascii="Times New Roman" w:hAnsi="Times New Roman"/>
          <w:b/>
          <w:caps/>
          <w:sz w:val="24"/>
        </w:rPr>
        <w:t>Artikel</w:t>
      </w:r>
      <w:r w:rsidRPr="00EE326B">
        <w:rPr>
          <w:rFonts w:ascii="Times New Roman" w:hAnsi="Times New Roman"/>
          <w:b/>
          <w:sz w:val="24"/>
        </w:rPr>
        <w:t xml:space="preserve"> LXIII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w:t>
      </w:r>
      <w:r w:rsidRPr="00EE326B">
        <w:rPr>
          <w:rFonts w:ascii="Times New Roman" w:hAnsi="Times New Roman"/>
          <w:b/>
          <w:sz w:val="24"/>
        </w:rPr>
        <w:t xml:space="preserve">Algemene wet </w:t>
      </w:r>
      <w:proofErr w:type="gramStart"/>
      <w:r w:rsidRPr="00EE326B">
        <w:rPr>
          <w:rFonts w:ascii="Times New Roman" w:hAnsi="Times New Roman"/>
          <w:b/>
          <w:sz w:val="24"/>
        </w:rPr>
        <w:t>inzake</w:t>
      </w:r>
      <w:proofErr w:type="gramEnd"/>
      <w:r w:rsidRPr="00EE326B">
        <w:rPr>
          <w:rFonts w:ascii="Times New Roman" w:hAnsi="Times New Roman"/>
          <w:b/>
          <w:sz w:val="24"/>
        </w:rPr>
        <w:t xml:space="preserve"> rijksbelastingen</w:t>
      </w:r>
      <w:r w:rsidRPr="00EE326B">
        <w:rPr>
          <w:rFonts w:ascii="Times New Roman" w:hAnsi="Times New Roman"/>
          <w:sz w:val="24"/>
        </w:rPr>
        <w:t xml:space="preserve"> 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Aan artikel 28a, derde lid, wordt een volzin toegevoegd, luidende:</w:t>
      </w:r>
      <w:r w:rsidRPr="00EE326B" w:rsidR="008C104D">
        <w:rPr>
          <w:rFonts w:ascii="Times New Roman" w:hAnsi="Times New Roman"/>
          <w:sz w:val="24"/>
        </w:rPr>
        <w:t xml:space="preserve"> </w:t>
      </w:r>
      <w:r w:rsidRPr="00EE326B">
        <w:rPr>
          <w:rFonts w:ascii="Times New Roman" w:hAnsi="Times New Roman"/>
          <w:sz w:val="24"/>
        </w:rPr>
        <w:t>De griffier van de Hoge Raad stelt dit proces-verbaal ter beschikking aan partijen.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 In artikel 29 wordt “8:40a” vervangen door: 8:40.</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In artikel 29c, eerste lid, wordt “afschrift van het verweerschrift ter post is bezorgd” vervangen door: verweerschrift is verzonden.</w:t>
      </w:r>
    </w:p>
    <w:p w:rsidRPr="00EE326B" w:rsidR="002D5B9C" w:rsidP="002D5B9C" w:rsidRDefault="002D5B9C">
      <w:pPr>
        <w:rPr>
          <w:rFonts w:ascii="Times New Roman" w:hAnsi="Times New Roman"/>
          <w:b/>
          <w:caps/>
          <w:sz w:val="24"/>
        </w:rPr>
      </w:pPr>
    </w:p>
    <w:p w:rsidRPr="00EE326B" w:rsidR="00B11A5B" w:rsidP="002D5B9C" w:rsidRDefault="00B11A5B">
      <w:pPr>
        <w:rPr>
          <w:rFonts w:ascii="Times New Roman" w:hAnsi="Times New Roman"/>
          <w:b/>
          <w:caps/>
          <w:sz w:val="24"/>
        </w:rPr>
      </w:pPr>
    </w:p>
    <w:p w:rsidRPr="00EE326B" w:rsidR="002D5B9C" w:rsidP="002D5B9C" w:rsidRDefault="002D5B9C">
      <w:pPr>
        <w:rPr>
          <w:rFonts w:ascii="Times New Roman" w:hAnsi="Times New Roman"/>
          <w:b/>
          <w:sz w:val="24"/>
        </w:rPr>
      </w:pPr>
      <w:r w:rsidRPr="00EE326B">
        <w:rPr>
          <w:rFonts w:ascii="Times New Roman" w:hAnsi="Times New Roman"/>
          <w:b/>
          <w:caps/>
          <w:sz w:val="24"/>
        </w:rPr>
        <w:t>Artikel</w:t>
      </w:r>
      <w:r w:rsidRPr="00EE326B">
        <w:rPr>
          <w:rFonts w:ascii="Times New Roman" w:hAnsi="Times New Roman"/>
          <w:b/>
          <w:sz w:val="24"/>
        </w:rPr>
        <w:t xml:space="preserve"> LXIV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17, tweede lid, van de </w:t>
      </w:r>
      <w:r w:rsidRPr="00EE326B">
        <w:rPr>
          <w:rFonts w:ascii="Times New Roman" w:hAnsi="Times New Roman"/>
          <w:b/>
          <w:sz w:val="24"/>
        </w:rPr>
        <w:t>Invorderingswet 1990</w:t>
      </w:r>
      <w:r w:rsidRPr="00EE326B">
        <w:rPr>
          <w:rFonts w:ascii="Times New Roman" w:hAnsi="Times New Roman"/>
          <w:sz w:val="24"/>
        </w:rPr>
        <w:t xml:space="preserve"> wordt “met dagvaarding” vervangen door “door indiening van een procesinleiding” en wordt “gedaagde” vervangen door: verweerder.</w:t>
      </w:r>
    </w:p>
    <w:p w:rsidRPr="00EE326B" w:rsidR="002D5B9C" w:rsidP="002D5B9C" w:rsidRDefault="002D5B9C">
      <w:pPr>
        <w:rPr>
          <w:rFonts w:ascii="Times New Roman" w:hAnsi="Times New Roman"/>
          <w:b/>
          <w:caps/>
          <w:sz w:val="24"/>
        </w:rPr>
      </w:pPr>
    </w:p>
    <w:p w:rsidRPr="00EE326B" w:rsidR="00B11A5B" w:rsidP="002D5B9C" w:rsidRDefault="00B11A5B">
      <w:pPr>
        <w:rPr>
          <w:rFonts w:ascii="Times New Roman" w:hAnsi="Times New Roman"/>
          <w:b/>
          <w:caps/>
          <w:sz w:val="24"/>
        </w:rPr>
      </w:pPr>
    </w:p>
    <w:p w:rsidRPr="00EE326B" w:rsidR="002D5B9C" w:rsidP="002D5B9C" w:rsidRDefault="002D5B9C">
      <w:pPr>
        <w:rPr>
          <w:rFonts w:ascii="Times New Roman" w:hAnsi="Times New Roman"/>
          <w:b/>
          <w:sz w:val="24"/>
        </w:rPr>
      </w:pPr>
      <w:r w:rsidRPr="00EE326B">
        <w:rPr>
          <w:rFonts w:ascii="Times New Roman" w:hAnsi="Times New Roman"/>
          <w:b/>
          <w:caps/>
          <w:sz w:val="24"/>
        </w:rPr>
        <w:t>Artikel</w:t>
      </w:r>
      <w:r w:rsidRPr="00EE326B">
        <w:rPr>
          <w:rFonts w:ascii="Times New Roman" w:hAnsi="Times New Roman"/>
          <w:b/>
          <w:sz w:val="24"/>
        </w:rPr>
        <w:t xml:space="preserve"> LXV</w:t>
      </w:r>
    </w:p>
    <w:p w:rsidRPr="00EE326B" w:rsidR="002D5B9C" w:rsidP="002D5B9C" w:rsidRDefault="002D5B9C">
      <w:pPr>
        <w:rPr>
          <w:rFonts w:ascii="Times New Roman" w:hAnsi="Times New Roman"/>
          <w:sz w:val="24"/>
        </w:rPr>
      </w:pPr>
    </w:p>
    <w:p w:rsidRPr="00EE326B" w:rsidR="002D5B9C" w:rsidP="002D5B9C" w:rsidRDefault="00AD331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De </w:t>
      </w:r>
      <w:r w:rsidRPr="00EE326B" w:rsidR="002D5B9C">
        <w:rPr>
          <w:rFonts w:ascii="Times New Roman" w:hAnsi="Times New Roman" w:cs="Times New Roman"/>
          <w:b/>
          <w:sz w:val="24"/>
          <w:szCs w:val="24"/>
        </w:rPr>
        <w:t>Wet aansprakelijkheid kernongevallen</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In artikel 24, vierde lid, wordt “terechtzittingen” vervangen door: zittingen.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25, eerste lid, wordt “terechtzitting” vervangen door: zitting. </w:t>
      </w:r>
    </w:p>
    <w:p w:rsidRPr="00EE326B" w:rsidR="002D5B9C" w:rsidP="002D5B9C" w:rsidRDefault="002D5B9C">
      <w:pPr>
        <w:rPr>
          <w:rFonts w:ascii="Times New Roman" w:hAnsi="Times New Roman"/>
          <w:b/>
          <w:sz w:val="24"/>
        </w:rPr>
      </w:pPr>
    </w:p>
    <w:p w:rsidRPr="00EE326B" w:rsidR="00B11A5B" w:rsidP="002D5B9C" w:rsidRDefault="00B11A5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 xml:space="preserve">ARTIKEL LXVI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b/>
      </w:r>
      <w:r w:rsidRPr="00EE326B">
        <w:rPr>
          <w:rFonts w:ascii="Times New Roman" w:hAnsi="Times New Roman"/>
          <w:sz w:val="24"/>
        </w:rPr>
        <w:t xml:space="preserve">De </w:t>
      </w:r>
      <w:r w:rsidRPr="00EE326B">
        <w:rPr>
          <w:rFonts w:ascii="Times New Roman" w:hAnsi="Times New Roman"/>
          <w:b/>
          <w:sz w:val="24"/>
        </w:rPr>
        <w:t xml:space="preserve">Wet op het financieel toezicht </w:t>
      </w:r>
      <w:r w:rsidRPr="00EE326B">
        <w:rPr>
          <w:rFonts w:ascii="Times New Roman" w:hAnsi="Times New Roman"/>
          <w:sz w:val="24"/>
        </w:rPr>
        <w:t>wordt als volgt gewijzigd:</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de artikelen 3:154, vijfde lid, 3:159g, 3:159v en 3:159z, tweede lid, eerste volzin, wordt ‘terechtzitting’ telkens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3:162 wordt “het verzoekschrift” telkens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3:162a, 3:162d, tweede lid, eerste volzin, artikel 3:164, vierde lid, en artikel</w:t>
      </w:r>
      <w:r w:rsidRPr="00EE326B" w:rsidR="00E05AF3">
        <w:rPr>
          <w:rFonts w:ascii="Times New Roman" w:hAnsi="Times New Roman"/>
          <w:sz w:val="24"/>
        </w:rPr>
        <w:t xml:space="preserve"> </w:t>
      </w:r>
      <w:r w:rsidRPr="00EE326B">
        <w:rPr>
          <w:rFonts w:ascii="Times New Roman" w:hAnsi="Times New Roman"/>
          <w:sz w:val="24"/>
        </w:rPr>
        <w:t xml:space="preserve">3:191, vijfde lid, eerste volzin, wordt “terechtzitting” telkens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3</w:t>
      </w:r>
      <w:r w:rsidRPr="00EE326B" w:rsidR="00B11A5B">
        <w:rPr>
          <w:rFonts w:ascii="Times New Roman" w:hAnsi="Times New Roman"/>
          <w:sz w:val="24"/>
        </w:rPr>
        <w:t>:208 wordt als volgt gewijzigd:</w:t>
      </w:r>
    </w:p>
    <w:p w:rsidRPr="00EE326B" w:rsidR="00B11A5B" w:rsidP="002D5B9C" w:rsidRDefault="00B11A5B">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wordt “het verzoekschrift” telkens vervangen door: de procesinleiding. </w:t>
      </w:r>
    </w:p>
    <w:p w:rsidRPr="00EE326B" w:rsidR="00B11A5B" w:rsidP="002D5B9C" w:rsidRDefault="00B11A5B">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vierde lid wordt “terechtzitting”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3:222, tweede lid, wordt “terechtzitting”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3</w:t>
      </w:r>
      <w:r w:rsidRPr="00EE326B" w:rsidR="00B11A5B">
        <w:rPr>
          <w:rFonts w:ascii="Times New Roman" w:hAnsi="Times New Roman"/>
          <w:sz w:val="24"/>
        </w:rPr>
        <w:t>:223 wordt als volgt gewijzigd:</w:t>
      </w:r>
    </w:p>
    <w:p w:rsidRPr="00EE326B" w:rsidR="00B11A5B" w:rsidP="002D5B9C" w:rsidRDefault="00B11A5B">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1. In het eerste lid wordt “het verzoekschrift” vervangen door: de procesinleiding.</w:t>
      </w:r>
    </w:p>
    <w:p w:rsidRPr="00EE326B" w:rsidR="00B11A5B" w:rsidP="00B11A5B" w:rsidRDefault="00B11A5B">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 xml:space="preserve">2. In het vierde lid wordt “terechtzitting” vervangen door: zitting.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w:t>
      </w:r>
    </w:p>
    <w:p w:rsidRPr="00EE326B" w:rsidR="002D5B9C" w:rsidP="002D5B9C" w:rsidRDefault="002D5B9C">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 xml:space="preserve">In artikel 3:227 wordt “het verzoekschrift” vervangen door: de procesinleiding. </w:t>
      </w:r>
    </w:p>
    <w:p w:rsidRPr="00EE326B" w:rsidR="002D5B9C" w:rsidP="002D5B9C" w:rsidRDefault="002D5B9C">
      <w:pPr>
        <w:rPr>
          <w:rFonts w:ascii="Times New Roman" w:hAnsi="Times New Roman"/>
          <w:sz w:val="24"/>
        </w:rPr>
      </w:pPr>
    </w:p>
    <w:p w:rsidRPr="00EE326B" w:rsidR="00B11A5B" w:rsidP="002D5B9C" w:rsidRDefault="00B11A5B">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LXVII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Artikel 48i, zesde lid, van de </w:t>
      </w:r>
      <w:r w:rsidRPr="00EE326B">
        <w:rPr>
          <w:rFonts w:ascii="Times New Roman" w:hAnsi="Times New Roman"/>
          <w:b/>
          <w:sz w:val="24"/>
        </w:rPr>
        <w:t>Wet toezicht effectenverkeer 1995</w:t>
      </w:r>
      <w:r w:rsidRPr="00EE326B">
        <w:rPr>
          <w:rFonts w:ascii="Times New Roman" w:hAnsi="Times New Roman"/>
          <w:sz w:val="24"/>
        </w:rPr>
        <w:t xml:space="preserve"> wordt “dagvaarding van de rechtspersoon die de boete heeft opgelegd” vervangen door: het instellen van een vordering tegen de rechtspersoon die de boete heeft opgelegd bij de burgerlijke rechter. </w:t>
      </w:r>
    </w:p>
    <w:p w:rsidRPr="00EE326B" w:rsidR="00B11A5B" w:rsidP="002D5B9C" w:rsidRDefault="00B11A5B">
      <w:pPr>
        <w:rPr>
          <w:rFonts w:ascii="Times New Roman" w:hAnsi="Times New Roman"/>
          <w:sz w:val="24"/>
        </w:rPr>
      </w:pPr>
    </w:p>
    <w:p w:rsidRPr="00EE326B" w:rsidR="00AD331F" w:rsidP="002D5B9C" w:rsidRDefault="00AD331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caps/>
          <w:sz w:val="24"/>
        </w:rPr>
        <w:t>Artikel</w:t>
      </w:r>
      <w:r w:rsidRPr="00EE326B">
        <w:rPr>
          <w:rFonts w:ascii="Times New Roman" w:hAnsi="Times New Roman"/>
          <w:b/>
          <w:sz w:val="24"/>
        </w:rPr>
        <w:t xml:space="preserve"> LXVIII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proofErr w:type="gramStart"/>
      <w:r w:rsidRPr="00EE326B">
        <w:rPr>
          <w:rFonts w:ascii="Times New Roman" w:hAnsi="Times New Roman"/>
          <w:sz w:val="24"/>
        </w:rPr>
        <w:t xml:space="preserve">In artikel 1 van de </w:t>
      </w:r>
      <w:r w:rsidRPr="00EE326B">
        <w:rPr>
          <w:rFonts w:ascii="Times New Roman" w:hAnsi="Times New Roman"/>
          <w:b/>
          <w:sz w:val="24"/>
        </w:rPr>
        <w:t xml:space="preserve">Wet vereenvoudiging wijze uitbrengen </w:t>
      </w:r>
      <w:proofErr w:type="spellStart"/>
      <w:r w:rsidRPr="00EE326B">
        <w:rPr>
          <w:rFonts w:ascii="Times New Roman" w:hAnsi="Times New Roman"/>
          <w:b/>
          <w:sz w:val="24"/>
        </w:rPr>
        <w:t>exploiten</w:t>
      </w:r>
      <w:proofErr w:type="spellEnd"/>
      <w:r w:rsidRPr="00EE326B">
        <w:rPr>
          <w:rFonts w:ascii="Times New Roman" w:hAnsi="Times New Roman"/>
          <w:b/>
          <w:sz w:val="24"/>
        </w:rPr>
        <w:t xml:space="preserve"> aan Grootboek 1946 </w:t>
      </w:r>
      <w:r w:rsidRPr="00EE326B">
        <w:rPr>
          <w:rFonts w:ascii="Times New Roman" w:hAnsi="Times New Roman"/>
          <w:sz w:val="24"/>
        </w:rPr>
        <w:t>wordt “</w:t>
      </w:r>
      <w:proofErr w:type="spellStart"/>
      <w:r w:rsidRPr="00EE326B">
        <w:rPr>
          <w:rFonts w:ascii="Times New Roman" w:hAnsi="Times New Roman"/>
          <w:sz w:val="24"/>
        </w:rPr>
        <w:t>exploiten</w:t>
      </w:r>
      <w:proofErr w:type="spellEnd"/>
      <w:r w:rsidRPr="00EE326B">
        <w:rPr>
          <w:rFonts w:ascii="Times New Roman" w:hAnsi="Times New Roman"/>
          <w:sz w:val="24"/>
        </w:rPr>
        <w:t>” vervangen door “exploten” en wordt “de dagvaarding” vervangen door: het oproepingsbericht.</w:t>
      </w:r>
      <w:proofErr w:type="gramEnd"/>
    </w:p>
    <w:p w:rsidRPr="00EE326B" w:rsidR="002D5B9C" w:rsidP="002D5B9C" w:rsidRDefault="002D5B9C">
      <w:pPr>
        <w:rPr>
          <w:rFonts w:ascii="Times New Roman" w:hAnsi="Times New Roman"/>
          <w:sz w:val="24"/>
        </w:rPr>
      </w:pPr>
    </w:p>
    <w:p w:rsidRPr="00EE326B" w:rsidR="00B11A5B" w:rsidP="002D5B9C" w:rsidRDefault="00B11A5B">
      <w:pPr>
        <w:rPr>
          <w:rFonts w:ascii="Times New Roman" w:hAnsi="Times New Roman"/>
          <w:sz w:val="24"/>
        </w:rPr>
      </w:pPr>
    </w:p>
    <w:p w:rsidRPr="00EE326B" w:rsidR="002D5B9C" w:rsidP="00B11A5B" w:rsidRDefault="00B11A5B">
      <w:pPr>
        <w:rPr>
          <w:rFonts w:ascii="Times New Roman" w:hAnsi="Times New Roman"/>
          <w:b/>
          <w:sz w:val="24"/>
        </w:rPr>
      </w:pPr>
      <w:r w:rsidRPr="00EE326B">
        <w:rPr>
          <w:rFonts w:ascii="Times New Roman" w:hAnsi="Times New Roman"/>
          <w:b/>
          <w:sz w:val="24"/>
        </w:rPr>
        <w:lastRenderedPageBreak/>
        <w:t>ARTIKEL LXIX</w:t>
      </w:r>
    </w:p>
    <w:p w:rsidRPr="00EE326B" w:rsidR="00B11A5B" w:rsidP="00B11A5B" w:rsidRDefault="00B11A5B">
      <w:pPr>
        <w:rPr>
          <w:rFonts w:ascii="Times New Roman" w:hAnsi="Times New Roman"/>
          <w:b/>
          <w:sz w:val="24"/>
        </w:rPr>
      </w:pPr>
    </w:p>
    <w:p w:rsidRPr="00EE326B" w:rsidR="00B11A5B" w:rsidP="00B11A5B" w:rsidRDefault="00B11A5B">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18, derde en vierde lid, van de </w:t>
      </w:r>
      <w:r w:rsidRPr="00EE326B" w:rsidR="002D5B9C">
        <w:rPr>
          <w:rFonts w:ascii="Times New Roman" w:hAnsi="Times New Roman" w:cs="Times New Roman"/>
          <w:b/>
          <w:sz w:val="24"/>
          <w:szCs w:val="24"/>
        </w:rPr>
        <w:t xml:space="preserve">Wet wettelijke aansprakelijkheid exploitanten nucleaire schepen </w:t>
      </w:r>
      <w:r w:rsidRPr="00EE326B" w:rsidR="002D5B9C">
        <w:rPr>
          <w:rFonts w:ascii="Times New Roman" w:hAnsi="Times New Roman" w:cs="Times New Roman"/>
          <w:sz w:val="24"/>
          <w:szCs w:val="24"/>
        </w:rPr>
        <w:t>wordt “terechtzitting” telkens vervangen door: zitting.</w:t>
      </w:r>
    </w:p>
    <w:p w:rsidRPr="00EE326B" w:rsidR="00B11A5B" w:rsidP="00B11A5B" w:rsidRDefault="00B11A5B">
      <w:pPr>
        <w:pStyle w:val="Geenafstand"/>
        <w:rPr>
          <w:rFonts w:ascii="Times New Roman" w:hAnsi="Times New Roman" w:cs="Times New Roman"/>
          <w:sz w:val="24"/>
          <w:szCs w:val="24"/>
        </w:rPr>
      </w:pPr>
    </w:p>
    <w:p w:rsidRPr="00EE326B" w:rsidR="00B11A5B" w:rsidP="00B11A5B" w:rsidRDefault="00B11A5B">
      <w:pPr>
        <w:pStyle w:val="Geenafstand"/>
        <w:rPr>
          <w:rFonts w:ascii="Times New Roman" w:hAnsi="Times New Roman" w:cs="Times New Roman"/>
          <w:sz w:val="24"/>
          <w:szCs w:val="24"/>
        </w:rPr>
      </w:pPr>
    </w:p>
    <w:p w:rsidRPr="00EE326B" w:rsidR="002D5B9C" w:rsidP="00B11A5B" w:rsidRDefault="00B11A5B">
      <w:pPr>
        <w:pStyle w:val="Geenafstand"/>
        <w:rPr>
          <w:rFonts w:ascii="Times New Roman" w:hAnsi="Times New Roman" w:cs="Times New Roman"/>
          <w:b/>
          <w:sz w:val="24"/>
          <w:szCs w:val="24"/>
        </w:rPr>
      </w:pPr>
      <w:r w:rsidRPr="00EE326B">
        <w:rPr>
          <w:rFonts w:ascii="Times New Roman" w:hAnsi="Times New Roman" w:cs="Times New Roman"/>
          <w:b/>
          <w:sz w:val="24"/>
          <w:szCs w:val="24"/>
        </w:rPr>
        <w:t>HOOFDSTUK 7: MINISTERIE VAN INFRASTRUCTUUR EN MILIEU</w:t>
      </w:r>
    </w:p>
    <w:p w:rsidRPr="00EE326B" w:rsidR="002D5B9C" w:rsidP="002D5B9C" w:rsidRDefault="002D5B9C">
      <w:pPr>
        <w:rPr>
          <w:rFonts w:ascii="Times New Roman" w:hAnsi="Times New Roman"/>
          <w:b/>
          <w:sz w:val="24"/>
        </w:rPr>
      </w:pPr>
    </w:p>
    <w:p w:rsidRPr="00EE326B" w:rsidR="00B11A5B" w:rsidP="002D5B9C" w:rsidRDefault="00B11A5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Artikel 4 van de </w:t>
      </w:r>
      <w:r w:rsidRPr="00EE326B">
        <w:rPr>
          <w:rFonts w:ascii="Times New Roman" w:hAnsi="Times New Roman"/>
          <w:b/>
          <w:sz w:val="24"/>
        </w:rPr>
        <w:t xml:space="preserve">Belemmeringenwet Privaatrecht </w:t>
      </w:r>
      <w:r w:rsidRPr="00EE326B">
        <w:rPr>
          <w:rFonts w:ascii="Times New Roman" w:hAnsi="Times New Roman"/>
          <w:sz w:val="24"/>
        </w:rPr>
        <w:t>wordt als volgt gewijzigd:</w:t>
      </w:r>
    </w:p>
    <w:p w:rsidRPr="00EE326B" w:rsidR="00B11A5B" w:rsidP="002D5B9C" w:rsidRDefault="00B11A5B">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 xml:space="preserve">1. In het tweede lid komt de eerste volzin te luiden: De procesinleiding wordt ingediend door een advocaat. </w:t>
      </w:r>
    </w:p>
    <w:p w:rsidRPr="00EE326B" w:rsidR="00B11A5B" w:rsidP="002D5B9C" w:rsidRDefault="00B11A5B">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2. In het tweede, derde en vierde lid wordt “het verzoekschrift” telkens vervangen door: de procesinleiding.</w:t>
      </w:r>
    </w:p>
    <w:p w:rsidRPr="00EE326B" w:rsidR="00B11A5B" w:rsidP="002D5B9C" w:rsidRDefault="00B11A5B">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 xml:space="preserve">3. In het tweede en derde lid wordt “vertoogschrift” telkens vervangen door: verweerschrift. </w:t>
      </w:r>
    </w:p>
    <w:p w:rsidRPr="00EE326B" w:rsidR="00B11A5B" w:rsidP="002D5B9C" w:rsidRDefault="00B11A5B">
      <w:pPr>
        <w:rPr>
          <w:rFonts w:ascii="Times New Roman" w:hAnsi="Times New Roman"/>
          <w:sz w:val="24"/>
        </w:rPr>
      </w:pPr>
    </w:p>
    <w:p w:rsidRPr="00EE326B" w:rsidR="002D5B9C" w:rsidP="00B11A5B" w:rsidRDefault="002D5B9C">
      <w:pPr>
        <w:ind w:firstLine="284"/>
        <w:rPr>
          <w:rFonts w:ascii="Times New Roman" w:hAnsi="Times New Roman"/>
          <w:sz w:val="24"/>
        </w:rPr>
      </w:pPr>
      <w:r w:rsidRPr="00EE326B">
        <w:rPr>
          <w:rFonts w:ascii="Times New Roman" w:hAnsi="Times New Roman"/>
          <w:sz w:val="24"/>
        </w:rPr>
        <w:t xml:space="preserve">4. In het zesde en zevende lid wordt “verzoekschrift” telkens vervangen door: verzoek. </w:t>
      </w:r>
    </w:p>
    <w:p w:rsidRPr="00EE326B" w:rsidR="002D5B9C" w:rsidP="002D5B9C" w:rsidRDefault="002D5B9C">
      <w:pPr>
        <w:rPr>
          <w:rFonts w:ascii="Times New Roman" w:hAnsi="Times New Roman"/>
          <w:b/>
          <w:sz w:val="24"/>
        </w:rPr>
      </w:pPr>
    </w:p>
    <w:p w:rsidRPr="00EE326B" w:rsidR="00B11A5B" w:rsidP="002D5B9C" w:rsidRDefault="00B11A5B">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De </w:t>
      </w:r>
      <w:r w:rsidRPr="00EE326B">
        <w:rPr>
          <w:rFonts w:ascii="Times New Roman" w:hAnsi="Times New Roman"/>
          <w:b/>
          <w:sz w:val="24"/>
        </w:rPr>
        <w:t>Kadasterwet</w:t>
      </w:r>
      <w:r w:rsidRPr="00EE326B">
        <w:rPr>
          <w:rFonts w:ascii="Times New Roman" w:hAnsi="Times New Roman"/>
          <w:sz w:val="24"/>
        </w:rPr>
        <w:t xml:space="preserve"> 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16, eerste en derde lid, wordt “dagvaardingen” telkens vervangen door: oproepingsberichten.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Artikel 25 wordt als volgt gewijzigd:</w:t>
      </w:r>
    </w:p>
    <w:p w:rsidRPr="00EE326B" w:rsidR="00F273D6" w:rsidP="002D5B9C" w:rsidRDefault="00F273D6">
      <w:pPr>
        <w:rPr>
          <w:rFonts w:ascii="Times New Roman" w:hAnsi="Times New Roman"/>
          <w:sz w:val="24"/>
        </w:rPr>
      </w:pPr>
    </w:p>
    <w:p w:rsidRPr="00EE326B" w:rsidR="002D5B9C" w:rsidP="00F273D6" w:rsidRDefault="002D5B9C">
      <w:pPr>
        <w:ind w:firstLine="284"/>
        <w:rPr>
          <w:rFonts w:ascii="Times New Roman" w:hAnsi="Times New Roman"/>
          <w:sz w:val="24"/>
        </w:rPr>
      </w:pPr>
      <w:r w:rsidRPr="00EE326B">
        <w:rPr>
          <w:rFonts w:ascii="Times New Roman" w:hAnsi="Times New Roman"/>
          <w:sz w:val="24"/>
        </w:rPr>
        <w:t>1. Het e</w:t>
      </w:r>
      <w:r w:rsidRPr="00EE326B" w:rsidR="00AD331F">
        <w:rPr>
          <w:rFonts w:ascii="Times New Roman" w:hAnsi="Times New Roman"/>
          <w:sz w:val="24"/>
        </w:rPr>
        <w:t>erste lid, onder b, onderdeel 2°</w:t>
      </w:r>
      <w:r w:rsidRPr="00EE326B">
        <w:rPr>
          <w:rFonts w:ascii="Times New Roman" w:hAnsi="Times New Roman"/>
          <w:sz w:val="24"/>
        </w:rPr>
        <w:t xml:space="preserve">, komt te luiden: </w:t>
      </w:r>
    </w:p>
    <w:p w:rsidRPr="00EE326B" w:rsidR="002D5B9C" w:rsidP="00F273D6" w:rsidRDefault="002D5B9C">
      <w:pPr>
        <w:ind w:firstLine="284"/>
        <w:rPr>
          <w:rFonts w:ascii="Times New Roman" w:hAnsi="Times New Roman"/>
          <w:sz w:val="24"/>
        </w:rPr>
      </w:pPr>
      <w:r w:rsidRPr="00EE326B">
        <w:rPr>
          <w:rFonts w:ascii="Times New Roman" w:hAnsi="Times New Roman"/>
          <w:sz w:val="24"/>
        </w:rPr>
        <w:t>2</w:t>
      </w:r>
      <w:r w:rsidRPr="00EE326B" w:rsidR="00AD331F">
        <w:rPr>
          <w:rFonts w:ascii="Times New Roman" w:hAnsi="Times New Roman"/>
          <w:sz w:val="24"/>
        </w:rPr>
        <w:t>°</w:t>
      </w:r>
      <w:r w:rsidRPr="00EE326B">
        <w:rPr>
          <w:rFonts w:ascii="Times New Roman" w:hAnsi="Times New Roman"/>
          <w:sz w:val="24"/>
        </w:rPr>
        <w:t xml:space="preserve"> </w:t>
      </w:r>
      <w:proofErr w:type="gramStart"/>
      <w:r w:rsidRPr="00EE326B">
        <w:rPr>
          <w:rFonts w:ascii="Times New Roman" w:hAnsi="Times New Roman"/>
          <w:sz w:val="24"/>
        </w:rPr>
        <w:t>indien</w:t>
      </w:r>
      <w:proofErr w:type="gramEnd"/>
      <w:r w:rsidRPr="00EE326B">
        <w:rPr>
          <w:rFonts w:ascii="Times New Roman" w:hAnsi="Times New Roman"/>
          <w:sz w:val="24"/>
        </w:rPr>
        <w:t xml:space="preserve"> het rechtsmiddel moet worden ingeleid door het indienen van een verzoek, dat ook de griffier van het gerecht waar de procesinleiding moet worden ingediend, niet van het instellen van een rechtsmiddel is gebleken;</w:t>
      </w:r>
    </w:p>
    <w:p w:rsidRPr="00EE326B" w:rsidR="00F273D6" w:rsidP="00F273D6" w:rsidRDefault="00F273D6">
      <w:pPr>
        <w:rPr>
          <w:rFonts w:ascii="Times New Roman" w:hAnsi="Times New Roman"/>
          <w:sz w:val="24"/>
        </w:rPr>
      </w:pPr>
    </w:p>
    <w:p w:rsidRPr="00EE326B" w:rsidR="002D5B9C" w:rsidP="00F273D6" w:rsidRDefault="002D5B9C">
      <w:pPr>
        <w:ind w:firstLine="284"/>
        <w:rPr>
          <w:rFonts w:ascii="Times New Roman" w:hAnsi="Times New Roman"/>
          <w:sz w:val="24"/>
        </w:rPr>
      </w:pPr>
      <w:r w:rsidRPr="00EE326B">
        <w:rPr>
          <w:rFonts w:ascii="Times New Roman" w:hAnsi="Times New Roman"/>
          <w:sz w:val="24"/>
        </w:rPr>
        <w:t>2. In het eerste lid, onder c, wordt “</w:t>
      </w:r>
      <w:proofErr w:type="spellStart"/>
      <w:r w:rsidRPr="00EE326B">
        <w:rPr>
          <w:rFonts w:ascii="Times New Roman" w:hAnsi="Times New Roman"/>
          <w:sz w:val="24"/>
        </w:rPr>
        <w:t>exploit</w:t>
      </w:r>
      <w:proofErr w:type="spellEnd"/>
      <w:r w:rsidRPr="00EE326B">
        <w:rPr>
          <w:rFonts w:ascii="Times New Roman" w:hAnsi="Times New Roman"/>
          <w:sz w:val="24"/>
        </w:rPr>
        <w:t>” vervangen door: exploot.</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het opschrift van Afdeling 3 van Titel 2 van Hoofdstuk 2 wordt “verzoekschrift” vervangen door: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38 wordt als volgt gewijzigd:</w:t>
      </w:r>
    </w:p>
    <w:p w:rsidRPr="00EE326B" w:rsidR="00F273D6" w:rsidP="002D5B9C" w:rsidRDefault="00F273D6">
      <w:pPr>
        <w:rPr>
          <w:rFonts w:ascii="Times New Roman" w:hAnsi="Times New Roman"/>
          <w:sz w:val="24"/>
        </w:rPr>
      </w:pPr>
    </w:p>
    <w:p w:rsidRPr="00EE326B" w:rsidR="002D5B9C" w:rsidP="00F273D6" w:rsidRDefault="002D5B9C">
      <w:pPr>
        <w:ind w:firstLine="284"/>
        <w:rPr>
          <w:rFonts w:ascii="Times New Roman" w:hAnsi="Times New Roman"/>
          <w:sz w:val="24"/>
        </w:rPr>
      </w:pPr>
      <w:r w:rsidRPr="00EE326B">
        <w:rPr>
          <w:rFonts w:ascii="Times New Roman" w:hAnsi="Times New Roman"/>
          <w:sz w:val="24"/>
        </w:rPr>
        <w:t>1. In de aanhef van het eerste lid wordt “verzoekschrift” vervangen door: verzoek.</w:t>
      </w:r>
    </w:p>
    <w:p w:rsidRPr="00EE326B" w:rsidR="00F273D6" w:rsidP="002D5B9C" w:rsidRDefault="00F273D6">
      <w:pPr>
        <w:rPr>
          <w:rFonts w:ascii="Times New Roman" w:hAnsi="Times New Roman"/>
          <w:sz w:val="24"/>
        </w:rPr>
      </w:pPr>
    </w:p>
    <w:p w:rsidRPr="00EE326B" w:rsidR="002D5B9C" w:rsidP="00F273D6" w:rsidRDefault="002D5B9C">
      <w:pPr>
        <w:ind w:firstLine="284"/>
        <w:rPr>
          <w:rFonts w:ascii="Times New Roman" w:hAnsi="Times New Roman"/>
          <w:sz w:val="24"/>
        </w:rPr>
      </w:pPr>
      <w:r w:rsidRPr="00EE326B">
        <w:rPr>
          <w:rFonts w:ascii="Times New Roman" w:hAnsi="Times New Roman"/>
          <w:sz w:val="24"/>
        </w:rPr>
        <w:t>2. In het eerste lid, onder a, vervalt “door een dagvaarding” en wordt “daarvan” vervangen door: van de procesinleiding.</w:t>
      </w:r>
    </w:p>
    <w:p w:rsidRPr="00EE326B" w:rsidR="00F273D6" w:rsidP="002D5B9C" w:rsidRDefault="00F273D6">
      <w:pPr>
        <w:rPr>
          <w:rFonts w:ascii="Times New Roman" w:hAnsi="Times New Roman"/>
          <w:sz w:val="24"/>
        </w:rPr>
      </w:pPr>
    </w:p>
    <w:p w:rsidRPr="00EE326B" w:rsidR="002D5B9C" w:rsidP="00F273D6" w:rsidRDefault="002D5B9C">
      <w:pPr>
        <w:ind w:firstLine="284"/>
        <w:rPr>
          <w:rFonts w:ascii="Times New Roman" w:hAnsi="Times New Roman"/>
          <w:sz w:val="24"/>
        </w:rPr>
      </w:pPr>
      <w:r w:rsidRPr="00EE326B">
        <w:rPr>
          <w:rFonts w:ascii="Times New Roman" w:hAnsi="Times New Roman"/>
          <w:sz w:val="24"/>
        </w:rPr>
        <w:t>3. In het eerste lid, onder c, wordt “een verzoekschrift” vervangen door “indiening van een verzoek”, wordt “daarvan” vervangen door “van de procesinleiding” en wordt “het verzoekschrift” telkens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39 wordt als volgt gewijzigd:</w:t>
      </w:r>
    </w:p>
    <w:p w:rsidRPr="00EE326B" w:rsidR="00F273D6" w:rsidP="002D5B9C" w:rsidRDefault="00F273D6">
      <w:pPr>
        <w:rPr>
          <w:rFonts w:ascii="Times New Roman" w:hAnsi="Times New Roman"/>
          <w:sz w:val="24"/>
        </w:rPr>
      </w:pPr>
    </w:p>
    <w:p w:rsidRPr="00EE326B" w:rsidR="002D5B9C" w:rsidP="00F273D6" w:rsidRDefault="002D5B9C">
      <w:pPr>
        <w:ind w:firstLine="284"/>
        <w:rPr>
          <w:rFonts w:ascii="Times New Roman" w:hAnsi="Times New Roman"/>
          <w:sz w:val="24"/>
        </w:rPr>
      </w:pPr>
      <w:r w:rsidRPr="00EE326B">
        <w:rPr>
          <w:rFonts w:ascii="Times New Roman" w:hAnsi="Times New Roman"/>
          <w:sz w:val="24"/>
        </w:rPr>
        <w:t xml:space="preserve">1. In het eerste lid, onder a, wordt “bij dagvaarding” vervangen door “door het instellen van een rechtsvordering” en wordt “daarvan” vervangen door: van de procesinleiding. </w:t>
      </w:r>
    </w:p>
    <w:p w:rsidRPr="00EE326B" w:rsidR="00F273D6" w:rsidP="002D5B9C" w:rsidRDefault="00F273D6">
      <w:pPr>
        <w:rPr>
          <w:rFonts w:ascii="Times New Roman" w:hAnsi="Times New Roman"/>
          <w:sz w:val="24"/>
        </w:rPr>
      </w:pPr>
    </w:p>
    <w:p w:rsidRPr="00EE326B" w:rsidR="002D5B9C" w:rsidP="00F273D6" w:rsidRDefault="002D5B9C">
      <w:pPr>
        <w:ind w:firstLine="284"/>
        <w:rPr>
          <w:rFonts w:ascii="Times New Roman" w:hAnsi="Times New Roman"/>
          <w:sz w:val="24"/>
        </w:rPr>
      </w:pPr>
      <w:r w:rsidRPr="00EE326B">
        <w:rPr>
          <w:rFonts w:ascii="Times New Roman" w:hAnsi="Times New Roman"/>
          <w:sz w:val="24"/>
        </w:rPr>
        <w:t>2. In het eerste lid, onder b, wordt “bij verzoekschrift” vervangen door “door het indienen van een verzoek”, wordt “daarvan” vervangen door “van de procesinleiding” en wordt “het verzoekschrift” telkens vervangen door: 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b/>
          <w:sz w:val="24"/>
        </w:rPr>
      </w:pPr>
    </w:p>
    <w:p w:rsidRPr="00EE326B" w:rsidR="00F273D6" w:rsidP="002D5B9C" w:rsidRDefault="00F273D6">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Artikel 16, tweede lid, van de </w:t>
      </w:r>
      <w:proofErr w:type="spellStart"/>
      <w:r w:rsidRPr="00EE326B">
        <w:rPr>
          <w:rFonts w:ascii="Times New Roman" w:hAnsi="Times New Roman"/>
          <w:b/>
          <w:sz w:val="24"/>
        </w:rPr>
        <w:t>Spoedwet</w:t>
      </w:r>
      <w:proofErr w:type="spellEnd"/>
      <w:r w:rsidRPr="00EE326B">
        <w:rPr>
          <w:rFonts w:ascii="Times New Roman" w:hAnsi="Times New Roman"/>
          <w:b/>
          <w:sz w:val="24"/>
        </w:rPr>
        <w:t xml:space="preserve"> wegverbreding</w:t>
      </w:r>
      <w:r w:rsidRPr="00EE326B">
        <w:rPr>
          <w:rFonts w:ascii="Times New Roman" w:hAnsi="Times New Roman"/>
          <w:sz w:val="24"/>
        </w:rPr>
        <w:t xml:space="preserve"> komt te luiden: </w:t>
      </w:r>
    </w:p>
    <w:p w:rsidRPr="00EE326B" w:rsidR="002D5B9C" w:rsidP="00F273D6" w:rsidRDefault="002D5B9C">
      <w:pPr>
        <w:ind w:firstLine="284"/>
        <w:rPr>
          <w:rFonts w:ascii="Times New Roman" w:hAnsi="Times New Roman"/>
          <w:sz w:val="24"/>
        </w:rPr>
      </w:pPr>
      <w:r w:rsidRPr="00EE326B">
        <w:rPr>
          <w:rFonts w:ascii="Times New Roman" w:hAnsi="Times New Roman"/>
          <w:sz w:val="24"/>
        </w:rPr>
        <w:t xml:space="preserve">2. De vordering als bedoeld in artikel 18, eerste lid, van de onteigeningswet kan worden ingesteld nadat het </w:t>
      </w:r>
      <w:proofErr w:type="spellStart"/>
      <w:r w:rsidRPr="00EE326B">
        <w:rPr>
          <w:rFonts w:ascii="Times New Roman" w:hAnsi="Times New Roman"/>
          <w:sz w:val="24"/>
        </w:rPr>
        <w:t>wegaanpassingsbesluit</w:t>
      </w:r>
      <w:proofErr w:type="spellEnd"/>
      <w:r w:rsidRPr="00EE326B">
        <w:rPr>
          <w:rFonts w:ascii="Times New Roman" w:hAnsi="Times New Roman"/>
          <w:sz w:val="24"/>
        </w:rPr>
        <w:t xml:space="preserve"> is vastgesteld.</w:t>
      </w:r>
    </w:p>
    <w:p w:rsidRPr="00EE326B" w:rsidR="002D5B9C" w:rsidP="002D5B9C" w:rsidRDefault="002D5B9C">
      <w:pPr>
        <w:rPr>
          <w:rFonts w:ascii="Times New Roman" w:hAnsi="Times New Roman"/>
          <w:b/>
          <w:sz w:val="24"/>
        </w:rPr>
      </w:pPr>
    </w:p>
    <w:p w:rsidRPr="00EE326B" w:rsidR="00F273D6" w:rsidP="002D5B9C" w:rsidRDefault="00F273D6">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Artikel 21a van de </w:t>
      </w:r>
      <w:proofErr w:type="spellStart"/>
      <w:r w:rsidRPr="00EE326B">
        <w:rPr>
          <w:rFonts w:ascii="Times New Roman" w:hAnsi="Times New Roman"/>
          <w:b/>
          <w:sz w:val="24"/>
        </w:rPr>
        <w:t>Tracéwet</w:t>
      </w:r>
      <w:proofErr w:type="spellEnd"/>
      <w:r w:rsidRPr="00EE326B">
        <w:rPr>
          <w:rFonts w:ascii="Times New Roman" w:hAnsi="Times New Roman"/>
          <w:sz w:val="24"/>
        </w:rPr>
        <w:t xml:space="preserve">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21a</w:t>
      </w:r>
    </w:p>
    <w:p w:rsidRPr="00EE326B" w:rsidR="002D5B9C" w:rsidP="002D5B9C" w:rsidRDefault="002D5B9C">
      <w:pPr>
        <w:rPr>
          <w:rFonts w:ascii="Times New Roman" w:hAnsi="Times New Roman"/>
          <w:sz w:val="24"/>
        </w:rPr>
      </w:pPr>
    </w:p>
    <w:p w:rsidRPr="00EE326B" w:rsidR="002D5B9C" w:rsidP="00F273D6" w:rsidRDefault="002D5B9C">
      <w:pPr>
        <w:ind w:firstLine="284"/>
        <w:rPr>
          <w:rFonts w:ascii="Times New Roman" w:hAnsi="Times New Roman"/>
          <w:sz w:val="24"/>
        </w:rPr>
      </w:pPr>
      <w:r w:rsidRPr="00EE326B">
        <w:rPr>
          <w:rFonts w:ascii="Times New Roman" w:hAnsi="Times New Roman"/>
          <w:sz w:val="24"/>
        </w:rPr>
        <w:t xml:space="preserve">De vordering als bedoeld in artikel 18, eerste lid, van de onteigeningswet kan worden ingesteld nadat het </w:t>
      </w:r>
      <w:proofErr w:type="spellStart"/>
      <w:proofErr w:type="gramStart"/>
      <w:r w:rsidRPr="00EE326B">
        <w:rPr>
          <w:rFonts w:ascii="Times New Roman" w:hAnsi="Times New Roman"/>
          <w:sz w:val="24"/>
        </w:rPr>
        <w:t>tracébesluit</w:t>
      </w:r>
      <w:proofErr w:type="spellEnd"/>
      <w:proofErr w:type="gramEnd"/>
      <w:r w:rsidRPr="00EE326B">
        <w:rPr>
          <w:rFonts w:ascii="Times New Roman" w:hAnsi="Times New Roman"/>
          <w:sz w:val="24"/>
        </w:rPr>
        <w:t xml:space="preserve"> is vastgesteld.</w:t>
      </w:r>
    </w:p>
    <w:p w:rsidRPr="00EE326B" w:rsidR="002D5B9C" w:rsidP="002D5B9C" w:rsidRDefault="002D5B9C">
      <w:pPr>
        <w:rPr>
          <w:rFonts w:ascii="Times New Roman" w:hAnsi="Times New Roman"/>
          <w:b/>
          <w:sz w:val="24"/>
        </w:rPr>
      </w:pPr>
    </w:p>
    <w:p w:rsidRPr="00EE326B" w:rsidR="00F273D6" w:rsidP="002D5B9C" w:rsidRDefault="00F273D6">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LXXIV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w:t>
      </w:r>
      <w:proofErr w:type="spellStart"/>
      <w:r w:rsidRPr="00EE326B">
        <w:rPr>
          <w:rFonts w:ascii="Times New Roman" w:hAnsi="Times New Roman"/>
          <w:b/>
          <w:sz w:val="24"/>
        </w:rPr>
        <w:t>Verenwet</w:t>
      </w:r>
      <w:proofErr w:type="spellEnd"/>
      <w:r w:rsidRPr="00EE326B">
        <w:rPr>
          <w:rFonts w:ascii="Times New Roman" w:hAnsi="Times New Roman"/>
          <w:b/>
          <w:sz w:val="24"/>
        </w:rPr>
        <w:t xml:space="preserve"> </w:t>
      </w:r>
      <w:r w:rsidRPr="00EE326B">
        <w:rPr>
          <w:rFonts w:ascii="Times New Roman" w:hAnsi="Times New Roman"/>
          <w:sz w:val="24"/>
        </w:rPr>
        <w:t xml:space="preserve">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In artikel 23 wordt “gedaagden” vervangen door: verweerders.</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25, tweede lid, wordt “een der </w:t>
      </w:r>
      <w:proofErr w:type="gramStart"/>
      <w:r w:rsidRPr="00EE326B">
        <w:rPr>
          <w:rFonts w:ascii="Times New Roman" w:hAnsi="Times New Roman"/>
          <w:sz w:val="24"/>
        </w:rPr>
        <w:t>te</w:t>
      </w:r>
      <w:proofErr w:type="gramEnd"/>
      <w:r w:rsidRPr="00EE326B">
        <w:rPr>
          <w:rFonts w:ascii="Times New Roman" w:hAnsi="Times New Roman"/>
          <w:sz w:val="24"/>
        </w:rPr>
        <w:t xml:space="preserve"> dagvaarden personen” vervangen door “een van de op te roepen personen” en wordt “de dagvaarding” vervangen door: het indienen van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26, eerste lid, wordt “dagvaarding” vervangen door: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 xml:space="preserve">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29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29</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Het verweerschrift moet het bedrag van de gevraagde schadeloosstelling vermelden.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 xml:space="preserve">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30, aanhef, wordt “voor den </w:t>
      </w:r>
      <w:proofErr w:type="spellStart"/>
      <w:r w:rsidRPr="00EE326B">
        <w:rPr>
          <w:rFonts w:ascii="Times New Roman" w:hAnsi="Times New Roman"/>
          <w:sz w:val="24"/>
        </w:rPr>
        <w:t>dienenden</w:t>
      </w:r>
      <w:proofErr w:type="spellEnd"/>
      <w:r w:rsidRPr="00EE326B">
        <w:rPr>
          <w:rFonts w:ascii="Times New Roman" w:hAnsi="Times New Roman"/>
          <w:sz w:val="24"/>
        </w:rPr>
        <w:t xml:space="preserve"> dag” vervangen door “voor de dag waarop de verweerder ten laatste als verweerder kan verschijnen” en wordt “zijn nedergelegd” vervangen door: zijn ingediend.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Artikel 34 wordt als volgt gewijzigd: </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wordt “bij brieven” vervangen door: schriftelijk. </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vierde lid wordt “zijn gedagvaard” vervangen door: bij exploot zijn opgeroepen.</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 het negende lid wordt “gedagvaard” vervangen door “opgeroepen” en wordt “bij verzoekschrift” vervangen door: door indiening van een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35 wordt als volgt gewijzigd:</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Het eerste lid komt te luiden: </w:t>
      </w:r>
    </w:p>
    <w:p w:rsidRPr="00EE326B" w:rsidR="002D5B9C" w:rsidP="008A33AF" w:rsidRDefault="002D5B9C">
      <w:pPr>
        <w:ind w:firstLine="284"/>
        <w:rPr>
          <w:rFonts w:ascii="Times New Roman" w:hAnsi="Times New Roman"/>
          <w:sz w:val="24"/>
        </w:rPr>
      </w:pPr>
      <w:r w:rsidRPr="00EE326B">
        <w:rPr>
          <w:rFonts w:ascii="Times New Roman" w:hAnsi="Times New Roman"/>
          <w:sz w:val="24"/>
        </w:rPr>
        <w:t>1. Het rapport van de deskundigen ligt gedurende dertig dagen ter inzage van partijen.</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derde lid wordt “terechtzitting” vervangen door “zitting” en wordt “bij brieven”</w:t>
      </w:r>
      <w:r w:rsidRPr="00EE326B" w:rsidR="008A33AF">
        <w:rPr>
          <w:rFonts w:ascii="Times New Roman" w:hAnsi="Times New Roman"/>
          <w:sz w:val="24"/>
        </w:rPr>
        <w:t xml:space="preserve"> vervangen door: schriftelijk.</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3. In het vierde lid wordt “terechtzitting” vervangen door “zitting” en wordt de zinsnede “</w:t>
      </w:r>
      <w:proofErr w:type="gramStart"/>
      <w:r w:rsidRPr="00EE326B">
        <w:rPr>
          <w:rFonts w:ascii="Times New Roman" w:hAnsi="Times New Roman"/>
          <w:sz w:val="24"/>
        </w:rPr>
        <w:t>hare</w:t>
      </w:r>
      <w:proofErr w:type="gramEnd"/>
      <w:r w:rsidRPr="00EE326B">
        <w:rPr>
          <w:rFonts w:ascii="Times New Roman" w:hAnsi="Times New Roman"/>
          <w:sz w:val="24"/>
        </w:rPr>
        <w:t xml:space="preserve"> </w:t>
      </w:r>
      <w:proofErr w:type="spellStart"/>
      <w:r w:rsidRPr="00EE326B">
        <w:rPr>
          <w:rFonts w:ascii="Times New Roman" w:hAnsi="Times New Roman"/>
          <w:sz w:val="24"/>
        </w:rPr>
        <w:t>conclusiën</w:t>
      </w:r>
      <w:proofErr w:type="spellEnd"/>
      <w:r w:rsidRPr="00EE326B">
        <w:rPr>
          <w:rFonts w:ascii="Times New Roman" w:hAnsi="Times New Roman"/>
          <w:sz w:val="24"/>
        </w:rPr>
        <w:t xml:space="preserve"> nader bij pleidooi te ontwikkelen” vervangen door: hun stellingen nader mondeling toe te lichten.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39, tweede lid, wordt “bij dagvaarding” vervangen door: in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40 wordt “gedaagde” vervangen door: verweerder.</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42 wordt als volgt gewijzigd:</w:t>
      </w:r>
    </w:p>
    <w:p w:rsidRPr="00EE326B" w:rsidR="008A33AF" w:rsidP="002D5B9C" w:rsidRDefault="008A33AF">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1. In het derde lid wordt “dagvaarding” vervangen door “procesinleiding” en wordt “de conclusie van den verweerder” vervangen door: het verweerschrift.</w:t>
      </w:r>
      <w:r w:rsidRPr="00EE326B" w:rsidR="00E05AF3">
        <w:rPr>
          <w:rFonts w:ascii="Times New Roman" w:hAnsi="Times New Roman"/>
          <w:sz w:val="24"/>
        </w:rPr>
        <w:t xml:space="preserve"> </w:t>
      </w:r>
    </w:p>
    <w:p w:rsidRPr="00EE326B" w:rsidR="008A33AF" w:rsidP="002D5B9C" w:rsidRDefault="008A33AF">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2. In het zesde lid wordt “bij conclusie” vervangen door: in het verweerschrift. </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In artikel 12b, derde en vierde lid, van de </w:t>
      </w:r>
      <w:r w:rsidRPr="00EE326B">
        <w:rPr>
          <w:rFonts w:ascii="Times New Roman" w:hAnsi="Times New Roman"/>
          <w:b/>
          <w:sz w:val="24"/>
        </w:rPr>
        <w:t>Waterstaatswet 1900</w:t>
      </w:r>
      <w:r w:rsidRPr="00EE326B">
        <w:rPr>
          <w:rFonts w:ascii="Times New Roman" w:hAnsi="Times New Roman"/>
          <w:sz w:val="24"/>
        </w:rPr>
        <w:t xml:space="preserve"> wordt “gedaagde” telkens vervangen door: verweerder. </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LXXVI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proofErr w:type="gramStart"/>
      <w:r w:rsidRPr="00EE326B">
        <w:rPr>
          <w:rFonts w:ascii="Times New Roman" w:hAnsi="Times New Roman"/>
          <w:sz w:val="24"/>
        </w:rPr>
        <w:t xml:space="preserve">Artikel 5.14, tweede lid, eerste volzin, van de </w:t>
      </w:r>
      <w:proofErr w:type="spellStart"/>
      <w:r w:rsidRPr="00EE326B">
        <w:rPr>
          <w:rFonts w:ascii="Times New Roman" w:hAnsi="Times New Roman"/>
          <w:b/>
          <w:sz w:val="24"/>
        </w:rPr>
        <w:t>Waterwet</w:t>
      </w:r>
      <w:proofErr w:type="spellEnd"/>
      <w:r w:rsidRPr="00EE326B">
        <w:rPr>
          <w:rFonts w:ascii="Times New Roman" w:hAnsi="Times New Roman"/>
          <w:sz w:val="24"/>
        </w:rPr>
        <w:t xml:space="preserve"> komt te luiden: De vordering als bedoeld in artikel 18, eerste lid, van de onteigeningswet kan worden ingesteld nadat het projectplan door gedeputeerde staten is goedgekeurd.</w:t>
      </w:r>
      <w:proofErr w:type="gramEnd"/>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LXXVII</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In artikel 46, tweede lid van de </w:t>
      </w:r>
      <w:r w:rsidRPr="00EE326B">
        <w:rPr>
          <w:rFonts w:ascii="Times New Roman" w:hAnsi="Times New Roman"/>
          <w:b/>
          <w:sz w:val="24"/>
        </w:rPr>
        <w:t>Wegenwet</w:t>
      </w:r>
      <w:r w:rsidRPr="00EE326B">
        <w:rPr>
          <w:rFonts w:ascii="Times New Roman" w:hAnsi="Times New Roman"/>
          <w:sz w:val="24"/>
        </w:rPr>
        <w:t xml:space="preserve"> wordt “dagvaarding” vervangen door: procesinleiding.</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LXXVIII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w:t>
      </w:r>
      <w:proofErr w:type="gramStart"/>
      <w:r w:rsidRPr="00EE326B">
        <w:rPr>
          <w:rFonts w:ascii="Times New Roman" w:hAnsi="Times New Roman"/>
          <w:sz w:val="24"/>
        </w:rPr>
        <w:t>de</w:t>
      </w:r>
      <w:proofErr w:type="gramEnd"/>
      <w:r w:rsidRPr="00EE326B">
        <w:rPr>
          <w:rFonts w:ascii="Times New Roman" w:hAnsi="Times New Roman"/>
          <w:sz w:val="24"/>
        </w:rPr>
        <w:t xml:space="preserve"> artikel 61, eerste lid, van de </w:t>
      </w:r>
      <w:r w:rsidRPr="00EE326B">
        <w:rPr>
          <w:rFonts w:ascii="Times New Roman" w:hAnsi="Times New Roman"/>
          <w:b/>
          <w:sz w:val="24"/>
        </w:rPr>
        <w:t>Wet inzake de luchtverontreiniging</w:t>
      </w:r>
      <w:r w:rsidRPr="00EE326B">
        <w:rPr>
          <w:rFonts w:ascii="Times New Roman" w:hAnsi="Times New Roman"/>
          <w:sz w:val="24"/>
        </w:rPr>
        <w:t xml:space="preserve"> wordt “bij een met redenen omkleed verzoekschrift aan” vervangen door: door het indienen van een procesinleiding bij. </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LXXIX</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In artikel 16, tweede lid, van de </w:t>
      </w:r>
      <w:r w:rsidRPr="00EE326B">
        <w:rPr>
          <w:rFonts w:ascii="Times New Roman" w:hAnsi="Times New Roman"/>
          <w:b/>
          <w:sz w:val="24"/>
        </w:rPr>
        <w:t>Wet op de strandvonderij</w:t>
      </w:r>
      <w:r w:rsidRPr="00EE326B">
        <w:rPr>
          <w:rFonts w:ascii="Times New Roman" w:hAnsi="Times New Roman"/>
          <w:sz w:val="24"/>
        </w:rPr>
        <w:t xml:space="preserve"> wordt “verzoekschrift” vervangen door: verzoek. </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LXXX</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Artikel 3.36b, eerste lid, aanhef, van de </w:t>
      </w:r>
      <w:r w:rsidRPr="00EE326B">
        <w:rPr>
          <w:rFonts w:ascii="Times New Roman" w:hAnsi="Times New Roman"/>
          <w:b/>
          <w:sz w:val="24"/>
        </w:rPr>
        <w:t xml:space="preserve">Wet ruimtelijke ordening </w:t>
      </w:r>
      <w:r w:rsidRPr="00EE326B">
        <w:rPr>
          <w:rFonts w:ascii="Times New Roman" w:hAnsi="Times New Roman"/>
          <w:sz w:val="24"/>
        </w:rPr>
        <w:t>komt te luiden: De vordering als bedoeld in artikel 18, eerste lid, van de onteigeningswet kan worden ingesteld, nadat</w:t>
      </w:r>
      <w:proofErr w:type="gramStart"/>
      <w:r w:rsidRPr="00EE326B">
        <w:rPr>
          <w:rFonts w:ascii="Times New Roman" w:hAnsi="Times New Roman"/>
          <w:sz w:val="24"/>
        </w:rPr>
        <w:t>:</w:t>
      </w:r>
      <w:proofErr w:type="gramEnd"/>
      <w:r w:rsidRPr="00EE326B">
        <w:rPr>
          <w:rFonts w:ascii="Times New Roman" w:hAnsi="Times New Roman"/>
          <w:sz w:val="24"/>
        </w:rPr>
        <w:t>.</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LXXXI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w:t>
      </w:r>
      <w:r w:rsidRPr="00EE326B">
        <w:rPr>
          <w:rFonts w:ascii="Times New Roman" w:hAnsi="Times New Roman"/>
          <w:b/>
          <w:sz w:val="24"/>
        </w:rPr>
        <w:t>Wet voorkeursrecht gemeenten</w:t>
      </w:r>
      <w:r w:rsidRPr="00EE326B">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Artikel 13 wordt als volgt gewijzigd:</w:t>
      </w:r>
    </w:p>
    <w:p w:rsidRPr="00EE326B" w:rsidR="008A33AF" w:rsidP="002D5B9C" w:rsidRDefault="008A33AF">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1. In het tweede en derde lid wordt “verzoekschrift” telkens vervangen door: procesinleiding.</w:t>
      </w:r>
    </w:p>
    <w:p w:rsidRPr="00EE326B" w:rsidR="008A33AF" w:rsidP="002D5B9C" w:rsidRDefault="008A33AF">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2. In het vijfde lid wordt “het verzoekschrift” vervangen door: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Artikel 15 wordt als volgt gewijzigd:</w:t>
      </w:r>
    </w:p>
    <w:p w:rsidRPr="00EE326B" w:rsidR="008A33AF" w:rsidP="002D5B9C" w:rsidRDefault="008A33AF">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1. In de aanhef van het tweede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“Het met redenen omkleed verzoekschrift” vervangen door: De procesinleiding.</w:t>
      </w:r>
      <w:r w:rsidRPr="00EE326B" w:rsidR="00E05AF3">
        <w:rPr>
          <w:rFonts w:ascii="Times New Roman" w:hAnsi="Times New Roman"/>
          <w:sz w:val="24"/>
        </w:rPr>
        <w:t xml:space="preserve"> </w:t>
      </w:r>
    </w:p>
    <w:p w:rsidRPr="00EE326B" w:rsidR="008A33AF" w:rsidP="008A33AF" w:rsidRDefault="008A33AF">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2. In het tweede lid, onder a, wordt “verzoekschrift” vervangen door: procesinleiding.</w:t>
      </w:r>
    </w:p>
    <w:p w:rsidRPr="00EE326B" w:rsidR="008A33AF" w:rsidP="002D5B9C" w:rsidRDefault="008A33AF">
      <w:pPr>
        <w:rPr>
          <w:rFonts w:ascii="Times New Roman" w:hAnsi="Times New Roman"/>
          <w:sz w:val="24"/>
        </w:rPr>
      </w:pPr>
    </w:p>
    <w:p w:rsidRPr="00EE326B" w:rsidR="008A33AF" w:rsidP="008A33AF" w:rsidRDefault="002D5B9C">
      <w:pPr>
        <w:ind w:firstLine="284"/>
        <w:rPr>
          <w:rFonts w:ascii="Times New Roman" w:hAnsi="Times New Roman"/>
          <w:sz w:val="24"/>
        </w:rPr>
      </w:pPr>
      <w:r w:rsidRPr="00EE326B">
        <w:rPr>
          <w:rFonts w:ascii="Times New Roman" w:hAnsi="Times New Roman"/>
          <w:sz w:val="24"/>
        </w:rPr>
        <w:t xml:space="preserve">3. In het derde lid wordt “het verzoekschrift” vervangen door: de procesinleiding. </w:t>
      </w:r>
    </w:p>
    <w:p w:rsidRPr="00EE326B" w:rsidR="008A33AF" w:rsidP="008A33AF" w:rsidRDefault="008A33AF">
      <w:pPr>
        <w:rPr>
          <w:rFonts w:ascii="Times New Roman" w:hAnsi="Times New Roman"/>
          <w:sz w:val="24"/>
        </w:rPr>
      </w:pPr>
    </w:p>
    <w:p w:rsidRPr="00EE326B" w:rsidR="008A33AF" w:rsidP="008A33AF" w:rsidRDefault="008A33AF">
      <w:pPr>
        <w:rPr>
          <w:rFonts w:ascii="Times New Roman" w:hAnsi="Times New Roman"/>
          <w:sz w:val="24"/>
        </w:rPr>
      </w:pPr>
    </w:p>
    <w:p w:rsidRPr="00EE326B" w:rsidR="002D5B9C" w:rsidP="008A33AF" w:rsidRDefault="008A33AF">
      <w:pPr>
        <w:rPr>
          <w:rFonts w:ascii="Times New Roman" w:hAnsi="Times New Roman"/>
          <w:b/>
          <w:sz w:val="24"/>
        </w:rPr>
      </w:pPr>
      <w:r w:rsidRPr="00EE326B">
        <w:rPr>
          <w:rFonts w:ascii="Times New Roman" w:hAnsi="Times New Roman"/>
          <w:b/>
          <w:sz w:val="24"/>
        </w:rPr>
        <w:t xml:space="preserve">HOOFDSTUK 8: MINISTERIE VAN ONDERWIJS, CULTUUR EN WETENSCHAP </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8A33AF" w:rsidRDefault="002D5B9C">
      <w:pPr>
        <w:rPr>
          <w:rFonts w:ascii="Times New Roman" w:hAnsi="Times New Roman"/>
          <w:b/>
          <w:sz w:val="24"/>
        </w:rPr>
      </w:pPr>
      <w:r w:rsidRPr="00EE326B">
        <w:rPr>
          <w:rFonts w:ascii="Times New Roman" w:hAnsi="Times New Roman"/>
          <w:b/>
          <w:sz w:val="24"/>
        </w:rPr>
        <w:t>ARTIKEL LXXXII</w:t>
      </w:r>
    </w:p>
    <w:p w:rsidRPr="00EE326B" w:rsidR="008A33AF" w:rsidP="008A33AF" w:rsidRDefault="008A33AF">
      <w:pPr>
        <w:rPr>
          <w:rFonts w:ascii="Times New Roman" w:hAnsi="Times New Roman"/>
          <w:b/>
          <w:sz w:val="24"/>
        </w:rPr>
      </w:pPr>
    </w:p>
    <w:p w:rsidRPr="00EE326B" w:rsidR="008A33AF" w:rsidP="008A33AF"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In artikel 5, zevende lid, van de </w:t>
      </w:r>
      <w:r w:rsidRPr="00EE326B">
        <w:rPr>
          <w:rFonts w:ascii="Times New Roman" w:hAnsi="Times New Roman"/>
          <w:b/>
          <w:sz w:val="24"/>
        </w:rPr>
        <w:t>Wet tot teruggave cultuurgoederen afkomstig uit bezet gebied</w:t>
      </w:r>
      <w:r w:rsidRPr="00EE326B">
        <w:rPr>
          <w:rFonts w:ascii="Times New Roman" w:hAnsi="Times New Roman"/>
          <w:sz w:val="24"/>
        </w:rPr>
        <w:t xml:space="preserve"> wordt “door dagvaarding van Onze Minister” vervangen door: door Onze Minister op te roepen. </w:t>
      </w:r>
    </w:p>
    <w:p w:rsidRPr="00EE326B" w:rsidR="008A33AF" w:rsidP="008A33AF" w:rsidRDefault="008A33AF">
      <w:pPr>
        <w:rPr>
          <w:rFonts w:ascii="Times New Roman" w:hAnsi="Times New Roman"/>
          <w:sz w:val="24"/>
        </w:rPr>
      </w:pPr>
    </w:p>
    <w:p w:rsidRPr="00EE326B" w:rsidR="008A33AF" w:rsidP="008A33AF" w:rsidRDefault="008A33AF">
      <w:pPr>
        <w:rPr>
          <w:rFonts w:ascii="Times New Roman" w:hAnsi="Times New Roman"/>
          <w:sz w:val="24"/>
        </w:rPr>
      </w:pPr>
    </w:p>
    <w:p w:rsidRPr="00EE326B" w:rsidR="002D5B9C" w:rsidP="008A33AF" w:rsidRDefault="008A33AF">
      <w:pPr>
        <w:rPr>
          <w:rFonts w:ascii="Times New Roman" w:hAnsi="Times New Roman"/>
          <w:b/>
          <w:sz w:val="24"/>
        </w:rPr>
      </w:pPr>
      <w:r w:rsidRPr="00EE326B">
        <w:rPr>
          <w:rFonts w:ascii="Times New Roman" w:hAnsi="Times New Roman"/>
          <w:b/>
          <w:sz w:val="24"/>
        </w:rPr>
        <w:t>HOOFDSTUK 9: MINISTERIE VAN SOCIALE ZAKEN EN WERKGELEGENHEID</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LXXXIII</w:t>
      </w:r>
    </w:p>
    <w:p w:rsidRPr="00EE326B" w:rsidR="002D5B9C" w:rsidP="002D5B9C" w:rsidRDefault="002D5B9C">
      <w:pPr>
        <w:rPr>
          <w:rFonts w:ascii="Times New Roman" w:hAnsi="Times New Roman" w:eastAsiaTheme="majorEastAsia"/>
          <w:b/>
          <w:bCs/>
          <w:color w:val="4F81BD" w:themeColor="accent1"/>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w:t>
      </w:r>
      <w:r w:rsidRPr="00EE326B">
        <w:rPr>
          <w:rFonts w:ascii="Times New Roman" w:hAnsi="Times New Roman"/>
          <w:b/>
          <w:sz w:val="24"/>
        </w:rPr>
        <w:t>Participatiewet</w:t>
      </w:r>
      <w:r w:rsidRPr="00EE326B">
        <w:rPr>
          <w:rFonts w:ascii="Times New Roman" w:hAnsi="Times New Roman"/>
          <w:sz w:val="24"/>
        </w:rPr>
        <w:t xml:space="preserve"> wordt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62b, derde lid, wordt “een verzoekschrift” vervangen door: het indienen van een verzoek.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62h wordt als volgt gewijzigd:</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opschrift </w:t>
      </w:r>
      <w:proofErr w:type="gramStart"/>
      <w:r w:rsidRPr="00EE326B">
        <w:rPr>
          <w:rFonts w:ascii="Times New Roman" w:hAnsi="Times New Roman"/>
          <w:sz w:val="24"/>
        </w:rPr>
        <w:t>wordt</w:t>
      </w:r>
      <w:proofErr w:type="gramEnd"/>
      <w:r w:rsidRPr="00EE326B">
        <w:rPr>
          <w:rFonts w:ascii="Times New Roman" w:hAnsi="Times New Roman"/>
          <w:sz w:val="24"/>
        </w:rPr>
        <w:t xml:space="preserve"> “Verzoekschrift tot verhaal” vervangen door: Verzoeken tot verhaal.</w:t>
      </w:r>
    </w:p>
    <w:p w:rsidRPr="00EE326B" w:rsidR="008A33AF" w:rsidP="002D5B9C" w:rsidRDefault="008A33AF">
      <w:pPr>
        <w:rPr>
          <w:rFonts w:ascii="Times New Roman" w:hAnsi="Times New Roman"/>
          <w:sz w:val="24"/>
        </w:rPr>
      </w:pPr>
    </w:p>
    <w:p w:rsidRPr="00EE326B" w:rsidR="002D5B9C" w:rsidP="008A33AF" w:rsidRDefault="008A33AF">
      <w:pPr>
        <w:ind w:firstLine="284"/>
        <w:rPr>
          <w:rFonts w:ascii="Times New Roman" w:hAnsi="Times New Roman"/>
          <w:sz w:val="24"/>
        </w:rPr>
      </w:pPr>
      <w:r w:rsidRPr="00EE326B">
        <w:rPr>
          <w:rFonts w:ascii="Times New Roman" w:hAnsi="Times New Roman"/>
          <w:sz w:val="24"/>
        </w:rPr>
        <w:t xml:space="preserve">2. </w:t>
      </w:r>
      <w:r w:rsidRPr="00EE326B" w:rsidR="002D5B9C">
        <w:rPr>
          <w:rFonts w:ascii="Times New Roman" w:hAnsi="Times New Roman"/>
          <w:sz w:val="24"/>
        </w:rPr>
        <w:t xml:space="preserve">In het eerste lid </w:t>
      </w:r>
      <w:proofErr w:type="gramStart"/>
      <w:r w:rsidRPr="00EE326B" w:rsidR="002D5B9C">
        <w:rPr>
          <w:rFonts w:ascii="Times New Roman" w:hAnsi="Times New Roman"/>
          <w:sz w:val="24"/>
        </w:rPr>
        <w:t>wordt</w:t>
      </w:r>
      <w:proofErr w:type="gramEnd"/>
      <w:r w:rsidRPr="00EE326B" w:rsidR="002D5B9C">
        <w:rPr>
          <w:rFonts w:ascii="Times New Roman" w:hAnsi="Times New Roman"/>
          <w:sz w:val="24"/>
        </w:rPr>
        <w:t xml:space="preserve"> “Verzoekschriften” vervangen door: Verzoeken.</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 het tweede lid wordt “verzoekschrift” vervangen door: verzoek. </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4. In het derde lid wordt “procureur” vervangen door: advocaat. </w:t>
      </w:r>
    </w:p>
    <w:p w:rsidRPr="00EE326B" w:rsidR="008A33AF" w:rsidP="002D5B9C" w:rsidRDefault="008A33AF">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LXXXIV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De </w:t>
      </w:r>
      <w:r w:rsidRPr="00EE326B">
        <w:rPr>
          <w:rFonts w:ascii="Times New Roman" w:hAnsi="Times New Roman"/>
          <w:b/>
          <w:sz w:val="24"/>
        </w:rPr>
        <w:t xml:space="preserve">Pensioenwet </w:t>
      </w:r>
      <w:r w:rsidRPr="00EE326B">
        <w:rPr>
          <w:rFonts w:ascii="Times New Roman" w:hAnsi="Times New Roman"/>
          <w:sz w:val="24"/>
        </w:rPr>
        <w:t>wordt als volgt gewijzigd:</w:t>
      </w:r>
      <w:r w:rsidRPr="00EE326B">
        <w:rPr>
          <w:rFonts w:ascii="Times New Roman" w:hAnsi="Times New Roman"/>
          <w:b/>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b/>
          <w:sz w:val="24"/>
        </w:rPr>
      </w:pPr>
    </w:p>
    <w:p w:rsidRPr="00EE326B" w:rsidR="002D5B9C" w:rsidP="002D5B9C" w:rsidRDefault="00BE6890">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Het tweede lid van artikel 173 komt te luiden: </w:t>
      </w:r>
    </w:p>
    <w:p w:rsidRPr="00EE326B" w:rsidR="002D5B9C" w:rsidP="002D5B9C" w:rsidRDefault="00BE6890">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2. De griffier zendt een exemplaar van de procesinleiding, waarin de toezichthouder de aanstelling van een bewindvoerder heeft verzocht, </w:t>
      </w:r>
      <w:proofErr w:type="gramStart"/>
      <w:r w:rsidRPr="00EE326B" w:rsidR="002D5B9C">
        <w:rPr>
          <w:rFonts w:ascii="Times New Roman" w:hAnsi="Times New Roman" w:cs="Times New Roman"/>
          <w:sz w:val="24"/>
          <w:szCs w:val="24"/>
        </w:rPr>
        <w:t>onverwijld</w:t>
      </w:r>
      <w:proofErr w:type="gramEnd"/>
      <w:r w:rsidRPr="00EE326B" w:rsidR="002D5B9C">
        <w:rPr>
          <w:rFonts w:ascii="Times New Roman" w:hAnsi="Times New Roman" w:cs="Times New Roman"/>
          <w:sz w:val="24"/>
          <w:szCs w:val="24"/>
        </w:rPr>
        <w:t xml:space="preserve"> aan het pensioenfonds.</w:t>
      </w:r>
      <w:r w:rsidRPr="00EE326B" w:rsidR="00E05AF3">
        <w:rPr>
          <w:rFonts w:ascii="Times New Roman" w:hAnsi="Times New Roman" w:cs="Times New Roman"/>
          <w:sz w:val="24"/>
          <w:szCs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217 wordt als volgt gewijzigd: </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tweede lid wordt “ingediend bij </w:t>
      </w:r>
      <w:bookmarkStart w:name="_tekst_zoekterm_0" w:id="0"/>
      <w:bookmarkEnd w:id="0"/>
      <w:r w:rsidRPr="00EE326B">
        <w:rPr>
          <w:rStyle w:val="highlight"/>
          <w:rFonts w:ascii="Times New Roman" w:hAnsi="Times New Roman"/>
          <w:sz w:val="24"/>
        </w:rPr>
        <w:t>verzoekschrift</w:t>
      </w:r>
      <w:r w:rsidRPr="00EE326B">
        <w:rPr>
          <w:rFonts w:ascii="Times New Roman" w:hAnsi="Times New Roman"/>
          <w:sz w:val="24"/>
        </w:rPr>
        <w:t>” vervangen door: ingeleid door de indiening van een verzoek.</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sz w:val="24"/>
        </w:rPr>
        <w:tab/>
        <w:t>2. In het negende lid wordt “het verzoekschrift” vervangen door: de procesinleiding.</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LXXXV</w:t>
      </w:r>
    </w:p>
    <w:p w:rsidRPr="00EE326B" w:rsidR="002D5B9C" w:rsidP="002D5B9C" w:rsidRDefault="002D5B9C">
      <w:pPr>
        <w:rPr>
          <w:rFonts w:ascii="Times New Roman" w:hAnsi="Times New Roman"/>
          <w:sz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b/>
          <w:sz w:val="24"/>
          <w:szCs w:val="24"/>
        </w:rPr>
        <w:tab/>
      </w:r>
      <w:r w:rsidRPr="00EE326B">
        <w:rPr>
          <w:rFonts w:ascii="Times New Roman" w:hAnsi="Times New Roman" w:cs="Times New Roman"/>
          <w:sz w:val="24"/>
          <w:szCs w:val="24"/>
        </w:rPr>
        <w:t>In artikel 6a, eerste lid, van de</w:t>
      </w:r>
      <w:r w:rsidRPr="00EE326B">
        <w:rPr>
          <w:rFonts w:ascii="Times New Roman" w:hAnsi="Times New Roman" w:cs="Times New Roman"/>
          <w:b/>
          <w:sz w:val="24"/>
          <w:szCs w:val="24"/>
        </w:rPr>
        <w:t xml:space="preserve"> Wet melding collectief ontslag </w:t>
      </w:r>
      <w:r w:rsidRPr="00EE326B">
        <w:rPr>
          <w:rFonts w:ascii="Times New Roman" w:hAnsi="Times New Roman" w:cs="Times New Roman"/>
          <w:sz w:val="24"/>
          <w:szCs w:val="24"/>
        </w:rPr>
        <w:t>wordt “het verzoekschrift” vervangen door: de procesinleiding.</w:t>
      </w:r>
    </w:p>
    <w:p w:rsidRPr="00EE326B" w:rsidR="002D5B9C" w:rsidP="002D5B9C" w:rsidRDefault="002D5B9C">
      <w:pPr>
        <w:rPr>
          <w:rFonts w:ascii="Times New Roman" w:hAnsi="Times New Roman"/>
          <w:b/>
          <w:sz w:val="24"/>
        </w:rPr>
      </w:pPr>
    </w:p>
    <w:p w:rsidRPr="00EE326B" w:rsidR="008A33AF" w:rsidP="008A33AF" w:rsidRDefault="008A33AF">
      <w:pPr>
        <w:rPr>
          <w:rFonts w:ascii="Times New Roman" w:hAnsi="Times New Roman"/>
          <w:b/>
          <w:sz w:val="24"/>
        </w:rPr>
      </w:pPr>
    </w:p>
    <w:p w:rsidRPr="00EE326B" w:rsidR="002D5B9C" w:rsidP="008A33AF" w:rsidRDefault="002D5B9C">
      <w:pPr>
        <w:rPr>
          <w:rFonts w:ascii="Times New Roman" w:hAnsi="Times New Roman"/>
          <w:b/>
          <w:sz w:val="24"/>
        </w:rPr>
      </w:pPr>
      <w:r w:rsidRPr="00EE326B">
        <w:rPr>
          <w:rFonts w:ascii="Times New Roman" w:hAnsi="Times New Roman"/>
          <w:b/>
          <w:sz w:val="24"/>
        </w:rPr>
        <w:t>ARTIKEL LXXXVI</w:t>
      </w:r>
    </w:p>
    <w:p w:rsidRPr="00EE326B" w:rsidR="002D5B9C" w:rsidP="002D5B9C" w:rsidRDefault="002D5B9C">
      <w:pPr>
        <w:rPr>
          <w:rFonts w:ascii="Times New Roman" w:hAnsi="Times New Roman"/>
          <w:sz w:val="24"/>
        </w:rPr>
      </w:pP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De </w:t>
      </w:r>
      <w:r w:rsidRPr="00EE326B" w:rsidR="002D5B9C">
        <w:rPr>
          <w:rFonts w:ascii="Times New Roman" w:hAnsi="Times New Roman" w:cs="Times New Roman"/>
          <w:b/>
          <w:sz w:val="24"/>
          <w:szCs w:val="24"/>
        </w:rPr>
        <w:t>Wet op de ondernemingsraden</w:t>
      </w:r>
      <w:r w:rsidRPr="00EE326B" w:rsidR="002D5B9C">
        <w:rPr>
          <w:rFonts w:ascii="Times New Roman" w:hAnsi="Times New Roman" w:cs="Times New Roman"/>
          <w:sz w:val="24"/>
          <w:szCs w:val="24"/>
        </w:rPr>
        <w:t xml:space="preserve"> wordt als volgt gewijzigd: </w:t>
      </w:r>
    </w:p>
    <w:p w:rsidRPr="00EE326B" w:rsidR="008A33AF" w:rsidP="002D5B9C" w:rsidRDefault="008A33AF">
      <w:pPr>
        <w:pStyle w:val="Geenafstand"/>
        <w:rPr>
          <w:rFonts w:ascii="Times New Roman" w:hAnsi="Times New Roman" w:cs="Times New Roman"/>
          <w:b/>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b/>
          <w:sz w:val="24"/>
          <w:szCs w:val="24"/>
        </w:rPr>
      </w:pP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Artikel 26 wordt als volgt gewijzigd:</w:t>
      </w:r>
    </w:p>
    <w:p w:rsidRPr="00EE326B" w:rsidR="008A33AF" w:rsidP="002D5B9C" w:rsidRDefault="008A33AF">
      <w:pPr>
        <w:pStyle w:val="Geenafstand"/>
        <w:rPr>
          <w:rFonts w:ascii="Times New Roman" w:hAnsi="Times New Roman" w:cs="Times New Roman"/>
          <w:sz w:val="24"/>
          <w:szCs w:val="24"/>
        </w:rPr>
      </w:pP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1. In het tweede lid wordt de zinsnede “Het beroep wordt ingediend bij verzoekschrift” vervangen door: Het beroep wordt ingeleid door indiening van een verzoek. </w:t>
      </w:r>
    </w:p>
    <w:p w:rsidRPr="00EE326B" w:rsidR="008A33AF" w:rsidP="002D5B9C" w:rsidRDefault="008A33AF">
      <w:pPr>
        <w:pStyle w:val="Geenafstand"/>
        <w:rPr>
          <w:rFonts w:ascii="Times New Roman" w:hAnsi="Times New Roman" w:cs="Times New Roman"/>
          <w:sz w:val="24"/>
          <w:szCs w:val="24"/>
        </w:rPr>
      </w:pP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2. In het achtste lid wordt “het verzoekschrift” vervangen door: de procesinleiding.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 xml:space="preserve">B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36, derde lid, </w:t>
      </w:r>
      <w:proofErr w:type="gramStart"/>
      <w:r w:rsidRPr="00EE326B" w:rsidR="002D5B9C">
        <w:rPr>
          <w:rFonts w:ascii="Times New Roman" w:hAnsi="Times New Roman" w:cs="Times New Roman"/>
          <w:sz w:val="24"/>
          <w:szCs w:val="24"/>
        </w:rPr>
        <w:t>wordt</w:t>
      </w:r>
      <w:proofErr w:type="gramEnd"/>
      <w:r w:rsidRPr="00EE326B" w:rsidR="002D5B9C">
        <w:rPr>
          <w:rFonts w:ascii="Times New Roman" w:hAnsi="Times New Roman" w:cs="Times New Roman"/>
          <w:sz w:val="24"/>
          <w:szCs w:val="24"/>
        </w:rPr>
        <w:t xml:space="preserve"> “Een verzoekschrift” vervangen door “Een procesinleiding” en wordt “het verzoekschrift” vervangen door: de procesinleiding.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C</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46d, onderdeel h, wordt de zinsnede “Voor het behandelen en beslissen van verzoekschriften” vervangen door: Voor het behandelen van en beslissen op verzoeken. </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LXXXVII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In artikel 83p, derde lid, van de </w:t>
      </w:r>
      <w:r w:rsidRPr="00EE326B">
        <w:rPr>
          <w:rFonts w:ascii="Times New Roman" w:hAnsi="Times New Roman"/>
          <w:b/>
          <w:sz w:val="24"/>
        </w:rPr>
        <w:t xml:space="preserve">Wet structuur uitvoeringsorganisatie werk en inkomen </w:t>
      </w:r>
      <w:r w:rsidRPr="00EE326B">
        <w:rPr>
          <w:rFonts w:ascii="Times New Roman" w:hAnsi="Times New Roman"/>
          <w:sz w:val="24"/>
        </w:rPr>
        <w:t xml:space="preserve">wordt “gedaagde” vervangen door: verweerder. </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 xml:space="preserve">ARTIKEL LXXXVIII </w:t>
      </w:r>
    </w:p>
    <w:p w:rsidRPr="00EE326B" w:rsidR="002D5B9C" w:rsidP="002D5B9C" w:rsidRDefault="002D5B9C">
      <w:pPr>
        <w:rPr>
          <w:rFonts w:ascii="Times New Roman" w:hAnsi="Times New Roman"/>
          <w:sz w:val="24"/>
        </w:rPr>
      </w:pP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De</w:t>
      </w:r>
      <w:r w:rsidRPr="00EE326B" w:rsidR="002D5B9C">
        <w:rPr>
          <w:rFonts w:ascii="Times New Roman" w:hAnsi="Times New Roman" w:cs="Times New Roman"/>
          <w:b/>
          <w:sz w:val="24"/>
          <w:szCs w:val="24"/>
        </w:rPr>
        <w:t xml:space="preserve"> Wet verplichte beroepspensioenregeling</w:t>
      </w:r>
      <w:r w:rsidRPr="00EE326B" w:rsidR="002D5B9C">
        <w:rPr>
          <w:rFonts w:ascii="Times New Roman" w:hAnsi="Times New Roman" w:cs="Times New Roman"/>
          <w:sz w:val="24"/>
          <w:szCs w:val="24"/>
        </w:rPr>
        <w:t xml:space="preserve"> wordt als volgt gewijzigd: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A</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Het tweede lid van artikel 168 komt te luiden: </w:t>
      </w: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2. De griffier zendt een exemplaar van de procesinleiding, waarin de toezichthouder de aanstelling van een bewindvoerder heeft verzocht, </w:t>
      </w:r>
      <w:proofErr w:type="gramStart"/>
      <w:r w:rsidRPr="00EE326B" w:rsidR="002D5B9C">
        <w:rPr>
          <w:rFonts w:ascii="Times New Roman" w:hAnsi="Times New Roman" w:cs="Times New Roman"/>
          <w:sz w:val="24"/>
          <w:szCs w:val="24"/>
        </w:rPr>
        <w:t>onverwijld</w:t>
      </w:r>
      <w:proofErr w:type="gramEnd"/>
      <w:r w:rsidRPr="00EE326B" w:rsidR="002D5B9C">
        <w:rPr>
          <w:rFonts w:ascii="Times New Roman" w:hAnsi="Times New Roman" w:cs="Times New Roman"/>
          <w:sz w:val="24"/>
          <w:szCs w:val="24"/>
        </w:rPr>
        <w:t xml:space="preserve"> aan het beroepspensioenfonds.</w:t>
      </w:r>
      <w:r w:rsidRPr="00EE326B" w:rsidR="00E05AF3">
        <w:rPr>
          <w:rFonts w:ascii="Times New Roman" w:hAnsi="Times New Roman" w:cs="Times New Roman"/>
          <w:sz w:val="24"/>
          <w:szCs w:val="24"/>
        </w:rPr>
        <w:t xml:space="preserve"> </w:t>
      </w:r>
    </w:p>
    <w:p w:rsidRPr="00EE326B" w:rsidR="002D5B9C" w:rsidP="002D5B9C" w:rsidRDefault="002D5B9C">
      <w:pPr>
        <w:pStyle w:val="Geenafstand"/>
        <w:rPr>
          <w:rFonts w:ascii="Times New Roman" w:hAnsi="Times New Roman" w:cs="Times New Roman"/>
          <w:sz w:val="24"/>
          <w:szCs w:val="24"/>
        </w:rPr>
      </w:pPr>
    </w:p>
    <w:p w:rsidRPr="00EE326B" w:rsidR="002D5B9C" w:rsidP="002D5B9C"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t>B</w:t>
      </w:r>
    </w:p>
    <w:p w:rsidRPr="00EE326B" w:rsidR="00D016DD" w:rsidP="002D5B9C" w:rsidRDefault="00D016DD">
      <w:pPr>
        <w:pStyle w:val="Geenafstand"/>
        <w:rPr>
          <w:rFonts w:ascii="Times New Roman" w:hAnsi="Times New Roman" w:cs="Times New Roman"/>
          <w:sz w:val="24"/>
          <w:szCs w:val="24"/>
        </w:rPr>
      </w:pP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In artikel 210, vijfde lid, wordt “door middel van dagvaarding” vervangen door: door het instellen van een vordering.</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LXXXIX</w:t>
      </w:r>
    </w:p>
    <w:p w:rsidRPr="00EE326B" w:rsidR="002D5B9C" w:rsidP="002D5B9C" w:rsidRDefault="002D5B9C">
      <w:pPr>
        <w:rPr>
          <w:rFonts w:ascii="Times New Roman" w:hAnsi="Times New Roman"/>
          <w:sz w:val="24"/>
        </w:rPr>
      </w:pPr>
    </w:p>
    <w:p w:rsidRPr="00EE326B" w:rsidR="008A33AF" w:rsidP="008A33AF" w:rsidRDefault="002D5B9C">
      <w:pPr>
        <w:pStyle w:val="Geenafstand"/>
        <w:rPr>
          <w:rFonts w:ascii="Times New Roman" w:hAnsi="Times New Roman" w:cs="Times New Roman"/>
          <w:sz w:val="24"/>
          <w:szCs w:val="24"/>
        </w:rPr>
      </w:pPr>
      <w:r w:rsidRPr="00EE326B">
        <w:rPr>
          <w:rFonts w:ascii="Times New Roman" w:hAnsi="Times New Roman" w:cs="Times New Roman"/>
          <w:sz w:val="24"/>
          <w:szCs w:val="24"/>
        </w:rPr>
        <w:lastRenderedPageBreak/>
        <w:tab/>
        <w:t xml:space="preserve">In artikel 21, vijfde lid, van de </w:t>
      </w:r>
      <w:r w:rsidRPr="00EE326B">
        <w:rPr>
          <w:rFonts w:ascii="Times New Roman" w:hAnsi="Times New Roman" w:cs="Times New Roman"/>
          <w:b/>
          <w:sz w:val="24"/>
          <w:szCs w:val="24"/>
        </w:rPr>
        <w:t>Wet verplichte deelneming in een bedrijfstakpensioenfonds 2000</w:t>
      </w:r>
      <w:r w:rsidRPr="00EE326B">
        <w:rPr>
          <w:rFonts w:ascii="Times New Roman" w:hAnsi="Times New Roman" w:cs="Times New Roman"/>
          <w:sz w:val="24"/>
          <w:szCs w:val="24"/>
        </w:rPr>
        <w:t xml:space="preserve"> wordt “door middel van dagvaarding” vervangen door: door het instellen van een vordering.</w:t>
      </w:r>
    </w:p>
    <w:p w:rsidRPr="00EE326B" w:rsidR="008A33AF" w:rsidP="008A33AF" w:rsidRDefault="008A33AF">
      <w:pPr>
        <w:pStyle w:val="Geenafstand"/>
        <w:rPr>
          <w:rFonts w:ascii="Times New Roman" w:hAnsi="Times New Roman" w:cs="Times New Roman"/>
          <w:sz w:val="24"/>
          <w:szCs w:val="24"/>
        </w:rPr>
      </w:pPr>
    </w:p>
    <w:p w:rsidRPr="00EE326B" w:rsidR="008A33AF" w:rsidP="008A33AF" w:rsidRDefault="008A33AF">
      <w:pPr>
        <w:pStyle w:val="Geenafstand"/>
        <w:rPr>
          <w:rFonts w:ascii="Times New Roman" w:hAnsi="Times New Roman" w:cs="Times New Roman"/>
          <w:b/>
          <w:sz w:val="24"/>
          <w:szCs w:val="24"/>
        </w:rPr>
      </w:pPr>
    </w:p>
    <w:p w:rsidRPr="00EE326B" w:rsidR="002D5B9C" w:rsidP="008A33AF" w:rsidRDefault="008A33AF">
      <w:pPr>
        <w:pStyle w:val="Geenafstand"/>
        <w:rPr>
          <w:rFonts w:ascii="Times New Roman" w:hAnsi="Times New Roman" w:cs="Times New Roman"/>
          <w:b/>
          <w:sz w:val="24"/>
          <w:szCs w:val="24"/>
        </w:rPr>
      </w:pPr>
      <w:r w:rsidRPr="00EE326B">
        <w:rPr>
          <w:rFonts w:ascii="Times New Roman" w:hAnsi="Times New Roman" w:cs="Times New Roman"/>
          <w:b/>
          <w:sz w:val="24"/>
          <w:szCs w:val="24"/>
        </w:rPr>
        <w:t>HOOFDSTUK 10: MINISTERIE VAN VOLKSGEZONDHEID, WELZIJN EN SPORT</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XC</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De</w:t>
      </w:r>
      <w:r w:rsidRPr="00EE326B">
        <w:rPr>
          <w:rFonts w:ascii="Times New Roman" w:hAnsi="Times New Roman"/>
          <w:b/>
          <w:sz w:val="24"/>
        </w:rPr>
        <w:t xml:space="preserve"> </w:t>
      </w:r>
      <w:proofErr w:type="spellStart"/>
      <w:r w:rsidRPr="00EE326B">
        <w:rPr>
          <w:rFonts w:ascii="Times New Roman" w:hAnsi="Times New Roman"/>
          <w:b/>
          <w:sz w:val="24"/>
        </w:rPr>
        <w:t>Jeugdwet</w:t>
      </w:r>
      <w:proofErr w:type="spellEnd"/>
      <w:r w:rsidRPr="00EE326B">
        <w:rPr>
          <w:rFonts w:ascii="Times New Roman" w:hAnsi="Times New Roman"/>
          <w:sz w:val="24"/>
        </w:rPr>
        <w:t xml:space="preserve"> 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3.1, zesde lid, wordt “het verzoekschrift” vervangen door: de procesinleiding. </w:t>
      </w:r>
      <w:r w:rsidRPr="00EE326B">
        <w:rPr>
          <w:rFonts w:ascii="Times New Roman" w:hAnsi="Times New Roman"/>
          <w:sz w:val="24"/>
        </w:rPr>
        <w:tab/>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3.3 wordt “verzoekschriften” vervangen door: procesinleidingen.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w:t>
      </w:r>
      <w:r w:rsidRPr="00EE326B" w:rsidR="00E05AF3">
        <w:rPr>
          <w:rFonts w:ascii="Times New Roman" w:hAnsi="Times New Roman"/>
          <w:sz w:val="24"/>
        </w:rPr>
        <w:t xml:space="preserve"> </w:t>
      </w:r>
      <w:r w:rsidRPr="00EE326B">
        <w:rPr>
          <w:rFonts w:ascii="Times New Roman" w:hAnsi="Times New Roman"/>
          <w:sz w:val="24"/>
        </w:rPr>
        <w:t xml:space="preserve">4.2.11, tweede lid, 6.1.7, tweede lid, 6.1.8, vierde lid, en 6.1.14 wordt “het verzoekschrift” telkens vervangen door: de procesinleiding. </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XCI</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De </w:t>
      </w:r>
      <w:r w:rsidRPr="00EE326B" w:rsidR="002D5B9C">
        <w:rPr>
          <w:rFonts w:ascii="Times New Roman" w:hAnsi="Times New Roman"/>
          <w:b/>
          <w:sz w:val="24"/>
        </w:rPr>
        <w:t>Wet bijzondere opnemingen in psychiatrische ziekenhuizen</w:t>
      </w:r>
      <w:r w:rsidRPr="00EE326B" w:rsidR="002D5B9C">
        <w:rPr>
          <w:rFonts w:ascii="Times New Roman" w:hAnsi="Times New Roman"/>
          <w:sz w:val="24"/>
        </w:rPr>
        <w:t xml:space="preserve"> wordt als volgt gewijzigd:</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artikel 9, eerste lid, wordt “verzoekschrift”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In artikel 14 </w:t>
      </w:r>
      <w:proofErr w:type="gramStart"/>
      <w:r w:rsidRPr="00EE326B" w:rsidR="002D5B9C">
        <w:rPr>
          <w:rFonts w:ascii="Times New Roman" w:hAnsi="Times New Roman"/>
          <w:sz w:val="24"/>
        </w:rPr>
        <w:t>wordt</w:t>
      </w:r>
      <w:proofErr w:type="gramEnd"/>
      <w:r w:rsidRPr="00EE326B" w:rsidR="002D5B9C">
        <w:rPr>
          <w:rFonts w:ascii="Times New Roman" w:hAnsi="Times New Roman"/>
          <w:sz w:val="24"/>
        </w:rPr>
        <w:t xml:space="preserve"> “Onze Minister van Justitie” vervangen door “Onze Minister van Veiligheid en Justitie” en wordt “verzoekschrift”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 xml:space="preserve">C </w:t>
      </w:r>
    </w:p>
    <w:p w:rsidRPr="00EE326B" w:rsidR="002D5B9C" w:rsidP="002D5B9C" w:rsidRDefault="002D5B9C">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de artikelen 14c, zesde lid, 14e, derde lid, 14f, onderdeel b, 17, eerste en tweede lid, en 27 wordt “verzoekschrift” telkens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Artikel 28, tweede lid en derde lid, komen te luiden: </w:t>
      </w:r>
    </w:p>
    <w:p w:rsidRPr="00EE326B" w:rsidR="002D5B9C" w:rsidP="002D5B9C" w:rsidRDefault="008A33AF">
      <w:pPr>
        <w:rPr>
          <w:rFonts w:ascii="Times New Roman" w:hAnsi="Times New Roman"/>
          <w:sz w:val="24"/>
        </w:rPr>
      </w:pPr>
      <w:r w:rsidRPr="00EE326B">
        <w:rPr>
          <w:rFonts w:ascii="Times New Roman" w:hAnsi="Times New Roman"/>
          <w:sz w:val="24"/>
        </w:rPr>
        <w:lastRenderedPageBreak/>
        <w:tab/>
      </w:r>
      <w:r w:rsidRPr="00EE326B" w:rsidR="002D5B9C">
        <w:rPr>
          <w:rFonts w:ascii="Times New Roman" w:hAnsi="Times New Roman"/>
          <w:sz w:val="24"/>
        </w:rPr>
        <w:t>2. Het verzoek kan worden ingediend door middel van een tegenverzoek in een verweerschrift als bedoeld in artikel 30i, achtste en negende lid, van het Wetboek van Burgerlijke</w:t>
      </w:r>
      <w:r w:rsidRPr="00EE326B" w:rsidR="00E05AF3">
        <w:rPr>
          <w:rFonts w:ascii="Times New Roman" w:hAnsi="Times New Roman"/>
          <w:sz w:val="24"/>
        </w:rPr>
        <w:t xml:space="preserve"> </w:t>
      </w:r>
      <w:r w:rsidRPr="00EE326B" w:rsidR="002D5B9C">
        <w:rPr>
          <w:rFonts w:ascii="Times New Roman" w:hAnsi="Times New Roman"/>
          <w:sz w:val="24"/>
        </w:rPr>
        <w:t>Rechtsvordering, of bij een desbetreffend schriftelijk verzoek ter gelegenheid van zijn verhoor, dan wel, indien de officier van justitie geen verzoek als bedoeld in artikel 27, eerste lid, doet, binnen zes weken nadat de last is gegeven, bij een afzonderlijk verzoek.</w:t>
      </w: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3. Indien het verzoek wordt ingediend ter gelegenheid van het verhoor van de betrokkene is artikel 30i, achtste en negende lid, van het Wetboek van Burgerlijke Rechtsvordering van overeenkomstige toepassing.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de artikelen 29, derde en vierde lid, 31, tweede lid, en 33, zevende lid, wordt “verzoekschrift” telkens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w:t>
      </w:r>
    </w:p>
    <w:p w:rsidRPr="00EE326B" w:rsidR="002D5B9C" w:rsidP="002D5B9C" w:rsidRDefault="002D5B9C">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bCs/>
          <w:sz w:val="24"/>
        </w:rPr>
        <w:t xml:space="preserve">In artikel 34m, tweede lid, </w:t>
      </w:r>
      <w:proofErr w:type="gramStart"/>
      <w:r w:rsidRPr="00EE326B" w:rsidR="002D5B9C">
        <w:rPr>
          <w:rFonts w:ascii="Times New Roman" w:hAnsi="Times New Roman"/>
          <w:bCs/>
          <w:sz w:val="24"/>
        </w:rPr>
        <w:t>wordt</w:t>
      </w:r>
      <w:proofErr w:type="gramEnd"/>
      <w:r w:rsidRPr="00EE326B" w:rsidR="002D5B9C">
        <w:rPr>
          <w:rFonts w:ascii="Times New Roman" w:hAnsi="Times New Roman"/>
          <w:bCs/>
          <w:sz w:val="24"/>
        </w:rPr>
        <w:t xml:space="preserve"> “Onze Minister van Justitie” vervangen door “Onze Minister van Veiligheid en Justitie” en wordt </w:t>
      </w:r>
      <w:r w:rsidRPr="00EE326B" w:rsidR="002D5B9C">
        <w:rPr>
          <w:rFonts w:ascii="Times New Roman" w:hAnsi="Times New Roman"/>
          <w:sz w:val="24"/>
        </w:rPr>
        <w:t>“verzoekschrift”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w:t>
      </w:r>
    </w:p>
    <w:p w:rsidRPr="00EE326B" w:rsidR="002D5B9C" w:rsidP="002D5B9C" w:rsidRDefault="002D5B9C">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Artikel 35, tweede en derde lid, komen te luiden:</w:t>
      </w: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2. </w:t>
      </w:r>
      <w:bookmarkStart w:name="opmerking_3054153" w:id="1"/>
      <w:bookmarkStart w:name="HoofdstukII/5/Artikel35" w:id="2"/>
      <w:bookmarkEnd w:id="1"/>
      <w:bookmarkEnd w:id="2"/>
      <w:r w:rsidRPr="00EE326B" w:rsidR="002D5B9C">
        <w:rPr>
          <w:rFonts w:ascii="Times New Roman" w:hAnsi="Times New Roman"/>
          <w:sz w:val="24"/>
        </w:rPr>
        <w:t>Het verzoek tot schadevergoeding kan worden gedaan door een tegenverzoek in een verweerschrift als bedoeld in artikel 30i, achtste en negende lid, van het Wetboek van Burgerlijke Rechtsvordering, of bij een desbetreffend schriftelijk verzoek ter gelegenheid van het verhoor van de betrokkene dan wel bij een afzonderlijk verzoek, binnen drie maanden te rekenen vanaf de dag waarop de betrokkene redelijkerwijs bekend kon zijn met de schending van het voorschrift waarop zijn verzoek betrekking heeft, of, indien in beroep in cassatie over die schending is geklaagd, binnen zes weken na de dagtekening van de beschikking van de Hoge Raad.</w:t>
      </w: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3. Indien het verzoek tot schadevergoeding wordt ingediend ter gelegenheid van het verhoor van de betrokkene is artikel 30i, achtste en negende lid, van het Wetboek van Burgerlijke Rechtsvordering van overeenkomstige toepassing.</w:t>
      </w:r>
    </w:p>
    <w:p w:rsidRPr="00EE326B" w:rsidR="008A33AF" w:rsidP="002D5B9C" w:rsidRDefault="008A33AF">
      <w:pPr>
        <w:rPr>
          <w:rFonts w:ascii="Times New Roman" w:hAnsi="Times New Roman"/>
          <w:sz w:val="24"/>
        </w:rPr>
      </w:pPr>
      <w:bookmarkStart w:name="HoofdstukII/1/Artikel9" w:id="3"/>
      <w:bookmarkStart w:name="opmerking_3053916" w:id="4"/>
      <w:bookmarkStart w:name="HoofdstukII/1/Artikel14" w:id="5"/>
      <w:bookmarkStart w:name="opmerking_3053923" w:id="6"/>
      <w:bookmarkStart w:name="HoofdstukII/1a/Artikel14c" w:id="7"/>
      <w:bookmarkStart w:name="opmerking_3054122" w:id="8"/>
      <w:bookmarkStart w:name="HoofdstukII/1a/Artikel14e" w:id="9"/>
      <w:bookmarkStart w:name="opmerking_3054129" w:id="10"/>
      <w:bookmarkStart w:name="HoofdstukII/1a/Artikel14f" w:id="11"/>
      <w:bookmarkStart w:name="opmerking_3054130" w:id="12"/>
      <w:bookmarkStart w:name="HoofdstukII/2/Artikel17" w:id="13"/>
      <w:bookmarkStart w:name="opmerking_3053933" w:id="14"/>
      <w:bookmarkStart w:name="HoofdstukII/3/Artikel27" w:id="15"/>
      <w:bookmarkStart w:name="opmerking_3053955" w:id="16"/>
      <w:bookmarkStart w:name="HoofdstukII/3/Artikel28" w:id="1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Pr="00EE326B" w:rsidR="002D5B9C" w:rsidP="002D5B9C" w:rsidRDefault="002D5B9C">
      <w:pPr>
        <w:rPr>
          <w:rFonts w:ascii="Times New Roman" w:hAnsi="Times New Roman"/>
          <w:sz w:val="24"/>
        </w:rPr>
      </w:pPr>
      <w:r w:rsidRPr="00EE326B">
        <w:rPr>
          <w:rFonts w:ascii="Times New Roman" w:hAnsi="Times New Roman"/>
          <w:sz w:val="24"/>
        </w:rPr>
        <w:t>H</w:t>
      </w:r>
    </w:p>
    <w:p w:rsidRPr="00EE326B" w:rsidR="002D5B9C" w:rsidP="002D5B9C" w:rsidRDefault="002D5B9C">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Artikel 41a wordt als volgt gewijzigd: </w:t>
      </w:r>
    </w:p>
    <w:p w:rsidRPr="00EE326B" w:rsidR="008A33AF" w:rsidP="002D5B9C" w:rsidRDefault="008A33AF">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1. In het eerste, tweede, derde, vierde, vijfde, zesde, achtste en negende lid wordt “verzoekschrift” telkens vervangen door: verzoek.</w:t>
      </w:r>
    </w:p>
    <w:p w:rsidRPr="00EE326B" w:rsidR="008A33AF" w:rsidP="002D5B9C" w:rsidRDefault="008A33AF">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2. In het achtste lid wordt “terechtzitting” vervangen door: zitting.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bookmarkStart w:name="opmerking_3053958" w:id="18"/>
      <w:bookmarkStart w:name="HoofdstukII/3/Artikel29" w:id="19"/>
      <w:bookmarkEnd w:id="18"/>
      <w:bookmarkEnd w:id="19"/>
      <w:r w:rsidRPr="00EE326B">
        <w:rPr>
          <w:rFonts w:ascii="Times New Roman" w:hAnsi="Times New Roman"/>
          <w:sz w:val="24"/>
        </w:rPr>
        <w:t>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41b, eerste lid, 42 en 72a wordt “verzoekschrift” telkens vervangen door: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w:t>
      </w:r>
      <w:bookmarkStart w:name="opmerking_3053959" w:id="20"/>
      <w:bookmarkStart w:name="HoofdstukII/3/Artikel31" w:id="21"/>
      <w:bookmarkStart w:name="opmerking_3053964" w:id="22"/>
      <w:bookmarkStart w:name="HoofdstukII/4/Artikel33" w:id="23"/>
      <w:bookmarkStart w:name="opmerking_3053970" w:id="24"/>
      <w:bookmarkStart w:name="HoofdstukII/4a/Artikel34m" w:id="25"/>
      <w:bookmarkEnd w:id="20"/>
      <w:bookmarkEnd w:id="21"/>
      <w:bookmarkEnd w:id="22"/>
      <w:bookmarkEnd w:id="23"/>
      <w:bookmarkEnd w:id="24"/>
      <w:bookmarkEnd w:id="25"/>
    </w:p>
    <w:p w:rsidRPr="00EE326B" w:rsidR="008A33AF" w:rsidP="002D5B9C" w:rsidRDefault="008A33AF">
      <w:pPr>
        <w:rPr>
          <w:rFonts w:ascii="Times New Roman" w:hAnsi="Times New Roman"/>
          <w:bCs/>
          <w:sz w:val="24"/>
        </w:rPr>
      </w:pPr>
    </w:p>
    <w:p w:rsidRPr="00EE326B" w:rsidR="002D5B9C" w:rsidP="002D5B9C" w:rsidRDefault="002D5B9C">
      <w:pPr>
        <w:rPr>
          <w:rFonts w:ascii="Times New Roman" w:hAnsi="Times New Roman"/>
          <w:bCs/>
          <w:sz w:val="24"/>
        </w:rPr>
      </w:pPr>
      <w:r w:rsidRPr="00EE326B">
        <w:rPr>
          <w:rFonts w:ascii="Times New Roman" w:hAnsi="Times New Roman"/>
          <w:bCs/>
          <w:sz w:val="24"/>
        </w:rPr>
        <w:tab/>
      </w:r>
      <w:r w:rsidRPr="00EE326B">
        <w:rPr>
          <w:rFonts w:ascii="Times New Roman" w:hAnsi="Times New Roman"/>
          <w:sz w:val="24"/>
        </w:rPr>
        <w:t xml:space="preserve">In artikel 74, vierde en vijfde lid, wordt “verzoekschriften” telkens vervangen door: verzoeken. </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XCII</w:t>
      </w:r>
    </w:p>
    <w:p w:rsidRPr="00EE326B" w:rsidR="002D5B9C" w:rsidP="002D5B9C" w:rsidRDefault="002D5B9C">
      <w:pPr>
        <w:rPr>
          <w:rFonts w:ascii="Times New Roman" w:hAnsi="Times New Roman"/>
          <w:sz w:val="24"/>
        </w:rPr>
      </w:pPr>
    </w:p>
    <w:p w:rsidRPr="00EE326B" w:rsidR="002D5B9C" w:rsidP="002D5B9C" w:rsidRDefault="008A33AF">
      <w:pPr>
        <w:pStyle w:val="Geenafstand"/>
        <w:rPr>
          <w:rFonts w:ascii="Times New Roman" w:hAnsi="Times New Roman" w:cs="Times New Roman"/>
          <w:sz w:val="24"/>
          <w:szCs w:val="24"/>
        </w:rPr>
      </w:pPr>
      <w:r w:rsidRPr="00EE326B">
        <w:rPr>
          <w:rFonts w:ascii="Times New Roman" w:hAnsi="Times New Roman" w:cs="Times New Roman"/>
          <w:sz w:val="24"/>
          <w:szCs w:val="24"/>
        </w:rPr>
        <w:tab/>
      </w:r>
      <w:r w:rsidRPr="00EE326B" w:rsidR="002D5B9C">
        <w:rPr>
          <w:rFonts w:ascii="Times New Roman" w:hAnsi="Times New Roman" w:cs="Times New Roman"/>
          <w:sz w:val="24"/>
          <w:szCs w:val="24"/>
        </w:rPr>
        <w:t xml:space="preserve">In artikel 10, tweede lid, van de </w:t>
      </w:r>
      <w:r w:rsidRPr="00EE326B" w:rsidR="002D5B9C">
        <w:rPr>
          <w:rFonts w:ascii="Times New Roman" w:hAnsi="Times New Roman" w:cs="Times New Roman"/>
          <w:b/>
          <w:sz w:val="24"/>
          <w:szCs w:val="24"/>
        </w:rPr>
        <w:t>Wet medezeggenschap cliënten zorginstellingen</w:t>
      </w:r>
      <w:r w:rsidRPr="00EE326B" w:rsidR="002D5B9C">
        <w:rPr>
          <w:rFonts w:ascii="Times New Roman" w:hAnsi="Times New Roman" w:cs="Times New Roman"/>
          <w:sz w:val="24"/>
          <w:szCs w:val="24"/>
        </w:rPr>
        <w:t xml:space="preserve"> wordt “het verzoekschrift” vervangen door: de procesinleiding. </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b/>
          <w:sz w:val="24"/>
        </w:rPr>
      </w:pPr>
    </w:p>
    <w:p w:rsidRPr="00EE326B" w:rsidR="002D5B9C" w:rsidP="008A33AF" w:rsidRDefault="002D5B9C">
      <w:pPr>
        <w:rPr>
          <w:rFonts w:ascii="Times New Roman" w:hAnsi="Times New Roman"/>
          <w:b/>
          <w:sz w:val="24"/>
        </w:rPr>
      </w:pPr>
      <w:r w:rsidRPr="00EE326B">
        <w:rPr>
          <w:rFonts w:ascii="Times New Roman" w:hAnsi="Times New Roman"/>
          <w:b/>
          <w:sz w:val="24"/>
        </w:rPr>
        <w:t>ARTIKEL XCIII</w:t>
      </w:r>
    </w:p>
    <w:p w:rsidRPr="00EE326B" w:rsidR="008A33AF" w:rsidP="008A33AF" w:rsidRDefault="008A33AF">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De </w:t>
      </w:r>
      <w:r w:rsidRPr="00EE326B">
        <w:rPr>
          <w:rFonts w:ascii="Times New Roman" w:hAnsi="Times New Roman"/>
          <w:b/>
          <w:sz w:val="24"/>
        </w:rPr>
        <w:t>Wet publieke gezondheid</w:t>
      </w:r>
      <w:r w:rsidRPr="00EE326B">
        <w:rPr>
          <w:rFonts w:ascii="Times New Roman" w:hAnsi="Times New Roman"/>
          <w:sz w:val="24"/>
        </w:rPr>
        <w:t xml:space="preserve"> wordt als volgt gewijzigd: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Artikel 43 komt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43</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Degene ten aanzien van wie een beschikking tot opneming ter isolatie als bedoeld in artikel 31, eerste of tweede lid tot onderzoek als bedoeld in artikel 31, derde of vierde lid, of tot onderwerping aan een maatregel van quarantaine als bedoeld in artikel 35 is genomen, kan de rechter bij tegenverzoek in een verweerschrift als bedoeld in artikel 30i, achtste en negende lid, van het Wetboek van Burgerlijke Rechtsvordering, of door indiening van een desbetreffend schriftelijk verzoek ter gelegenheid van het verhoor van de betrokkene, dan wel, indien de officier van justitie geen verzoek als bedoeld in artikel 40, eerste lid, doet, bij een afzonderlijk verzoek, verzoeken een naar billijkheid vast te stellen schadevergoeding toe te kennen op de grond dat de beschikking van de burgemeester dan wel de voorzitter van de veiligheidsregio onrechtmatig was.</w:t>
      </w:r>
    </w:p>
    <w:p w:rsidRPr="00EE326B" w:rsidR="002D5B9C" w:rsidP="008A33AF" w:rsidRDefault="002D5B9C">
      <w:pPr>
        <w:ind w:firstLine="284"/>
        <w:rPr>
          <w:rFonts w:ascii="Times New Roman" w:hAnsi="Times New Roman"/>
          <w:sz w:val="24"/>
        </w:rPr>
      </w:pPr>
      <w:r w:rsidRPr="00EE326B">
        <w:rPr>
          <w:rFonts w:ascii="Times New Roman" w:hAnsi="Times New Roman"/>
          <w:sz w:val="24"/>
        </w:rPr>
        <w:t>2. Indien het verzoek wordt ingediend ter gelegenheid van het verhoor van betrokkene is artikel 30i, achtste en negende lid, van het Wetboek van Burgerlijke Rechtsvordering</w:t>
      </w:r>
      <w:r w:rsidRPr="00EE326B" w:rsidR="00E05AF3">
        <w:rPr>
          <w:rFonts w:ascii="Times New Roman" w:hAnsi="Times New Roman"/>
          <w:sz w:val="24"/>
        </w:rPr>
        <w:t xml:space="preserve"> </w:t>
      </w:r>
      <w:r w:rsidRPr="00EE326B">
        <w:rPr>
          <w:rFonts w:ascii="Times New Roman" w:hAnsi="Times New Roman"/>
          <w:sz w:val="24"/>
        </w:rPr>
        <w:t>van overeenkomstige toepassing.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44, tweede en derde lid, komen te luiden: </w:t>
      </w:r>
    </w:p>
    <w:p w:rsidRPr="00EE326B" w:rsidR="002D5B9C" w:rsidP="002D5B9C" w:rsidRDefault="002D5B9C">
      <w:pPr>
        <w:rPr>
          <w:rFonts w:ascii="Times New Roman" w:hAnsi="Times New Roman"/>
          <w:sz w:val="24"/>
        </w:rPr>
      </w:pPr>
      <w:r w:rsidRPr="00EE326B">
        <w:rPr>
          <w:rFonts w:ascii="Times New Roman" w:hAnsi="Times New Roman"/>
          <w:sz w:val="24"/>
        </w:rPr>
        <w:tab/>
        <w:t>2. Het verzoek kan worden ingediend door middel van een tegenverzoek in het verweerschrift als bedoeld in artikel 30i, achtste en negende lid, van het Wetboek van Burgerlijke</w:t>
      </w:r>
      <w:r w:rsidRPr="00EE326B" w:rsidR="00E05AF3">
        <w:rPr>
          <w:rFonts w:ascii="Times New Roman" w:hAnsi="Times New Roman"/>
          <w:sz w:val="24"/>
        </w:rPr>
        <w:t xml:space="preserve"> </w:t>
      </w:r>
      <w:r w:rsidRPr="00EE326B">
        <w:rPr>
          <w:rFonts w:ascii="Times New Roman" w:hAnsi="Times New Roman"/>
          <w:sz w:val="24"/>
        </w:rPr>
        <w:t>Rechtsvordering, of door indiening van een desbetreffend schriftelijk verzoek ter gelegenheid van het verhoor van betrokkene, dan wel bij een afzonderlijk verzoek, binnen drie maanden te rekenen vanaf de dag waarop betrokkene redelijkerwijs bekend kon zijn met de schending van het voorschrift waarop zijn verzoek betrekking heeft.</w:t>
      </w:r>
    </w:p>
    <w:p w:rsidRPr="00EE326B" w:rsidR="002D5B9C" w:rsidP="008A33AF" w:rsidRDefault="002D5B9C">
      <w:pPr>
        <w:ind w:firstLine="284"/>
        <w:rPr>
          <w:rFonts w:ascii="Times New Roman" w:hAnsi="Times New Roman"/>
          <w:sz w:val="24"/>
        </w:rPr>
      </w:pPr>
      <w:r w:rsidRPr="00EE326B">
        <w:rPr>
          <w:rFonts w:ascii="Times New Roman" w:hAnsi="Times New Roman"/>
          <w:sz w:val="24"/>
        </w:rPr>
        <w:t>3. Indien het verzoek wordt ingediend ter gelegenheid van het verhoor van betrokkene is artikel 30i, achtste en negende lid, van het Wetboek van Burgerlijke Rechtsvordering van overeenkomstige toepassing.</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In artikel 46 wordt “verzoekschrift” telkens vervangen door “verzoek” en wordt “procureur” vervangen door: advocaat.</w:t>
      </w:r>
      <w:r w:rsidRPr="00EE326B" w:rsidR="00E05AF3">
        <w:rPr>
          <w:rFonts w:ascii="Times New Roman" w:hAnsi="Times New Roman"/>
          <w:sz w:val="24"/>
        </w:rPr>
        <w:t xml:space="preserve">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In artikel 68a, onderdeel n, wordt “artikel 282, vierde lid” vervangen door: artikel 30i, achtste en negende lid.</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8A33AF">
      <w:pPr>
        <w:rPr>
          <w:rFonts w:ascii="Times New Roman" w:hAnsi="Times New Roman"/>
          <w:b/>
          <w:sz w:val="24"/>
        </w:rPr>
      </w:pPr>
      <w:r w:rsidRPr="00EE326B">
        <w:rPr>
          <w:rFonts w:ascii="Times New Roman" w:hAnsi="Times New Roman"/>
          <w:b/>
          <w:sz w:val="24"/>
        </w:rPr>
        <w:t>HOOFDSTUK 11: SLOTBEPALINGEN</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XCIV</w:t>
      </w:r>
    </w:p>
    <w:p w:rsidRPr="00EE326B" w:rsidR="002D5B9C" w:rsidP="002D5B9C" w:rsidRDefault="002D5B9C">
      <w:pPr>
        <w:rPr>
          <w:rFonts w:ascii="Times New Roman" w:hAnsi="Times New Roman"/>
          <w:b/>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16 oktober 2014 ingediende voorstel van wet tot wijziging van het Wetboek van Burgerlijke Rechtsvordering en de Algemene wet bestuursrecht in verband met vereenvoudiging en digitalisering van het procesrecht (34 059) tot wet is of wordt verheven, wordt die wet als volgt gewijzigd:</w:t>
      </w:r>
    </w:p>
    <w:p w:rsidRPr="00EE326B" w:rsidR="00ED2565" w:rsidP="002D5B9C" w:rsidRDefault="00ED2565">
      <w:pPr>
        <w:rPr>
          <w:rFonts w:ascii="Times New Roman" w:hAnsi="Times New Roman"/>
          <w:sz w:val="24"/>
        </w:rPr>
      </w:pPr>
    </w:p>
    <w:p w:rsidRPr="00EE326B" w:rsidR="00ED2565" w:rsidP="00ED2565" w:rsidRDefault="00ED2565">
      <w:pPr>
        <w:rPr>
          <w:rFonts w:ascii="Times New Roman" w:hAnsi="Times New Roman"/>
          <w:sz w:val="24"/>
        </w:rPr>
      </w:pPr>
      <w:r w:rsidRPr="00EE326B">
        <w:rPr>
          <w:rFonts w:ascii="Times New Roman" w:hAnsi="Times New Roman"/>
          <w:sz w:val="24"/>
        </w:rPr>
        <w:t xml:space="preserve">A0 </w:t>
      </w:r>
      <w:r w:rsidRPr="00EE326B">
        <w:rPr>
          <w:rFonts w:ascii="Times New Roman" w:hAnsi="Times New Roman"/>
          <w:sz w:val="24"/>
        </w:rPr>
        <w:tab/>
      </w:r>
    </w:p>
    <w:p w:rsidRPr="00EE326B" w:rsidR="00ED2565" w:rsidP="00ED2565" w:rsidRDefault="00ED2565">
      <w:pPr>
        <w:rPr>
          <w:rFonts w:ascii="Times New Roman" w:hAnsi="Times New Roman"/>
          <w:sz w:val="24"/>
        </w:rPr>
      </w:pPr>
    </w:p>
    <w:p w:rsidRPr="00EE326B" w:rsidR="00ED2565" w:rsidP="00ED2565" w:rsidRDefault="00ED2565">
      <w:pPr>
        <w:rPr>
          <w:rFonts w:ascii="Times New Roman" w:hAnsi="Times New Roman"/>
          <w:sz w:val="24"/>
        </w:rPr>
      </w:pPr>
      <w:r w:rsidRPr="00EE326B">
        <w:rPr>
          <w:rFonts w:ascii="Times New Roman" w:hAnsi="Times New Roman"/>
          <w:sz w:val="24"/>
        </w:rPr>
        <w:tab/>
        <w:t xml:space="preserve">Artikel I, onderdeel N, wordt als volgt gewijzigd: </w:t>
      </w:r>
    </w:p>
    <w:p w:rsidRPr="00EE326B" w:rsidR="00ED2565" w:rsidP="00ED2565" w:rsidRDefault="00ED2565">
      <w:pPr>
        <w:rPr>
          <w:rFonts w:ascii="Times New Roman" w:hAnsi="Times New Roman"/>
          <w:sz w:val="24"/>
        </w:rPr>
      </w:pPr>
    </w:p>
    <w:p w:rsidRPr="00EE326B" w:rsidR="00ED2565" w:rsidP="00ED2565" w:rsidRDefault="00ED2565">
      <w:pPr>
        <w:rPr>
          <w:rFonts w:ascii="Times New Roman" w:hAnsi="Times New Roman"/>
          <w:sz w:val="24"/>
        </w:rPr>
      </w:pPr>
      <w:r w:rsidRPr="00EE326B">
        <w:rPr>
          <w:rFonts w:ascii="Times New Roman" w:hAnsi="Times New Roman"/>
          <w:sz w:val="24"/>
        </w:rPr>
        <w:tab/>
        <w:t>1. In artikel 30a, derde lid, onderdeel a, wordt de zinsnede “de door eiser gekozen woonplaats in Nederland” vervangen door:</w:t>
      </w:r>
      <w:r w:rsidRPr="00EE326B">
        <w:rPr>
          <w:rFonts w:ascii="Times New Roman" w:hAnsi="Times New Roman"/>
          <w:i/>
          <w:iCs/>
          <w:sz w:val="24"/>
        </w:rPr>
        <w:t xml:space="preserve"> </w:t>
      </w:r>
      <w:r w:rsidRPr="00EE326B">
        <w:rPr>
          <w:rFonts w:ascii="Times New Roman" w:hAnsi="Times New Roman"/>
          <w:iCs/>
          <w:sz w:val="24"/>
        </w:rPr>
        <w:t>de woonplaats van eiser en de door hem gekozen woonplaats in Nederland.</w:t>
      </w:r>
    </w:p>
    <w:p w:rsidRPr="00EE326B" w:rsidR="00ED2565" w:rsidP="00ED2565" w:rsidRDefault="00ED2565">
      <w:pPr>
        <w:rPr>
          <w:rFonts w:ascii="Times New Roman" w:hAnsi="Times New Roman"/>
          <w:sz w:val="24"/>
        </w:rPr>
      </w:pPr>
    </w:p>
    <w:p w:rsidRPr="00EE326B" w:rsidR="00ED2565" w:rsidP="00ED2565" w:rsidRDefault="00ED2565">
      <w:pPr>
        <w:rPr>
          <w:rFonts w:ascii="Times New Roman" w:hAnsi="Times New Roman"/>
          <w:sz w:val="24"/>
        </w:rPr>
      </w:pPr>
      <w:r w:rsidRPr="00EE326B">
        <w:rPr>
          <w:rFonts w:ascii="Times New Roman" w:hAnsi="Times New Roman"/>
          <w:sz w:val="24"/>
        </w:rPr>
        <w:tab/>
        <w:t>2. In artikel 30a, derde lid, onderdeel d, wordt “waarop het berust” vervangen door: daarvan.</w:t>
      </w:r>
    </w:p>
    <w:p w:rsidRPr="00EE326B" w:rsidR="00ED2565" w:rsidP="00ED2565" w:rsidRDefault="00ED2565">
      <w:pPr>
        <w:rPr>
          <w:rFonts w:ascii="Times New Roman" w:hAnsi="Times New Roman"/>
          <w:sz w:val="24"/>
        </w:rPr>
      </w:pPr>
    </w:p>
    <w:p w:rsidRPr="00EE326B" w:rsidR="00ED2565" w:rsidP="00ED2565" w:rsidRDefault="00ED2565">
      <w:pPr>
        <w:rPr>
          <w:rFonts w:ascii="Times New Roman" w:hAnsi="Times New Roman"/>
          <w:sz w:val="24"/>
        </w:rPr>
      </w:pPr>
      <w:r w:rsidRPr="00EE326B">
        <w:rPr>
          <w:rFonts w:ascii="Times New Roman" w:hAnsi="Times New Roman"/>
          <w:sz w:val="24"/>
        </w:rPr>
        <w:tab/>
        <w:t xml:space="preserve">3. In artikel 30a, derde lid, onderdeel e, wordt “aangewezen” vervangen door: gesteld. </w:t>
      </w:r>
    </w:p>
    <w:p w:rsidRPr="00EE326B" w:rsidR="00ED2565" w:rsidP="00ED2565" w:rsidRDefault="00ED2565">
      <w:pPr>
        <w:rPr>
          <w:rFonts w:ascii="Times New Roman" w:hAnsi="Times New Roman"/>
          <w:sz w:val="24"/>
        </w:rPr>
      </w:pPr>
    </w:p>
    <w:p w:rsidRPr="00EE326B" w:rsidR="002B1874" w:rsidP="002B1874" w:rsidRDefault="002B1874">
      <w:pPr>
        <w:rPr>
          <w:rFonts w:ascii="Times New Roman" w:hAnsi="Times New Roman"/>
          <w:sz w:val="24"/>
        </w:rPr>
      </w:pPr>
      <w:r w:rsidRPr="00EE326B">
        <w:rPr>
          <w:rFonts w:ascii="Times New Roman" w:hAnsi="Times New Roman"/>
          <w:sz w:val="24"/>
        </w:rPr>
        <w:tab/>
        <w:t xml:space="preserve">4. Artikel 30c wordt als volgt gewijzigd: </w:t>
      </w:r>
    </w:p>
    <w:p w:rsidRPr="00EE326B" w:rsidR="00697545" w:rsidP="002B1874" w:rsidRDefault="00697545">
      <w:pPr>
        <w:rPr>
          <w:rFonts w:ascii="Times New Roman" w:hAnsi="Times New Roman"/>
          <w:sz w:val="24"/>
        </w:rPr>
      </w:pPr>
    </w:p>
    <w:p w:rsidRPr="00EE326B" w:rsidR="002B1874" w:rsidP="002B1874" w:rsidRDefault="002B1874">
      <w:pPr>
        <w:rPr>
          <w:rFonts w:ascii="Times New Roman" w:hAnsi="Times New Roman"/>
          <w:sz w:val="24"/>
        </w:rPr>
      </w:pPr>
      <w:r w:rsidRPr="00EE326B">
        <w:rPr>
          <w:rFonts w:ascii="Times New Roman" w:hAnsi="Times New Roman"/>
          <w:sz w:val="24"/>
        </w:rPr>
        <w:tab/>
      </w:r>
      <w:proofErr w:type="gramStart"/>
      <w:r w:rsidRPr="00EE326B">
        <w:rPr>
          <w:rFonts w:ascii="Times New Roman" w:hAnsi="Times New Roman"/>
          <w:sz w:val="24"/>
        </w:rPr>
        <w:t>a</w:t>
      </w:r>
      <w:proofErr w:type="gramEnd"/>
      <w:r w:rsidRPr="00EE326B">
        <w:rPr>
          <w:rFonts w:ascii="Times New Roman" w:hAnsi="Times New Roman"/>
          <w:sz w:val="24"/>
        </w:rPr>
        <w:t>. In het vierde lid wordt aan het slot voor de punt een zinsnede toegevoegd, die luidt</w:t>
      </w:r>
      <w:proofErr w:type="gramStart"/>
      <w:r w:rsidRPr="00EE326B">
        <w:rPr>
          <w:rFonts w:ascii="Times New Roman" w:hAnsi="Times New Roman"/>
          <w:sz w:val="24"/>
        </w:rPr>
        <w:t>:</w:t>
      </w:r>
      <w:proofErr w:type="gramEnd"/>
      <w:r w:rsidRPr="00EE326B">
        <w:rPr>
          <w:rFonts w:ascii="Times New Roman" w:hAnsi="Times New Roman"/>
          <w:sz w:val="24"/>
        </w:rPr>
        <w:t xml:space="preserve"> , en kan indiening of terbeschikkingstelling van stukken en mededelingen langs elektronische weg worden uitgesloten.</w:t>
      </w:r>
    </w:p>
    <w:p w:rsidRPr="00EE326B" w:rsidR="00697545" w:rsidP="002B1874" w:rsidRDefault="00697545">
      <w:pPr>
        <w:rPr>
          <w:rFonts w:ascii="Times New Roman" w:hAnsi="Times New Roman"/>
          <w:sz w:val="24"/>
        </w:rPr>
      </w:pPr>
    </w:p>
    <w:p w:rsidRPr="00EE326B" w:rsidR="002B1874" w:rsidP="002B1874" w:rsidRDefault="002B1874">
      <w:pPr>
        <w:rPr>
          <w:rFonts w:ascii="Times New Roman" w:hAnsi="Times New Roman"/>
          <w:sz w:val="24"/>
        </w:rPr>
      </w:pPr>
      <w:r w:rsidRPr="00EE326B">
        <w:rPr>
          <w:rFonts w:ascii="Times New Roman" w:hAnsi="Times New Roman"/>
          <w:sz w:val="24"/>
        </w:rPr>
        <w:tab/>
        <w:t>b. Het vijfde lid komt te luiden:</w:t>
      </w:r>
    </w:p>
    <w:p w:rsidRPr="00EE326B" w:rsidR="002B1874" w:rsidP="002B1874" w:rsidRDefault="002B1874">
      <w:pPr>
        <w:rPr>
          <w:rFonts w:ascii="Times New Roman" w:hAnsi="Times New Roman"/>
          <w:sz w:val="24"/>
        </w:rPr>
      </w:pPr>
      <w:r w:rsidRPr="00EE326B">
        <w:rPr>
          <w:rFonts w:ascii="Times New Roman" w:hAnsi="Times New Roman"/>
          <w:sz w:val="24"/>
        </w:rPr>
        <w:tab/>
        <w:t>5. De partij die niet verplicht is tot en geen gebruik maakt van stukkenwisseling langs elektronische weg, of ten aanzien van wie dergelijke stukkenwisseling is uitgesloten, dient de stukken als bedoeld in het eerste lid in op papier en verricht de handelingen als bedoeld in het tweede lid op papier. De griffier stelt stukken en mededelingen op papier aan hem ter beschikking en stelt de door deze partij ingediende stukken ter beschikking van de overige partijen, met uitzondering van het oproepingsbericht in een vorderingsprocedure. Indien de partij dit wenst, stelt de rechter deze partij de stukken en mededelingen langs elektronische weg ter beschikking, tenzij de indiening of terbeschikkingstelling van stukken en mededelingen langs elektronische weg is uitgesloten.</w:t>
      </w:r>
    </w:p>
    <w:p w:rsidRPr="00EE326B" w:rsidR="002B1874" w:rsidP="002B1874" w:rsidRDefault="002B1874">
      <w:pPr>
        <w:rPr>
          <w:rFonts w:ascii="Times New Roman" w:hAnsi="Times New Roman"/>
          <w:sz w:val="24"/>
        </w:rPr>
      </w:pPr>
    </w:p>
    <w:p w:rsidRPr="00EE326B" w:rsidR="002B1874" w:rsidP="002B1874" w:rsidRDefault="002B1874">
      <w:pPr>
        <w:rPr>
          <w:rFonts w:ascii="Times New Roman" w:hAnsi="Times New Roman"/>
          <w:sz w:val="24"/>
        </w:rPr>
      </w:pPr>
      <w:r w:rsidRPr="00EE326B">
        <w:rPr>
          <w:rFonts w:ascii="Times New Roman" w:hAnsi="Times New Roman"/>
          <w:sz w:val="24"/>
        </w:rPr>
        <w:tab/>
        <w:t>5. In artikel 30g vervallen de woorden “bezorging of” en “bezorgd of” en wordt aan het slot een zin toegevoegd, die luidt: Artikel 112 is niet van toepassing.</w:t>
      </w:r>
    </w:p>
    <w:p w:rsidRPr="00EE326B" w:rsidR="002B1874" w:rsidP="00ED2565" w:rsidRDefault="002B1874">
      <w:pPr>
        <w:rPr>
          <w:rFonts w:ascii="Times New Roman" w:hAnsi="Times New Roman"/>
          <w:sz w:val="24"/>
        </w:rPr>
      </w:pPr>
    </w:p>
    <w:p w:rsidRPr="00EE326B" w:rsidR="00ED2565" w:rsidP="00ED2565" w:rsidRDefault="00ED2565">
      <w:pPr>
        <w:rPr>
          <w:rFonts w:ascii="Times New Roman" w:hAnsi="Times New Roman"/>
          <w:sz w:val="24"/>
        </w:rPr>
      </w:pPr>
      <w:r w:rsidRPr="00EE326B">
        <w:rPr>
          <w:rFonts w:ascii="Times New Roman" w:hAnsi="Times New Roman"/>
          <w:sz w:val="24"/>
        </w:rPr>
        <w:tab/>
      </w:r>
      <w:r w:rsidRPr="00EE326B" w:rsidR="002B1874">
        <w:rPr>
          <w:rFonts w:ascii="Times New Roman" w:hAnsi="Times New Roman"/>
          <w:sz w:val="24"/>
        </w:rPr>
        <w:t>6</w:t>
      </w:r>
      <w:r w:rsidRPr="00EE326B">
        <w:rPr>
          <w:rFonts w:ascii="Times New Roman" w:hAnsi="Times New Roman"/>
          <w:sz w:val="24"/>
        </w:rPr>
        <w:t xml:space="preserve">. In artikel 30j komt de laatste volzin te luiden: Met inachtneming van de dag waarop verweerder ten laatste zijn verweerschrift kan indienen als bedoeld in artikel 111, tweede lid, onder c, bedraagt de termijn tussen de uitnodiging van partijen en de mondelinge behandeling </w:t>
      </w:r>
      <w:proofErr w:type="gramStart"/>
      <w:r w:rsidRPr="00EE326B">
        <w:rPr>
          <w:rFonts w:ascii="Times New Roman" w:hAnsi="Times New Roman"/>
          <w:sz w:val="24"/>
        </w:rPr>
        <w:t>ten minste</w:t>
      </w:r>
      <w:proofErr w:type="gramEnd"/>
      <w:r w:rsidRPr="00EE326B">
        <w:rPr>
          <w:rFonts w:ascii="Times New Roman" w:hAnsi="Times New Roman"/>
          <w:sz w:val="24"/>
        </w:rPr>
        <w:t xml:space="preserve"> drie weken, tenzij sprake is van een behandeling in kort geding.</w:t>
      </w:r>
    </w:p>
    <w:p w:rsidRPr="00EE326B" w:rsidR="00ED2565" w:rsidP="00ED2565" w:rsidRDefault="00ED2565">
      <w:pPr>
        <w:rPr>
          <w:rFonts w:ascii="Times New Roman" w:hAnsi="Times New Roman"/>
          <w:sz w:val="24"/>
        </w:rPr>
      </w:pPr>
    </w:p>
    <w:p w:rsidRPr="00EE326B" w:rsidR="00ED2565" w:rsidP="00ED2565" w:rsidRDefault="00ED2565">
      <w:pPr>
        <w:rPr>
          <w:rFonts w:ascii="Times New Roman" w:hAnsi="Times New Roman"/>
          <w:sz w:val="24"/>
        </w:rPr>
      </w:pPr>
      <w:r w:rsidRPr="00EE326B">
        <w:rPr>
          <w:rFonts w:ascii="Times New Roman" w:hAnsi="Times New Roman"/>
          <w:sz w:val="24"/>
        </w:rPr>
        <w:tab/>
      </w:r>
      <w:r w:rsidRPr="00EE326B" w:rsidR="002B1874">
        <w:rPr>
          <w:rFonts w:ascii="Times New Roman" w:hAnsi="Times New Roman"/>
          <w:sz w:val="24"/>
        </w:rPr>
        <w:t>7</w:t>
      </w:r>
      <w:r w:rsidRPr="00EE326B">
        <w:rPr>
          <w:rFonts w:ascii="Times New Roman" w:hAnsi="Times New Roman"/>
          <w:sz w:val="24"/>
        </w:rPr>
        <w:t>. In artikel 30k, vierde lid, komt de tweede volzin te luiden: In zaken waarin zij niet in persoon kunnen procederen, verschijnen zij bij advocaat, met uitzondering van belanghebbenden.</w:t>
      </w:r>
    </w:p>
    <w:p w:rsidRPr="00EE326B" w:rsidR="00ED2565" w:rsidP="00ED2565" w:rsidRDefault="00ED2565">
      <w:pPr>
        <w:rPr>
          <w:rFonts w:ascii="Times New Roman" w:hAnsi="Times New Roman"/>
          <w:sz w:val="24"/>
        </w:rPr>
      </w:pPr>
    </w:p>
    <w:p w:rsidRPr="00EE326B" w:rsidR="00ED2565" w:rsidP="00ED2565" w:rsidRDefault="00ED2565">
      <w:pPr>
        <w:rPr>
          <w:rFonts w:ascii="Times New Roman" w:hAnsi="Times New Roman"/>
          <w:sz w:val="24"/>
        </w:rPr>
      </w:pPr>
      <w:r w:rsidRPr="00EE326B">
        <w:rPr>
          <w:rFonts w:ascii="Times New Roman" w:hAnsi="Times New Roman"/>
          <w:sz w:val="24"/>
        </w:rPr>
        <w:tab/>
      </w:r>
      <w:r w:rsidRPr="00EE326B" w:rsidR="002B1874">
        <w:rPr>
          <w:rFonts w:ascii="Times New Roman" w:hAnsi="Times New Roman"/>
          <w:sz w:val="24"/>
        </w:rPr>
        <w:t>8</w:t>
      </w:r>
      <w:r w:rsidRPr="00EE326B">
        <w:rPr>
          <w:rFonts w:ascii="Times New Roman" w:hAnsi="Times New Roman"/>
          <w:sz w:val="24"/>
        </w:rPr>
        <w:t>. In artikel 30q, eerste lid, wordt “na afloop van de mondelinge behandeling” vervangen door: na afloop van de mondelinge behandeling of na het verrichten van de laatste proceshandeling.</w:t>
      </w:r>
    </w:p>
    <w:p w:rsidRPr="00EE326B" w:rsidR="00ED2565" w:rsidP="00ED2565" w:rsidRDefault="00ED2565">
      <w:pPr>
        <w:rPr>
          <w:rFonts w:ascii="Times New Roman" w:hAnsi="Times New Roman"/>
          <w:sz w:val="24"/>
        </w:rPr>
      </w:pPr>
    </w:p>
    <w:p w:rsidRPr="00EE326B" w:rsidR="00ED2565" w:rsidP="00ED2565" w:rsidRDefault="00ED2565">
      <w:pPr>
        <w:rPr>
          <w:rFonts w:ascii="Times New Roman" w:hAnsi="Times New Roman"/>
          <w:sz w:val="24"/>
        </w:rPr>
      </w:pPr>
      <w:r w:rsidRPr="00EE326B">
        <w:rPr>
          <w:rFonts w:ascii="Times New Roman" w:hAnsi="Times New Roman"/>
          <w:sz w:val="24"/>
        </w:rPr>
        <w:t>A00</w:t>
      </w:r>
    </w:p>
    <w:p w:rsidRPr="00EE326B" w:rsidR="00ED2565" w:rsidP="00ED2565" w:rsidRDefault="00ED2565">
      <w:pPr>
        <w:rPr>
          <w:rFonts w:ascii="Times New Roman" w:hAnsi="Times New Roman"/>
          <w:sz w:val="24"/>
        </w:rPr>
      </w:pPr>
    </w:p>
    <w:p w:rsidRPr="00EE326B" w:rsidR="00ED2565" w:rsidP="00ED2565" w:rsidRDefault="00ED2565">
      <w:pPr>
        <w:rPr>
          <w:rFonts w:ascii="Times New Roman" w:hAnsi="Times New Roman"/>
          <w:sz w:val="24"/>
        </w:rPr>
      </w:pPr>
      <w:r w:rsidRPr="00EE326B">
        <w:rPr>
          <w:rFonts w:ascii="Times New Roman" w:hAnsi="Times New Roman"/>
          <w:sz w:val="24"/>
        </w:rPr>
        <w:tab/>
        <w:t xml:space="preserve">In artikel I, onderdeel O, komt de aanhef van onderdeel 2 te luiden “2. Het derde lid komt te luiden:” en wordt de aanduiding </w:t>
      </w:r>
      <w:proofErr w:type="gramStart"/>
      <w:r w:rsidRPr="00EE326B">
        <w:rPr>
          <w:rFonts w:ascii="Times New Roman" w:hAnsi="Times New Roman"/>
          <w:sz w:val="24"/>
        </w:rPr>
        <w:t>“</w:t>
      </w:r>
      <w:proofErr w:type="gramEnd"/>
      <w:r w:rsidRPr="00EE326B">
        <w:rPr>
          <w:rFonts w:ascii="Times New Roman" w:hAnsi="Times New Roman"/>
          <w:sz w:val="24"/>
        </w:rPr>
        <w:t>2” voor de tekst van het lid vervangen door: 3.</w:t>
      </w:r>
    </w:p>
    <w:p w:rsidRPr="00EE326B" w:rsidR="00ED2565" w:rsidP="002D5B9C" w:rsidRDefault="00ED2565">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 xml:space="preserve">A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I, onderdeel X, komt te luiden: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X</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In artikel 70, eerste en tweede lid, wordt “aanlegger” telkens vervangen door: eiser of verzoeker.</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ED2565" w:rsidP="00ED2565" w:rsidRDefault="00ED2565">
      <w:pPr>
        <w:ind w:firstLine="284"/>
        <w:rPr>
          <w:rFonts w:ascii="Times New Roman" w:hAnsi="Times New Roman"/>
          <w:sz w:val="24"/>
        </w:rPr>
      </w:pPr>
      <w:r w:rsidRPr="00EE326B">
        <w:rPr>
          <w:rFonts w:ascii="Times New Roman" w:hAnsi="Times New Roman"/>
          <w:sz w:val="24"/>
        </w:rPr>
        <w:t>Artikel I, onderdeel SS, wordt als volgt gewijzigd:</w:t>
      </w:r>
    </w:p>
    <w:p w:rsidRPr="00EE326B" w:rsidR="00ED2565" w:rsidP="00ED2565" w:rsidRDefault="00ED2565">
      <w:pPr>
        <w:ind w:firstLine="284"/>
        <w:rPr>
          <w:rFonts w:ascii="Times New Roman" w:hAnsi="Times New Roman"/>
          <w:sz w:val="24"/>
        </w:rPr>
      </w:pPr>
    </w:p>
    <w:p w:rsidRPr="00EE326B" w:rsidR="00ED2565" w:rsidP="00ED2565" w:rsidRDefault="00ED2565">
      <w:pPr>
        <w:ind w:firstLine="284"/>
        <w:rPr>
          <w:rFonts w:ascii="Times New Roman" w:hAnsi="Times New Roman"/>
          <w:sz w:val="24"/>
        </w:rPr>
      </w:pPr>
      <w:r w:rsidRPr="00EE326B">
        <w:rPr>
          <w:rFonts w:ascii="Times New Roman" w:hAnsi="Times New Roman"/>
          <w:sz w:val="24"/>
        </w:rPr>
        <w:t>1. In artikel 114, onderdelen a en c, wordt “binnen de termijn, genoemd in artikel 30a, derde lid, onder c” telkens vervangen door: binnen de door de eiser gestelde termijn, bedoeld in de artikelen 30a, derde lid, onder c, 115 en 116.</w:t>
      </w:r>
    </w:p>
    <w:p w:rsidRPr="00EE326B" w:rsidR="00ED2565" w:rsidP="00ED2565" w:rsidRDefault="00ED2565">
      <w:pPr>
        <w:ind w:firstLine="284"/>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r>
      <w:r w:rsidRPr="00EE326B" w:rsidR="00ED2565">
        <w:rPr>
          <w:rFonts w:ascii="Times New Roman" w:hAnsi="Times New Roman"/>
          <w:sz w:val="24"/>
        </w:rPr>
        <w:t>2. Artikel 115 komt te luiden</w:t>
      </w:r>
      <w:r w:rsidRPr="00EE326B">
        <w:rPr>
          <w:rFonts w:ascii="Times New Roman" w:hAnsi="Times New Roman"/>
          <w:sz w:val="24"/>
        </w:rPr>
        <w:t>:</w:t>
      </w:r>
      <w:r w:rsidRPr="00EE326B" w:rsidR="00E05AF3">
        <w:rPr>
          <w:rFonts w:ascii="Times New Roman" w:hAnsi="Times New Roman"/>
          <w:sz w:val="24"/>
        </w:rPr>
        <w:t xml:space="preserve"> </w:t>
      </w:r>
    </w:p>
    <w:p w:rsidRPr="00EE326B" w:rsidR="009750A7" w:rsidP="009750A7" w:rsidRDefault="009750A7">
      <w:pPr>
        <w:rPr>
          <w:rFonts w:ascii="Times New Roman" w:hAnsi="Times New Roman"/>
          <w:b/>
          <w:sz w:val="24"/>
        </w:rPr>
      </w:pPr>
    </w:p>
    <w:p w:rsidRPr="00EE326B" w:rsidR="009750A7" w:rsidP="009750A7" w:rsidRDefault="009750A7">
      <w:pPr>
        <w:rPr>
          <w:rFonts w:ascii="Times New Roman" w:hAnsi="Times New Roman"/>
          <w:b/>
          <w:sz w:val="24"/>
        </w:rPr>
      </w:pPr>
      <w:r w:rsidRPr="00EE326B">
        <w:rPr>
          <w:rFonts w:ascii="Times New Roman" w:hAnsi="Times New Roman"/>
          <w:b/>
          <w:sz w:val="24"/>
        </w:rPr>
        <w:t>Artikel 115</w:t>
      </w:r>
    </w:p>
    <w:p w:rsidRPr="00EE326B" w:rsidR="009750A7" w:rsidP="009750A7" w:rsidRDefault="009750A7">
      <w:pPr>
        <w:rPr>
          <w:rFonts w:ascii="Times New Roman" w:hAnsi="Times New Roman"/>
          <w:sz w:val="24"/>
        </w:rPr>
      </w:pPr>
      <w:r w:rsidRPr="00EE326B">
        <w:rPr>
          <w:rFonts w:ascii="Times New Roman" w:hAnsi="Times New Roman"/>
          <w:sz w:val="24"/>
        </w:rPr>
        <w:br/>
        <w:t xml:space="preserve"> </w:t>
      </w:r>
      <w:r w:rsidRPr="00EE326B">
        <w:rPr>
          <w:rFonts w:ascii="Times New Roman" w:hAnsi="Times New Roman"/>
          <w:sz w:val="24"/>
        </w:rPr>
        <w:tab/>
        <w:t xml:space="preserve">1. Indien de verweerder een bekende woonplaats of een bekend werkelijk verblijf buiten Nederland heeft in een Staat waar de in artikel 56, eerste lid, bedoelde verordening van toepassing is, is de termijn om te verschijnen minimaal vier weken en maximaal zes maanden. In afwijking van artikel 30a, derde lid, onder c, vangt de termijn van verschijning aan op de dag na die waarop het oproepingsbericht aan de verweerder is betekend of aan hem is kennisgegeven op een wijze </w:t>
      </w:r>
      <w:proofErr w:type="gramStart"/>
      <w:r w:rsidRPr="00EE326B">
        <w:rPr>
          <w:rFonts w:ascii="Times New Roman" w:hAnsi="Times New Roman"/>
          <w:sz w:val="24"/>
        </w:rPr>
        <w:t>overeenkomstig</w:t>
      </w:r>
      <w:proofErr w:type="gramEnd"/>
      <w:r w:rsidRPr="00EE326B">
        <w:rPr>
          <w:rFonts w:ascii="Times New Roman" w:hAnsi="Times New Roman"/>
          <w:sz w:val="24"/>
        </w:rPr>
        <w:t xml:space="preserve"> de voormelde verordening en wordt de termijn </w:t>
      </w:r>
      <w:r w:rsidRPr="00EE326B">
        <w:rPr>
          <w:rFonts w:ascii="Times New Roman" w:hAnsi="Times New Roman"/>
          <w:sz w:val="24"/>
        </w:rPr>
        <w:lastRenderedPageBreak/>
        <w:t xml:space="preserve">van verschijning in de procesinleiding opgenomen in plaats van de dag van verschijning. De eiser dient het bewijs van betekening of van kennisgeving aan de verweerder </w:t>
      </w:r>
      <w:proofErr w:type="gramStart"/>
      <w:r w:rsidRPr="00EE326B">
        <w:rPr>
          <w:rFonts w:ascii="Times New Roman" w:hAnsi="Times New Roman"/>
          <w:sz w:val="24"/>
        </w:rPr>
        <w:t>onverwijld</w:t>
      </w:r>
      <w:proofErr w:type="gramEnd"/>
      <w:r w:rsidRPr="00EE326B">
        <w:rPr>
          <w:rFonts w:ascii="Times New Roman" w:hAnsi="Times New Roman"/>
          <w:sz w:val="24"/>
        </w:rPr>
        <w:t xml:space="preserve"> in, zodra hij hierover beschikt. </w:t>
      </w:r>
    </w:p>
    <w:p w:rsidRPr="00EE326B" w:rsidR="009750A7" w:rsidP="009750A7" w:rsidRDefault="009750A7">
      <w:pPr>
        <w:rPr>
          <w:rFonts w:ascii="Times New Roman" w:hAnsi="Times New Roman"/>
          <w:sz w:val="24"/>
        </w:rPr>
      </w:pPr>
      <w:r w:rsidRPr="00EE326B">
        <w:rPr>
          <w:rFonts w:ascii="Times New Roman" w:hAnsi="Times New Roman"/>
          <w:sz w:val="24"/>
        </w:rPr>
        <w:tab/>
        <w:t xml:space="preserve">2. Indien de verweerder een bekende woonplaats of een bekend werkelijk verblijf buiten Nederland heeft in een Staat die partij is bij het op 15 november 1965 te ’s-Gravenhage tot stand gekomen Verdrag </w:t>
      </w:r>
      <w:proofErr w:type="gramStart"/>
      <w:r w:rsidRPr="00EE326B">
        <w:rPr>
          <w:rFonts w:ascii="Times New Roman" w:hAnsi="Times New Roman"/>
          <w:sz w:val="24"/>
        </w:rPr>
        <w:t>inzake</w:t>
      </w:r>
      <w:proofErr w:type="gramEnd"/>
      <w:r w:rsidRPr="00EE326B">
        <w:rPr>
          <w:rFonts w:ascii="Times New Roman" w:hAnsi="Times New Roman"/>
          <w:sz w:val="24"/>
        </w:rPr>
        <w:t xml:space="preserve"> de betekening en de kennisgeving in het buitenland van gerechtelijke en buitengerechtelijke stukken in burgerlijke en in handelszaken (</w:t>
      </w:r>
      <w:proofErr w:type="spellStart"/>
      <w:r w:rsidRPr="00EE326B">
        <w:rPr>
          <w:rFonts w:ascii="Times New Roman" w:hAnsi="Times New Roman"/>
          <w:sz w:val="24"/>
        </w:rPr>
        <w:t>Trb</w:t>
      </w:r>
      <w:proofErr w:type="spellEnd"/>
      <w:r w:rsidRPr="00EE326B">
        <w:rPr>
          <w:rFonts w:ascii="Times New Roman" w:hAnsi="Times New Roman"/>
          <w:sz w:val="24"/>
        </w:rPr>
        <w:t xml:space="preserve">. 1966, 91) of indien de verweerder noch in Nederland, noch in een Staat als bedoeld in het eerste lid of in een Staat als bedoeld in voormeld Verdrag, maar in een andere staat een bekende woonplaats of een bekend werkelijk verblijf heeft, is de termijn om te verschijnen in afwijking van artikel 30a, derde lid, onder c, minimaal drie maanden en maximaal twaalf maanden. Deze termijn vangt aan na de dag van indiening van de procesinleiding bij de rechter, dan wel in geval van toepassing van artikel 113, na de dag van betekening aan het parket van de ambtenaar van het openbaar ministerie, onderscheidenlijk de procureur-generaal, bedoeld in artikel 54, tweede lid en vierde lid. De eiser dient het bewijs van betekening of van kennisgeving aan de verweerder </w:t>
      </w:r>
      <w:proofErr w:type="gramStart"/>
      <w:r w:rsidRPr="00EE326B">
        <w:rPr>
          <w:rFonts w:ascii="Times New Roman" w:hAnsi="Times New Roman"/>
          <w:sz w:val="24"/>
        </w:rPr>
        <w:t>onverwijld</w:t>
      </w:r>
      <w:proofErr w:type="gramEnd"/>
      <w:r w:rsidRPr="00EE326B">
        <w:rPr>
          <w:rFonts w:ascii="Times New Roman" w:hAnsi="Times New Roman"/>
          <w:sz w:val="24"/>
        </w:rPr>
        <w:t xml:space="preserve"> in, zodra hij hierover beschikt.</w:t>
      </w:r>
    </w:p>
    <w:p w:rsidRPr="00EE326B" w:rsidR="002D5B9C" w:rsidP="002D5B9C" w:rsidRDefault="002D5B9C">
      <w:pPr>
        <w:rPr>
          <w:rFonts w:ascii="Times New Roman" w:hAnsi="Times New Roman"/>
          <w:sz w:val="24"/>
        </w:rPr>
      </w:pPr>
    </w:p>
    <w:p w:rsidRPr="00EE326B" w:rsidR="002B1874" w:rsidP="002B1874" w:rsidRDefault="002B1874">
      <w:pPr>
        <w:rPr>
          <w:rFonts w:ascii="Times New Roman" w:hAnsi="Times New Roman"/>
          <w:sz w:val="24"/>
        </w:rPr>
      </w:pPr>
      <w:r w:rsidRPr="00EE326B">
        <w:rPr>
          <w:rFonts w:ascii="Times New Roman" w:hAnsi="Times New Roman"/>
          <w:sz w:val="24"/>
        </w:rPr>
        <w:t>Ba</w:t>
      </w:r>
    </w:p>
    <w:p w:rsidRPr="00EE326B" w:rsidR="002B1874" w:rsidP="002B1874" w:rsidRDefault="002B1874">
      <w:pPr>
        <w:rPr>
          <w:rFonts w:ascii="Times New Roman" w:hAnsi="Times New Roman"/>
          <w:sz w:val="24"/>
        </w:rPr>
      </w:pPr>
    </w:p>
    <w:p w:rsidRPr="00EE326B" w:rsidR="002B1874" w:rsidP="002B1874" w:rsidRDefault="002B1874">
      <w:pPr>
        <w:rPr>
          <w:rFonts w:ascii="Times New Roman" w:hAnsi="Times New Roman"/>
          <w:sz w:val="24"/>
        </w:rPr>
      </w:pPr>
      <w:r w:rsidRPr="00EE326B">
        <w:rPr>
          <w:rFonts w:ascii="Times New Roman" w:hAnsi="Times New Roman"/>
          <w:sz w:val="24"/>
        </w:rPr>
        <w:tab/>
        <w:t>Het tweede onderdeel van onderdeel UU komt te luiden:</w:t>
      </w:r>
    </w:p>
    <w:p w:rsidRPr="00EE326B" w:rsidR="002B1874" w:rsidP="002D5B9C" w:rsidRDefault="002B1874">
      <w:pPr>
        <w:rPr>
          <w:rFonts w:ascii="Times New Roman" w:hAnsi="Times New Roman"/>
          <w:sz w:val="24"/>
        </w:rPr>
      </w:pPr>
      <w:r w:rsidRPr="00EE326B">
        <w:rPr>
          <w:rFonts w:ascii="Times New Roman" w:hAnsi="Times New Roman"/>
          <w:sz w:val="24"/>
        </w:rPr>
        <w:tab/>
        <w:t>2. De beschikking wordt vermeld in de procesinleiding of het exploot.</w:t>
      </w:r>
    </w:p>
    <w:p w:rsidRPr="00EE326B" w:rsidR="002B1874" w:rsidP="002D5B9C" w:rsidRDefault="002B1874">
      <w:pPr>
        <w:rPr>
          <w:rFonts w:ascii="Times New Roman" w:hAnsi="Times New Roman"/>
          <w:sz w:val="24"/>
        </w:rPr>
      </w:pPr>
    </w:p>
    <w:p w:rsidRPr="00EE326B" w:rsidR="009750A7" w:rsidP="009750A7" w:rsidRDefault="009750A7">
      <w:pPr>
        <w:rPr>
          <w:rFonts w:ascii="Times New Roman" w:hAnsi="Times New Roman"/>
          <w:sz w:val="24"/>
        </w:rPr>
      </w:pPr>
      <w:proofErr w:type="spellStart"/>
      <w:r w:rsidRPr="00EE326B">
        <w:rPr>
          <w:rFonts w:ascii="Times New Roman" w:hAnsi="Times New Roman"/>
          <w:sz w:val="24"/>
        </w:rPr>
        <w:t>B</w:t>
      </w:r>
      <w:r w:rsidRPr="00EE326B" w:rsidR="002B1874">
        <w:rPr>
          <w:rFonts w:ascii="Times New Roman" w:hAnsi="Times New Roman"/>
          <w:sz w:val="24"/>
        </w:rPr>
        <w:t>b</w:t>
      </w:r>
      <w:proofErr w:type="spellEnd"/>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ab/>
        <w:t xml:space="preserve">Artikel I, onderdeel WW, komt als volgt te luiden: </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WW</w:t>
      </w:r>
    </w:p>
    <w:p w:rsidRPr="00EE326B" w:rsidR="009750A7" w:rsidP="009750A7" w:rsidRDefault="009750A7">
      <w:pPr>
        <w:rPr>
          <w:rFonts w:ascii="Times New Roman" w:hAnsi="Times New Roman"/>
          <w:sz w:val="24"/>
        </w:rPr>
      </w:pPr>
    </w:p>
    <w:p w:rsidRPr="00EE326B" w:rsidR="009750A7" w:rsidP="002D5B9C" w:rsidRDefault="009750A7">
      <w:pPr>
        <w:rPr>
          <w:rFonts w:ascii="Times New Roman" w:hAnsi="Times New Roman"/>
          <w:sz w:val="24"/>
        </w:rPr>
      </w:pPr>
      <w:r w:rsidRPr="00EE326B">
        <w:rPr>
          <w:rFonts w:ascii="Times New Roman" w:hAnsi="Times New Roman"/>
          <w:sz w:val="24"/>
        </w:rPr>
        <w:tab/>
        <w:t xml:space="preserve">Artikel 119 vervalt. </w:t>
      </w:r>
    </w:p>
    <w:p w:rsidRPr="00EE326B" w:rsidR="009750A7" w:rsidP="002D5B9C"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C</w:t>
      </w:r>
    </w:p>
    <w:p w:rsidRPr="00EE326B" w:rsidR="009750A7" w:rsidP="009750A7" w:rsidRDefault="009750A7">
      <w:pPr>
        <w:rPr>
          <w:rFonts w:ascii="Times New Roman" w:hAnsi="Times New Roman"/>
          <w:sz w:val="24"/>
        </w:rPr>
      </w:pPr>
      <w:r w:rsidRPr="00EE326B">
        <w:rPr>
          <w:rFonts w:ascii="Times New Roman" w:hAnsi="Times New Roman"/>
          <w:sz w:val="24"/>
        </w:rPr>
        <w:t xml:space="preserve"> </w:t>
      </w:r>
      <w:r w:rsidRPr="00EE326B">
        <w:rPr>
          <w:rFonts w:ascii="Times New Roman" w:hAnsi="Times New Roman"/>
          <w:sz w:val="24"/>
        </w:rPr>
        <w:tab/>
      </w:r>
      <w:r w:rsidRPr="00EE326B">
        <w:rPr>
          <w:rFonts w:ascii="Times New Roman" w:hAnsi="Times New Roman"/>
          <w:sz w:val="24"/>
        </w:rPr>
        <w:tab/>
      </w:r>
    </w:p>
    <w:p w:rsidRPr="00EE326B" w:rsidR="009750A7" w:rsidP="009750A7" w:rsidRDefault="009750A7">
      <w:pPr>
        <w:rPr>
          <w:rFonts w:ascii="Times New Roman" w:hAnsi="Times New Roman"/>
          <w:sz w:val="24"/>
        </w:rPr>
      </w:pPr>
      <w:r w:rsidRPr="00EE326B">
        <w:rPr>
          <w:rFonts w:ascii="Times New Roman" w:hAnsi="Times New Roman"/>
          <w:sz w:val="24"/>
        </w:rPr>
        <w:tab/>
        <w:t xml:space="preserve">1. In artikel I, onderdeel XX, wordt, onder vernummering van het eerste en tweede onderdeel tot tweede en derde onderdeel, een onderdeel toegevoegd, dat luidt: </w:t>
      </w:r>
    </w:p>
    <w:p w:rsidRPr="00EE326B" w:rsidR="009750A7" w:rsidP="009750A7" w:rsidRDefault="009750A7">
      <w:pPr>
        <w:rPr>
          <w:rFonts w:ascii="Times New Roman" w:hAnsi="Times New Roman"/>
          <w:sz w:val="24"/>
        </w:rPr>
      </w:pPr>
      <w:r w:rsidRPr="00EE326B">
        <w:rPr>
          <w:rFonts w:ascii="Times New Roman" w:hAnsi="Times New Roman"/>
          <w:sz w:val="24"/>
        </w:rPr>
        <w:tab/>
        <w:t xml:space="preserve">1. In het eerste lid </w:t>
      </w:r>
      <w:proofErr w:type="gramStart"/>
      <w:r w:rsidRPr="00EE326B">
        <w:rPr>
          <w:rFonts w:ascii="Times New Roman" w:hAnsi="Times New Roman"/>
          <w:sz w:val="24"/>
        </w:rPr>
        <w:t>wordt</w:t>
      </w:r>
      <w:proofErr w:type="gramEnd"/>
      <w:r w:rsidRPr="00EE326B">
        <w:rPr>
          <w:rFonts w:ascii="Times New Roman" w:hAnsi="Times New Roman"/>
          <w:sz w:val="24"/>
        </w:rPr>
        <w:t xml:space="preserve"> “Al hetgeen in deze afdeling is voorgeschreven” vervangen door: Al hetgeen in artikel 30a, derde en vierde lid, en in deze afdeling is voorgeschreven. </w:t>
      </w:r>
    </w:p>
    <w:p w:rsidRPr="00EE326B" w:rsidR="00FA32D2" w:rsidP="009750A7" w:rsidRDefault="009750A7">
      <w:pPr>
        <w:rPr>
          <w:rFonts w:ascii="Times New Roman" w:hAnsi="Times New Roman"/>
          <w:sz w:val="24"/>
        </w:rPr>
      </w:pPr>
      <w:r w:rsidRPr="00EE326B">
        <w:rPr>
          <w:rFonts w:ascii="Times New Roman" w:hAnsi="Times New Roman"/>
          <w:sz w:val="24"/>
        </w:rPr>
        <w:tab/>
      </w:r>
    </w:p>
    <w:p w:rsidRPr="00EE326B" w:rsidR="009750A7" w:rsidP="00FA32D2" w:rsidRDefault="009750A7">
      <w:pPr>
        <w:ind w:firstLine="284"/>
        <w:rPr>
          <w:rFonts w:ascii="Times New Roman" w:hAnsi="Times New Roman"/>
          <w:sz w:val="24"/>
        </w:rPr>
      </w:pPr>
      <w:r w:rsidRPr="00EE326B">
        <w:rPr>
          <w:rFonts w:ascii="Times New Roman" w:hAnsi="Times New Roman"/>
          <w:sz w:val="24"/>
        </w:rPr>
        <w:t>2. In artikel I, onderdeel XX, onder 3 (nieuw), wordt “artikel 111, tweede lid” vervangen door: artikel 111, derde lid.</w:t>
      </w:r>
    </w:p>
    <w:p w:rsidRPr="00EE326B" w:rsidR="002D5B9C" w:rsidP="002D5B9C" w:rsidRDefault="002D5B9C">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Ca</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ab/>
        <w:t xml:space="preserve">In artikel I, onderdeel NNN, wordt artikel 143 als volgt gewijzigd: </w:t>
      </w:r>
    </w:p>
    <w:p w:rsidRPr="00EE326B" w:rsidR="009750A7" w:rsidP="009750A7" w:rsidRDefault="009750A7">
      <w:pPr>
        <w:rPr>
          <w:rFonts w:ascii="Times New Roman" w:hAnsi="Times New Roman"/>
          <w:sz w:val="24"/>
        </w:rPr>
      </w:pPr>
      <w:r w:rsidRPr="00EE326B">
        <w:rPr>
          <w:rFonts w:ascii="Times New Roman" w:hAnsi="Times New Roman"/>
          <w:sz w:val="24"/>
        </w:rPr>
        <w:tab/>
      </w:r>
    </w:p>
    <w:p w:rsidRPr="00EE326B" w:rsidR="009750A7" w:rsidP="009750A7" w:rsidRDefault="009750A7">
      <w:pPr>
        <w:rPr>
          <w:rFonts w:ascii="Times New Roman" w:hAnsi="Times New Roman"/>
          <w:sz w:val="24"/>
        </w:rPr>
      </w:pPr>
      <w:r w:rsidRPr="00EE326B">
        <w:rPr>
          <w:rFonts w:ascii="Times New Roman" w:hAnsi="Times New Roman"/>
          <w:sz w:val="24"/>
        </w:rPr>
        <w:tab/>
        <w:t>1. Het eerste lid komt te luiden:</w:t>
      </w:r>
    </w:p>
    <w:p w:rsidRPr="00EE326B" w:rsidR="009750A7" w:rsidP="009750A7" w:rsidRDefault="009750A7">
      <w:pPr>
        <w:rPr>
          <w:rFonts w:ascii="Times New Roman" w:hAnsi="Times New Roman"/>
          <w:sz w:val="24"/>
        </w:rPr>
      </w:pPr>
      <w:r w:rsidRPr="00EE326B">
        <w:rPr>
          <w:rFonts w:ascii="Times New Roman" w:hAnsi="Times New Roman"/>
          <w:sz w:val="24"/>
        </w:rPr>
        <w:tab/>
        <w:t xml:space="preserve">1. De verweerder die bij verstek is veroordeeld, kan daartegen verzet doen door het betekenen van een oproepingsbericht bij exploot </w:t>
      </w:r>
      <w:proofErr w:type="gramStart"/>
      <w:r w:rsidRPr="00EE326B">
        <w:rPr>
          <w:rFonts w:ascii="Times New Roman" w:hAnsi="Times New Roman"/>
          <w:sz w:val="24"/>
        </w:rPr>
        <w:t>overeenkomstig</w:t>
      </w:r>
      <w:proofErr w:type="gramEnd"/>
      <w:r w:rsidRPr="00EE326B">
        <w:rPr>
          <w:rFonts w:ascii="Times New Roman" w:hAnsi="Times New Roman"/>
          <w:sz w:val="24"/>
        </w:rPr>
        <w:t xml:space="preserve"> artikel 113, eerste en derde lid. </w:t>
      </w:r>
    </w:p>
    <w:p w:rsidRPr="00EE326B" w:rsidR="009750A7" w:rsidP="009750A7" w:rsidRDefault="009750A7">
      <w:pPr>
        <w:rPr>
          <w:rFonts w:ascii="Times New Roman" w:hAnsi="Times New Roman"/>
          <w:sz w:val="24"/>
        </w:rPr>
      </w:pPr>
      <w:r w:rsidRPr="00EE326B">
        <w:rPr>
          <w:rFonts w:ascii="Times New Roman" w:hAnsi="Times New Roman"/>
          <w:sz w:val="24"/>
        </w:rPr>
        <w:tab/>
      </w:r>
    </w:p>
    <w:p w:rsidRPr="00EE326B" w:rsidR="002B1874" w:rsidP="002B1874" w:rsidRDefault="002B1874">
      <w:pPr>
        <w:ind w:firstLine="284"/>
        <w:rPr>
          <w:rFonts w:ascii="Times New Roman" w:hAnsi="Times New Roman"/>
          <w:sz w:val="24"/>
        </w:rPr>
      </w:pPr>
      <w:r w:rsidRPr="00EE326B">
        <w:rPr>
          <w:rFonts w:ascii="Times New Roman" w:hAnsi="Times New Roman"/>
          <w:sz w:val="24"/>
        </w:rPr>
        <w:lastRenderedPageBreak/>
        <w:t>2. In het tweede lid wordt de zinsnede “Het verzet moet worden gedaan bij exploot van dagvaarding” vervangen door “Het oproepingsbericht wordt betekend bij exploot” en wordt “gedaagde” vervangen door: verweerder.</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proofErr w:type="spellStart"/>
      <w:r w:rsidRPr="00EE326B">
        <w:rPr>
          <w:rFonts w:ascii="Times New Roman" w:hAnsi="Times New Roman"/>
          <w:sz w:val="24"/>
        </w:rPr>
        <w:t>Cb</w:t>
      </w:r>
      <w:proofErr w:type="spellEnd"/>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ab/>
        <w:t>In artikel I, onderdeel TTT, onder 4, komt de zinsnede na de puntkomma te luiden: bij de betekening of bezorging van die procesinleiding moet het oproepingsbericht in de hoofdzaak in afschrift worden gevoegd.</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Cc</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ab/>
        <w:t xml:space="preserve">In artikel I, onderdeel XXX, wordt in het tweede onderdeel “dagvaarding” vervangen door: inleidende dagvaarding. </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Cd</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ab/>
        <w:t>Aan het slot van artikel I, onderdeel YYY, vervalt het woord “vervallen”.</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Ce</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ab/>
        <w:t xml:space="preserve">In artikel I, onderdeel KKKK, vervalt de aanduiding “1.” voor het eerste onderdeel en vervalt het tweede onderdeel. </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Cf</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ab/>
        <w:t>Artikel I, onderdeel BBBBB, komt te luiden:</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BBBBB</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ab/>
        <w:t>Artikel 279 komt te luiden:</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b/>
          <w:sz w:val="24"/>
        </w:rPr>
        <w:t>Artikel 279</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r w:rsidRPr="00EE326B">
        <w:rPr>
          <w:rFonts w:ascii="Times New Roman" w:hAnsi="Times New Roman"/>
          <w:sz w:val="24"/>
        </w:rPr>
        <w:tab/>
        <w:t xml:space="preserve">De verzoeker en iedere belanghebbende kunnen in zaken voor de kantonrechter en in andere zaken indien dit </w:t>
      </w:r>
      <w:proofErr w:type="gramStart"/>
      <w:r w:rsidRPr="00EE326B">
        <w:rPr>
          <w:rFonts w:ascii="Times New Roman" w:hAnsi="Times New Roman"/>
          <w:sz w:val="24"/>
        </w:rPr>
        <w:t>ingevolge</w:t>
      </w:r>
      <w:proofErr w:type="gramEnd"/>
      <w:r w:rsidRPr="00EE326B">
        <w:rPr>
          <w:rFonts w:ascii="Times New Roman" w:hAnsi="Times New Roman"/>
          <w:sz w:val="24"/>
        </w:rPr>
        <w:t xml:space="preserve"> bijzondere wettelijke bepalingen is toegestaan, in persoon procederen. In zaken waarin partijen in persoon kunnen procederen, kan de verzoeker, onderscheidenlijk de belanghebbende de procesinleiding onderscheidenlijk het verweerschrift ondertekenen en indienen. In alle overige zaken kunnen partijen niet in persoon procederen, maar slechts bij advocaat.</w:t>
      </w:r>
    </w:p>
    <w:p w:rsidRPr="00EE326B" w:rsidR="009750A7" w:rsidP="009750A7" w:rsidRDefault="009750A7">
      <w:pPr>
        <w:rPr>
          <w:rFonts w:ascii="Times New Roman" w:hAnsi="Times New Roman"/>
          <w:sz w:val="24"/>
        </w:rPr>
      </w:pPr>
    </w:p>
    <w:p w:rsidRPr="00EE326B" w:rsidR="009750A7" w:rsidP="009750A7" w:rsidRDefault="009750A7">
      <w:pPr>
        <w:rPr>
          <w:rFonts w:ascii="Times New Roman" w:hAnsi="Times New Roman"/>
          <w:sz w:val="24"/>
        </w:rPr>
      </w:pPr>
      <w:proofErr w:type="spellStart"/>
      <w:r w:rsidRPr="00EE326B">
        <w:rPr>
          <w:rFonts w:ascii="Times New Roman" w:hAnsi="Times New Roman"/>
          <w:sz w:val="24"/>
        </w:rPr>
        <w:t>Cg</w:t>
      </w:r>
      <w:proofErr w:type="spellEnd"/>
    </w:p>
    <w:p w:rsidRPr="00EE326B" w:rsidR="009750A7" w:rsidP="009750A7" w:rsidRDefault="009750A7">
      <w:pPr>
        <w:rPr>
          <w:rFonts w:ascii="Times New Roman" w:hAnsi="Times New Roman"/>
          <w:sz w:val="24"/>
        </w:rPr>
      </w:pPr>
    </w:p>
    <w:p w:rsidRPr="00EE326B" w:rsidR="009750A7" w:rsidP="002A62A9" w:rsidRDefault="009750A7">
      <w:pPr>
        <w:ind w:firstLine="284"/>
        <w:rPr>
          <w:rFonts w:ascii="Times New Roman" w:hAnsi="Times New Roman"/>
          <w:sz w:val="24"/>
        </w:rPr>
      </w:pPr>
      <w:r w:rsidRPr="00EE326B">
        <w:rPr>
          <w:rFonts w:ascii="Times New Roman" w:hAnsi="Times New Roman"/>
          <w:sz w:val="24"/>
        </w:rPr>
        <w:t>In artikel I, onderdeel KKKKK, wordt voor de tekst de aanduiding “1.” geplaatst en wordt een onderdeel toegevoegd, dat luidt:</w:t>
      </w:r>
    </w:p>
    <w:p w:rsidRPr="00EE326B" w:rsidR="009750A7" w:rsidP="009750A7" w:rsidRDefault="009750A7">
      <w:pPr>
        <w:ind w:firstLine="284"/>
        <w:rPr>
          <w:rFonts w:ascii="Times New Roman" w:hAnsi="Times New Roman"/>
          <w:sz w:val="24"/>
        </w:rPr>
      </w:pPr>
      <w:r w:rsidRPr="00EE326B">
        <w:rPr>
          <w:rFonts w:ascii="Times New Roman" w:hAnsi="Times New Roman"/>
          <w:sz w:val="24"/>
        </w:rPr>
        <w:t>2. Er wordt een tweede onderdeel toegevoegd, dat luidt:</w:t>
      </w:r>
    </w:p>
    <w:p w:rsidRPr="00EE326B" w:rsidR="009750A7" w:rsidP="009750A7" w:rsidRDefault="009750A7">
      <w:pPr>
        <w:ind w:firstLine="284"/>
        <w:rPr>
          <w:rFonts w:ascii="Times New Roman" w:hAnsi="Times New Roman"/>
          <w:sz w:val="24"/>
        </w:rPr>
      </w:pPr>
      <w:r w:rsidRPr="00EE326B">
        <w:rPr>
          <w:rFonts w:ascii="Times New Roman" w:hAnsi="Times New Roman"/>
          <w:sz w:val="24"/>
        </w:rPr>
        <w:t xml:space="preserve">2. In het vierde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“Artikel 28, vijfde en zesde lid” vervangen door: Artikel 29, vijfde en zesde lid.</w:t>
      </w:r>
    </w:p>
    <w:p w:rsidRPr="00EE326B" w:rsidR="009750A7" w:rsidP="002D5B9C" w:rsidRDefault="009750A7">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II, onderdeel Q, komt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8:61, negende lid, wordt vervangen door:</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9. Nadat de bestuursrechter toepassing heeft gegeven aan artikel 8:36e, kan de </w:t>
      </w:r>
      <w:proofErr w:type="spellStart"/>
      <w:r w:rsidRPr="00EE326B">
        <w:rPr>
          <w:rFonts w:ascii="Times New Roman" w:hAnsi="Times New Roman"/>
          <w:sz w:val="24"/>
        </w:rPr>
        <w:t>hogerberoepsrechter</w:t>
      </w:r>
      <w:proofErr w:type="spellEnd"/>
      <w:r w:rsidRPr="00EE326B">
        <w:rPr>
          <w:rFonts w:ascii="Times New Roman" w:hAnsi="Times New Roman"/>
          <w:sz w:val="24"/>
        </w:rPr>
        <w:t xml:space="preserve"> of de Hoge Raad verzoeken een schriftelijke weergave van de gesproken tekst van de beeld- of geluidsopname op te stellen.</w:t>
      </w:r>
    </w:p>
    <w:p w:rsidRPr="00EE326B" w:rsidR="002D5B9C" w:rsidP="002D5B9C" w:rsidRDefault="002D5B9C">
      <w:pPr>
        <w:rPr>
          <w:rFonts w:ascii="Times New Roman" w:hAnsi="Times New Roman"/>
          <w:sz w:val="24"/>
        </w:rPr>
      </w:pPr>
      <w:r w:rsidRPr="00EE326B">
        <w:rPr>
          <w:rFonts w:ascii="Times New Roman" w:hAnsi="Times New Roman"/>
          <w:sz w:val="24"/>
        </w:rPr>
        <w:tab/>
        <w:t>10. De griffier die een proces-verbaal opmaakt stelt dit ter beschikking aan partijen, indien het derde lid, aanhef en onder a, van toepassing is.</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II, onderdeel U, onder 2, komt te luiden:</w:t>
      </w:r>
    </w:p>
    <w:p w:rsidRPr="00EE326B" w:rsidR="002D5B9C" w:rsidP="002D5B9C" w:rsidRDefault="002D5B9C">
      <w:pPr>
        <w:rPr>
          <w:rFonts w:ascii="Times New Roman" w:hAnsi="Times New Roman"/>
          <w:sz w:val="24"/>
        </w:rPr>
      </w:pPr>
      <w:r w:rsidRPr="00EE326B">
        <w:rPr>
          <w:rFonts w:ascii="Times New Roman" w:hAnsi="Times New Roman"/>
          <w:sz w:val="24"/>
        </w:rPr>
        <w:tab/>
        <w:t>2. Het derde lid komt te luiden:</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3. Op verzoek van de </w:t>
      </w:r>
      <w:proofErr w:type="spellStart"/>
      <w:r w:rsidRPr="00EE326B">
        <w:rPr>
          <w:rFonts w:ascii="Times New Roman" w:hAnsi="Times New Roman"/>
          <w:sz w:val="24"/>
        </w:rPr>
        <w:t>hogerberoepsrechter</w:t>
      </w:r>
      <w:proofErr w:type="spellEnd"/>
      <w:r w:rsidRPr="00EE326B">
        <w:rPr>
          <w:rFonts w:ascii="Times New Roman" w:hAnsi="Times New Roman"/>
          <w:sz w:val="24"/>
        </w:rPr>
        <w:t xml:space="preserve"> stelt de griffier van de rechtbank het proces-verbaal van de zitting of de schriftelijke weergave van een in artikel 8:36e bedoelde beeld- of geluidsopname die het proces-verbaal vervangt, ter beschikking aan de griffier van de </w:t>
      </w:r>
      <w:proofErr w:type="spellStart"/>
      <w:r w:rsidRPr="00EE326B">
        <w:rPr>
          <w:rFonts w:ascii="Times New Roman" w:hAnsi="Times New Roman"/>
          <w:sz w:val="24"/>
        </w:rPr>
        <w:t>hogerberoepsrechter</w:t>
      </w:r>
      <w:proofErr w:type="spellEnd"/>
      <w:r w:rsidRPr="00EE326B">
        <w:rPr>
          <w:rFonts w:ascii="Times New Roman" w:hAnsi="Times New Roman"/>
          <w:sz w:val="24"/>
        </w:rPr>
        <w:t xml:space="preserve"> binnen een door de </w:t>
      </w:r>
      <w:proofErr w:type="spellStart"/>
      <w:r w:rsidRPr="00EE326B">
        <w:rPr>
          <w:rFonts w:ascii="Times New Roman" w:hAnsi="Times New Roman"/>
          <w:sz w:val="24"/>
        </w:rPr>
        <w:t>hogerberoepsrechter</w:t>
      </w:r>
      <w:proofErr w:type="spellEnd"/>
      <w:r w:rsidRPr="00EE326B">
        <w:rPr>
          <w:rFonts w:ascii="Times New Roman" w:hAnsi="Times New Roman"/>
          <w:sz w:val="24"/>
        </w:rPr>
        <w:t xml:space="preserve"> te bepalen termijn. De griffier van de </w:t>
      </w:r>
      <w:proofErr w:type="spellStart"/>
      <w:r w:rsidRPr="00EE326B">
        <w:rPr>
          <w:rFonts w:ascii="Times New Roman" w:hAnsi="Times New Roman"/>
          <w:sz w:val="24"/>
        </w:rPr>
        <w:t>hogerberoepsrechter</w:t>
      </w:r>
      <w:proofErr w:type="spellEnd"/>
      <w:r w:rsidRPr="00EE326B">
        <w:rPr>
          <w:rFonts w:ascii="Times New Roman" w:hAnsi="Times New Roman"/>
          <w:sz w:val="24"/>
        </w:rPr>
        <w:t xml:space="preserve"> stelt dit proces-verbaal of deze schriftelijke weergave ter beschikking aan partijen.</w:t>
      </w:r>
    </w:p>
    <w:p w:rsidRPr="00EE326B" w:rsidR="002D5B9C" w:rsidP="002D5B9C" w:rsidRDefault="002D5B9C">
      <w:pPr>
        <w:rPr>
          <w:rFonts w:ascii="Times New Roman" w:hAnsi="Times New Roman"/>
          <w:sz w:val="24"/>
        </w:rPr>
      </w:pPr>
    </w:p>
    <w:p w:rsidRPr="00EE326B" w:rsidR="00653C20" w:rsidP="00653C20" w:rsidRDefault="00653C20">
      <w:pPr>
        <w:rPr>
          <w:rFonts w:ascii="Times New Roman" w:hAnsi="Times New Roman"/>
          <w:sz w:val="24"/>
        </w:rPr>
      </w:pPr>
      <w:r w:rsidRPr="00EE326B">
        <w:rPr>
          <w:rFonts w:ascii="Times New Roman" w:hAnsi="Times New Roman"/>
          <w:sz w:val="24"/>
        </w:rPr>
        <w:t>F</w:t>
      </w:r>
    </w:p>
    <w:p w:rsidRPr="00EE326B" w:rsidR="00653C20" w:rsidP="00653C20" w:rsidRDefault="00653C20">
      <w:pPr>
        <w:rPr>
          <w:rFonts w:ascii="Times New Roman" w:hAnsi="Times New Roman"/>
          <w:sz w:val="24"/>
        </w:rPr>
      </w:pPr>
    </w:p>
    <w:p w:rsidRPr="00EE326B" w:rsidR="00653C20" w:rsidP="00653C20" w:rsidRDefault="00653C20">
      <w:pPr>
        <w:rPr>
          <w:rFonts w:ascii="Times New Roman" w:hAnsi="Times New Roman"/>
          <w:sz w:val="24"/>
        </w:rPr>
      </w:pPr>
      <w:r w:rsidRPr="00EE326B">
        <w:rPr>
          <w:rFonts w:ascii="Times New Roman" w:hAnsi="Times New Roman"/>
          <w:sz w:val="24"/>
        </w:rPr>
        <w:tab/>
        <w:t>In artikel V, eerste lid, wordt “verschillende vorderingen” vervangen door: verschillende procedures, vorderingen.</w:t>
      </w:r>
    </w:p>
    <w:p w:rsidRPr="00EE326B" w:rsidR="00653C20" w:rsidP="002D5B9C" w:rsidRDefault="00653C20">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XCV</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22 januari 2015 ingediende voorstel van wet tot wijziging van het Wetboek van Burgerlijke Rechtsvordering in verband met vereenvoudiging en digitalisering van het procesrecht in hoger beroep en cassatie (34 138) tot wet is of wordt verheven, wordt artikel I van die wet als volgt gewijzigd:</w:t>
      </w:r>
    </w:p>
    <w:p w:rsidR="002D5B9C" w:rsidP="002D5B9C" w:rsidRDefault="002D5B9C">
      <w:pPr>
        <w:rPr>
          <w:rFonts w:ascii="Times New Roman" w:hAnsi="Times New Roman"/>
          <w:b/>
          <w:sz w:val="24"/>
        </w:rPr>
      </w:pPr>
    </w:p>
    <w:p w:rsidRPr="004429FF" w:rsidR="004429FF" w:rsidP="004429FF" w:rsidRDefault="004429FF">
      <w:pPr>
        <w:rPr>
          <w:rFonts w:ascii="Times New Roman" w:hAnsi="Times New Roman"/>
          <w:sz w:val="24"/>
        </w:rPr>
      </w:pPr>
      <w:r w:rsidRPr="004429FF">
        <w:rPr>
          <w:rFonts w:ascii="Times New Roman" w:hAnsi="Times New Roman"/>
          <w:sz w:val="24"/>
        </w:rPr>
        <w:t>A0</w:t>
      </w:r>
    </w:p>
    <w:p w:rsidRPr="004429FF" w:rsidR="004429FF" w:rsidP="004429FF" w:rsidRDefault="004429FF">
      <w:pPr>
        <w:rPr>
          <w:rFonts w:ascii="Times New Roman" w:hAnsi="Times New Roman"/>
          <w:sz w:val="24"/>
        </w:rPr>
      </w:pPr>
    </w:p>
    <w:p w:rsidRPr="004429FF" w:rsidR="004429FF" w:rsidP="004429FF" w:rsidRDefault="004429FF">
      <w:pPr>
        <w:rPr>
          <w:rFonts w:ascii="Times New Roman" w:hAnsi="Times New Roman"/>
          <w:sz w:val="24"/>
        </w:rPr>
      </w:pPr>
      <w:r w:rsidRPr="004429FF">
        <w:rPr>
          <w:rFonts w:ascii="Times New Roman" w:hAnsi="Times New Roman"/>
          <w:sz w:val="24"/>
        </w:rPr>
        <w:tab/>
        <w:t xml:space="preserve">In onderdeel K wordt in artikel 343 aan het begin van het vijfde lid een zin toegevoegd, die luidt: In afwijking van artikel 111, tweede lid, onder c, wordt in het oproepingsbericht de termijn genoemd, waarin verweerder </w:t>
      </w:r>
      <w:proofErr w:type="gramStart"/>
      <w:r w:rsidRPr="004429FF">
        <w:rPr>
          <w:rFonts w:ascii="Times New Roman" w:hAnsi="Times New Roman"/>
          <w:sz w:val="24"/>
        </w:rPr>
        <w:t>ingevolge</w:t>
      </w:r>
      <w:proofErr w:type="gramEnd"/>
      <w:r w:rsidRPr="004429FF">
        <w:rPr>
          <w:rFonts w:ascii="Times New Roman" w:hAnsi="Times New Roman"/>
          <w:sz w:val="24"/>
        </w:rPr>
        <w:t xml:space="preserve"> artikel 347, tweede lid, ten laatste zijn verweerschrift kan indienen.</w:t>
      </w:r>
    </w:p>
    <w:p w:rsidRPr="00EE326B" w:rsidR="004429FF" w:rsidP="002D5B9C" w:rsidRDefault="004429FF">
      <w:pPr>
        <w:rPr>
          <w:rFonts w:ascii="Times New Roman" w:hAnsi="Times New Roman"/>
          <w:b/>
          <w:sz w:val="24"/>
        </w:rPr>
      </w:pPr>
    </w:p>
    <w:p w:rsidRPr="00EE326B" w:rsidR="007E4474" w:rsidP="007E4474" w:rsidRDefault="007E4474">
      <w:pPr>
        <w:rPr>
          <w:rFonts w:ascii="Times New Roman" w:hAnsi="Times New Roman"/>
          <w:sz w:val="24"/>
        </w:rPr>
      </w:pPr>
      <w:r w:rsidRPr="00EE326B">
        <w:rPr>
          <w:rFonts w:ascii="Times New Roman" w:hAnsi="Times New Roman"/>
          <w:sz w:val="24"/>
        </w:rPr>
        <w:t>A0</w:t>
      </w:r>
    </w:p>
    <w:p w:rsidRPr="00EE326B" w:rsidR="007E4474" w:rsidP="007E4474" w:rsidRDefault="007E4474">
      <w:pPr>
        <w:rPr>
          <w:rFonts w:ascii="Times New Roman" w:hAnsi="Times New Roman"/>
          <w:sz w:val="24"/>
        </w:rPr>
      </w:pPr>
    </w:p>
    <w:p w:rsidRPr="00EE326B" w:rsidR="007E4474" w:rsidP="007E4474" w:rsidRDefault="007E4474">
      <w:pPr>
        <w:rPr>
          <w:rFonts w:ascii="Times New Roman" w:hAnsi="Times New Roman"/>
          <w:sz w:val="24"/>
        </w:rPr>
      </w:pPr>
      <w:r w:rsidRPr="00EE326B">
        <w:rPr>
          <w:rFonts w:ascii="Times New Roman" w:hAnsi="Times New Roman"/>
          <w:sz w:val="24"/>
        </w:rPr>
        <w:tab/>
        <w:t xml:space="preserve">In onderdeel K komt de eerste volzin van artikel 343, zesde lid, te luiden: Artikel 113 is in hoger beroep niet van toepassing, behoudens wanneer door de verweerder die in hoger beroep bij verstek is veroordeeld, verzet wordt ingesteld. </w:t>
      </w:r>
    </w:p>
    <w:p w:rsidRPr="00EE326B" w:rsidR="00832860" w:rsidP="002D5B9C" w:rsidRDefault="00832860">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Onderdeel W, onder 2, komt te luiden: </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derde lid wordt de zinsnede “tegen een tussenbeschikking waartegen </w:t>
      </w:r>
      <w:proofErr w:type="gramStart"/>
      <w:r w:rsidRPr="00EE326B">
        <w:rPr>
          <w:rFonts w:ascii="Times New Roman" w:hAnsi="Times New Roman"/>
          <w:sz w:val="24"/>
        </w:rPr>
        <w:t>ingevolge</w:t>
      </w:r>
      <w:proofErr w:type="gramEnd"/>
      <w:r w:rsidRPr="00EE326B">
        <w:rPr>
          <w:rFonts w:ascii="Times New Roman" w:hAnsi="Times New Roman"/>
          <w:sz w:val="24"/>
        </w:rPr>
        <w:t xml:space="preserve"> artikel 358, derde lid, geen hoger beroep openstaat” vervangen door: van een tussenbeschikking waarvan ingevolge artikel 358, vierde lid, geen hoger beroep openstaat.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Onderdeel NN, onder 2, komt te luiden: </w:t>
      </w: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“incidenteel beroep” vervangen door: incidenteel beroep in cassatie.</w:t>
      </w:r>
    </w:p>
    <w:p w:rsidRPr="00EE326B" w:rsidR="002D5B9C" w:rsidP="002D5B9C" w:rsidRDefault="002D5B9C">
      <w:pPr>
        <w:rPr>
          <w:rFonts w:ascii="Times New Roman" w:hAnsi="Times New Roman"/>
          <w:sz w:val="24"/>
        </w:rPr>
      </w:pPr>
    </w:p>
    <w:p w:rsidRPr="00EE326B" w:rsidR="00832860" w:rsidP="00832860" w:rsidRDefault="00832860">
      <w:pPr>
        <w:rPr>
          <w:rFonts w:ascii="Times New Roman" w:hAnsi="Times New Roman"/>
          <w:sz w:val="24"/>
        </w:rPr>
      </w:pPr>
      <w:r w:rsidRPr="00EE326B">
        <w:rPr>
          <w:rFonts w:ascii="Times New Roman" w:hAnsi="Times New Roman"/>
          <w:sz w:val="24"/>
        </w:rPr>
        <w:t>C</w:t>
      </w:r>
    </w:p>
    <w:p w:rsidRPr="00EE326B" w:rsidR="00832860" w:rsidP="00832860" w:rsidRDefault="00832860">
      <w:pPr>
        <w:rPr>
          <w:rFonts w:ascii="Times New Roman" w:hAnsi="Times New Roman"/>
          <w:sz w:val="24"/>
        </w:rPr>
      </w:pPr>
    </w:p>
    <w:p w:rsidRPr="00EE326B" w:rsidR="00832860" w:rsidP="00832860" w:rsidRDefault="00832860">
      <w:pPr>
        <w:rPr>
          <w:rFonts w:ascii="Times New Roman" w:hAnsi="Times New Roman"/>
          <w:sz w:val="24"/>
        </w:rPr>
      </w:pPr>
      <w:r w:rsidRPr="00EE326B">
        <w:rPr>
          <w:rFonts w:ascii="Times New Roman" w:hAnsi="Times New Roman"/>
          <w:sz w:val="24"/>
        </w:rPr>
        <w:tab/>
        <w:t>In artikel III wordt “verschillende vorderingen” vervangen door: verschillende procedures, vorderingen.</w:t>
      </w:r>
    </w:p>
    <w:p w:rsidRPr="00EE326B" w:rsidR="00832860" w:rsidP="002D5B9C" w:rsidRDefault="00832860">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XCVI</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7 november 2011 ingediende voorstel van wet tot aanpassing van het Wetboek van Burgerlijke Rechtsvordering in verband met de wijziging van het recht op inzage, afschrift, of uittreksel van bescheiden (33 079) tot wet is of wordt verheven en artikel I, onderdeel A, van die wet later in werking treedt dan artikel I, onderdeel L, onder 1, van het bij koninklijke boodschap van 16 oktober 2014 ingediende voorstel van wet tot wijziging van het Wetboek van Burgerlijke Rechtsvordering en de Algemene wet bestuursrecht in verband met vereenvoudiging en digitalisering van het procesrecht (34 059), wordt in artikel I, onderdeel A van de eerstbedoelde wet “artikel 29” vervangen door: artikel 28. </w:t>
      </w:r>
    </w:p>
    <w:p w:rsidRPr="00EE326B" w:rsidR="008A33AF" w:rsidP="002D5B9C" w:rsidRDefault="008A33AF">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XCVII</w:t>
      </w:r>
    </w:p>
    <w:p w:rsidRPr="00EE326B" w:rsidR="008A33AF" w:rsidP="002D5B9C" w:rsidRDefault="008A33AF">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7 november 2011 ingediende voorstel van wet tot aanpassing van het Wetboek van Burgerlijke Rechtsvordering in verband met de wijziging van het recht op inzage, afschrift, of uittreksel van bescheiden (33 079) tot wet is of wordt verheven, wordt in artikel I, onderdeel B, van die wet artikel 162b als volgt gewijzigd:</w:t>
      </w:r>
    </w:p>
    <w:p w:rsidRPr="00EE326B" w:rsidR="002D5B9C" w:rsidP="002D5B9C" w:rsidRDefault="002D5B9C">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1. In het vierde lid </w:t>
      </w:r>
      <w:proofErr w:type="gramStart"/>
      <w:r w:rsidRPr="00EE326B" w:rsidR="002D5B9C">
        <w:rPr>
          <w:rFonts w:ascii="Times New Roman" w:hAnsi="Times New Roman"/>
          <w:sz w:val="24"/>
        </w:rPr>
        <w:t>wordt</w:t>
      </w:r>
      <w:proofErr w:type="gramEnd"/>
      <w:r w:rsidRPr="00EE326B" w:rsidR="002D5B9C">
        <w:rPr>
          <w:rFonts w:ascii="Times New Roman" w:hAnsi="Times New Roman"/>
          <w:sz w:val="24"/>
        </w:rPr>
        <w:t xml:space="preserve"> “Het verzoekschrift” vervangen door: De procesinleiding. </w:t>
      </w:r>
    </w:p>
    <w:p w:rsidRPr="00EE326B" w:rsidR="008A33AF" w:rsidP="002D5B9C" w:rsidRDefault="008A33AF">
      <w:pPr>
        <w:rPr>
          <w:rFonts w:ascii="Times New Roman" w:hAnsi="Times New Roman"/>
          <w:sz w:val="24"/>
        </w:rPr>
      </w:pPr>
    </w:p>
    <w:p w:rsidRPr="00EE326B" w:rsidR="002D5B9C" w:rsidP="002D5B9C" w:rsidRDefault="008A33AF">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 xml:space="preserve">2. In het vijfde lid wordt “het verzoekschrift” vervangen door: op het </w:t>
      </w:r>
      <w:r w:rsidRPr="00EE326B">
        <w:rPr>
          <w:rFonts w:ascii="Times New Roman" w:hAnsi="Times New Roman"/>
          <w:sz w:val="24"/>
        </w:rPr>
        <w:t>verzoek in de procesinleiding.</w:t>
      </w:r>
    </w:p>
    <w:p w:rsidRPr="00EE326B" w:rsidR="008A33AF" w:rsidP="002D5B9C" w:rsidRDefault="008A33AF">
      <w:pPr>
        <w:rPr>
          <w:rFonts w:ascii="Times New Roman" w:hAnsi="Times New Roman"/>
          <w:sz w:val="24"/>
        </w:rPr>
      </w:pPr>
    </w:p>
    <w:p w:rsidRPr="00EE326B" w:rsidR="002D5B9C" w:rsidP="002D5B9C" w:rsidRDefault="008A33AF">
      <w:pPr>
        <w:rPr>
          <w:rFonts w:ascii="Times New Roman" w:hAnsi="Times New Roman"/>
          <w:i/>
          <w:sz w:val="24"/>
        </w:rPr>
      </w:pPr>
      <w:r w:rsidRPr="00EE326B">
        <w:rPr>
          <w:rFonts w:ascii="Times New Roman" w:hAnsi="Times New Roman"/>
          <w:sz w:val="24"/>
        </w:rPr>
        <w:tab/>
      </w:r>
      <w:r w:rsidRPr="00EE326B" w:rsidR="002D5B9C">
        <w:rPr>
          <w:rFonts w:ascii="Times New Roman" w:hAnsi="Times New Roman"/>
          <w:sz w:val="24"/>
        </w:rPr>
        <w:t>3. In het zevende lid komt de laatste volzin te luiden: De artikelen 30k, eerste lid, onder a en c, en 191, tweede lid, zijn van overeenkomstige toepassing.</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lastRenderedPageBreak/>
        <w:t>ARTIKEL XCVIII</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7 november 2011 ingediende voorstel van wet tot aanpassing van het Wetboek van Burgerlijke Rechtsvordering in verband met de wijziging van het recht op inzage, afschrift, of uittreksel van bescheiden (33 079) tot wet is of wordt verheven en artikel I, onderdeel C, van die wet eerder in werking is getreden of treedt dan artikel I, onderdeel AAAAA, van het bij koninklijke boodschap van 16 oktober 2014 ingediende voorstel van wet tot wijziging van het Wetboek van Burgerlijke Rechtsvordering en de Algemene wet bestuursrecht in verband met vereenvoudiging en digitalisering van het procesrecht (34 059), komt artikel I, onderdeel CCCCC, van de laatstbedoelde wet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 xml:space="preserve">CCCCC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280 wordt als volgt gewijzigd:</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Voor de tekst wordt de aanduiding “1.” geplaatst.</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Er wordt een lid toegevoegd, luidende:</w:t>
      </w:r>
    </w:p>
    <w:p w:rsidRPr="00EE326B" w:rsidR="002D5B9C" w:rsidP="002D5B9C" w:rsidRDefault="002D5B9C">
      <w:pPr>
        <w:rPr>
          <w:rFonts w:ascii="Times New Roman" w:hAnsi="Times New Roman"/>
          <w:sz w:val="24"/>
        </w:rPr>
      </w:pPr>
      <w:r w:rsidRPr="00EE326B">
        <w:rPr>
          <w:rFonts w:ascii="Times New Roman" w:hAnsi="Times New Roman"/>
          <w:sz w:val="24"/>
        </w:rPr>
        <w:tab/>
        <w:t>2. Indien de verzoeker zich in de procesinleiding op bescheiden beroept, is hij verplicht daarvan afschrift te verschaffen. Artikel 85 is van overeenkomstige toepassing.</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ARTIKEL XCIX</w:t>
      </w:r>
      <w:r w:rsidRPr="00EE326B" w:rsidR="00E05AF3">
        <w:rPr>
          <w:rFonts w:ascii="Times New Roman" w:hAnsi="Times New Roman"/>
          <w:b/>
          <w:sz w:val="24"/>
        </w:rPr>
        <w:t xml:space="preserve"> </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7 november 2011 ingediende voorstel van wet tot aanpassing van het Wetboek van Burgerlijke Rechtsvordering in verband met de wijziging van het recht op inzage, afschrift, of uittreksel van bescheiden (33 079) tot wet is of wordt verheven en artikel I, onderdeel C, van die wet later in werking treedt dan artikel I, onderdeel AAAAA, van het bij koninklijke boodschap van 16 oktober 2014 ingediende voorstel van wet tot wijziging van het Wetboek van Burgerlijke Rechtsvordering en de Algemene wet bestuursrecht in verband met vereenvoudiging en digitalisering van het procesrecht (34 059), komt artikel I, onderdeel C, van de eerstbedoelde wet als volgt te luiden: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280 wordt als volgt gewijzigd:</w:t>
      </w:r>
      <w:r w:rsidRPr="00EE326B" w:rsidR="00E05AF3">
        <w:rPr>
          <w:rFonts w:ascii="Times New Roman" w:hAnsi="Times New Roman"/>
          <w:sz w:val="24"/>
        </w:rPr>
        <w:t xml:space="preserve"> </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Voor de tekst wordt de aanduiding “1.” geplaatst.</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Er wordt een lid toegevoegd, luidende:</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Indien de verzoeker zich in de procesinleiding op bescheiden beroept, is hij verplicht daarvan afschrift te verschaffen. Artikel 85 is van overeenkomstige toepassing. </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C</w:t>
      </w:r>
    </w:p>
    <w:p w:rsidRPr="00EE326B" w:rsidR="002D5B9C" w:rsidP="002D5B9C" w:rsidRDefault="002D5B9C">
      <w:pPr>
        <w:rPr>
          <w:rFonts w:ascii="Times New Roman" w:hAnsi="Times New Roman"/>
          <w:b/>
          <w:sz w:val="24"/>
        </w:rPr>
      </w:pPr>
    </w:p>
    <w:p w:rsidRPr="00EE326B" w:rsidR="002D5B9C" w:rsidP="00D1210C" w:rsidRDefault="002D5B9C">
      <w:pPr>
        <w:rPr>
          <w:rFonts w:ascii="Times New Roman" w:hAnsi="Times New Roman"/>
          <w:sz w:val="24"/>
        </w:rPr>
      </w:pPr>
      <w:r w:rsidRPr="00EE326B">
        <w:rPr>
          <w:rFonts w:ascii="Times New Roman" w:hAnsi="Times New Roman"/>
          <w:sz w:val="24"/>
        </w:rPr>
        <w:tab/>
      </w:r>
      <w:r w:rsidRPr="00EE326B" w:rsidR="00D1210C">
        <w:rPr>
          <w:rFonts w:ascii="Times New Roman" w:hAnsi="Times New Roman"/>
          <w:sz w:val="24"/>
        </w:rPr>
        <w:t>[</w:t>
      </w:r>
      <w:r w:rsidRPr="00EE326B" w:rsidR="00D1210C">
        <w:rPr>
          <w:rFonts w:ascii="Times New Roman" w:hAnsi="Times New Roman"/>
          <w:i/>
          <w:sz w:val="24"/>
        </w:rPr>
        <w:t>vervallen</w:t>
      </w:r>
      <w:r w:rsidRPr="00EE326B" w:rsidR="00D1210C">
        <w:rPr>
          <w:rFonts w:ascii="Times New Roman" w:hAnsi="Times New Roman"/>
          <w:sz w:val="24"/>
        </w:rPr>
        <w:t>]</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lastRenderedPageBreak/>
        <w:t xml:space="preserve">ARTIKEL CI </w:t>
      </w:r>
    </w:p>
    <w:p w:rsidRPr="00EE326B" w:rsidR="002D5B9C" w:rsidP="002D5B9C" w:rsidRDefault="002D5B9C">
      <w:pPr>
        <w:rPr>
          <w:rFonts w:ascii="Times New Roman" w:hAnsi="Times New Roman"/>
          <w:sz w:val="24"/>
        </w:rPr>
      </w:pPr>
    </w:p>
    <w:p w:rsidRPr="00EE326B" w:rsidR="002D5B9C" w:rsidP="00D1210C" w:rsidRDefault="00D1210C">
      <w:pPr>
        <w:ind w:left="284"/>
        <w:rPr>
          <w:rFonts w:ascii="Times New Roman" w:hAnsi="Times New Roman"/>
          <w:sz w:val="24"/>
        </w:rPr>
      </w:pPr>
      <w:r w:rsidRPr="00EE326B">
        <w:rPr>
          <w:rFonts w:ascii="Times New Roman" w:hAnsi="Times New Roman"/>
          <w:sz w:val="24"/>
        </w:rPr>
        <w:t>[</w:t>
      </w:r>
      <w:r w:rsidRPr="00EE326B">
        <w:rPr>
          <w:rFonts w:ascii="Times New Roman" w:hAnsi="Times New Roman"/>
          <w:i/>
          <w:sz w:val="24"/>
        </w:rPr>
        <w:t>vervallen</w:t>
      </w:r>
      <w:r w:rsidRPr="00EE326B">
        <w:rPr>
          <w:rFonts w:ascii="Times New Roman" w:hAnsi="Times New Roman"/>
          <w:sz w:val="24"/>
        </w:rPr>
        <w:t>]</w:t>
      </w:r>
      <w:r w:rsidRPr="00EE326B" w:rsidR="002D5B9C">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CII</w:t>
      </w:r>
    </w:p>
    <w:p w:rsidRPr="00EE326B" w:rsidR="002D5B9C" w:rsidP="002D5B9C" w:rsidRDefault="002D5B9C">
      <w:pPr>
        <w:rPr>
          <w:rFonts w:ascii="Times New Roman" w:hAnsi="Times New Roman"/>
          <w:sz w:val="24"/>
        </w:rPr>
      </w:pPr>
    </w:p>
    <w:p w:rsidRPr="00EE326B" w:rsidR="002D5B9C" w:rsidP="00D1210C" w:rsidRDefault="00D1210C">
      <w:pPr>
        <w:ind w:firstLine="284"/>
        <w:rPr>
          <w:rFonts w:ascii="Times New Roman" w:hAnsi="Times New Roman"/>
          <w:sz w:val="24"/>
        </w:rPr>
      </w:pPr>
      <w:r w:rsidRPr="00EE326B">
        <w:rPr>
          <w:rFonts w:ascii="Times New Roman" w:hAnsi="Times New Roman"/>
          <w:sz w:val="24"/>
        </w:rPr>
        <w:t>[</w:t>
      </w:r>
      <w:r w:rsidRPr="00EE326B">
        <w:rPr>
          <w:rFonts w:ascii="Times New Roman" w:hAnsi="Times New Roman"/>
          <w:i/>
          <w:sz w:val="24"/>
        </w:rPr>
        <w:t>vervallen</w:t>
      </w:r>
      <w:r w:rsidRPr="00EE326B">
        <w:rPr>
          <w:rFonts w:ascii="Times New Roman" w:hAnsi="Times New Roman"/>
          <w:sz w:val="24"/>
        </w:rPr>
        <w:t>]</w:t>
      </w:r>
    </w:p>
    <w:p w:rsidRPr="00EE326B" w:rsidR="002D5B9C" w:rsidP="002D5B9C" w:rsidRDefault="002D5B9C">
      <w:pPr>
        <w:rPr>
          <w:rFonts w:ascii="Times New Roman" w:hAnsi="Times New Roman"/>
          <w:b/>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CIII</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11 december 2014 ingediende voorstel van wet tot Bundeling en aanpassing van regels op het terrein van cultureel erfgoed (Erfgoedwet) (34 109) tot wet is of wordt verheven en de artikelen 6.13, zevende lid, en 10.1, onderdeel e, van die wet eerder in werking zijn getreden of treden dan deze wet, komt artikel LXXXII van deze wet als volgt te luiden: </w:t>
      </w: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LXXXII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6.13, zevende lid, van de </w:t>
      </w:r>
      <w:r w:rsidRPr="00EE326B">
        <w:rPr>
          <w:rFonts w:ascii="Times New Roman" w:hAnsi="Times New Roman"/>
          <w:b/>
          <w:sz w:val="24"/>
        </w:rPr>
        <w:t>Erfgoedwet</w:t>
      </w:r>
      <w:r w:rsidRPr="00EE326B">
        <w:rPr>
          <w:rFonts w:ascii="Times New Roman" w:hAnsi="Times New Roman"/>
          <w:sz w:val="24"/>
        </w:rPr>
        <w:t xml:space="preserve"> wordt “door dagvaarding van Onze Minister” vervangen door: door Onze Minister op te roepen.</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CIV</w:t>
      </w:r>
    </w:p>
    <w:p w:rsidRPr="00EE326B" w:rsidR="002D5B9C" w:rsidP="002D5B9C" w:rsidRDefault="002D5B9C">
      <w:pPr>
        <w:rPr>
          <w:rFonts w:ascii="Times New Roman" w:hAnsi="Times New Roman"/>
          <w:sz w:val="24"/>
        </w:rPr>
      </w:pPr>
    </w:p>
    <w:p w:rsidRPr="00EE326B" w:rsidR="002D5B9C" w:rsidP="008A33AF" w:rsidRDefault="002D5B9C">
      <w:pPr>
        <w:ind w:firstLine="284"/>
        <w:rPr>
          <w:rFonts w:ascii="Times New Roman" w:hAnsi="Times New Roman"/>
          <w:sz w:val="24"/>
        </w:rPr>
      </w:pPr>
      <w:r w:rsidRPr="00EE326B">
        <w:rPr>
          <w:rFonts w:ascii="Times New Roman" w:hAnsi="Times New Roman"/>
          <w:sz w:val="24"/>
        </w:rPr>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11 december 2014 ingediende voorstel van wet tot Bundeling en aanpassing van regels op het terrein van cultureel erfgoed (Erfgoedwet) (34 109) tot wet is of wordt verheven en artikel 6.13, zevende lid, van die wet later in werking treedt dan artikel LXXXII van deze wet, wordt in artikel 6.13, zevende lid, van die wet “door dagvaarding van Onze Minister” vervangen door: door Onze Minister op te roepen.</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8A33AF" w:rsidP="002D5B9C" w:rsidRDefault="008A33AF">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CV</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30 juni 2009 ingediende voorstel van wet houdende regels ten aanzien van zorg en dwang voor personen met een psychogeriatrische aandoening of een verstandelijke handicap (Wet zorg en dwang psychogeriatrische en verstandelijk gehandicapte cliënten) (31 996) tot wet is of wordt verheven en die wet eerder in werking is getreden of treedt dan deze wet, wordt in deze wet een artikel toegevoegd, luidende:</w:t>
      </w:r>
    </w:p>
    <w:p w:rsidRPr="00EE326B" w:rsidR="008A33AF" w:rsidP="002D5B9C" w:rsidRDefault="008A33AF">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 xml:space="preserve">ARTIKEL </w:t>
      </w:r>
      <w:proofErr w:type="spellStart"/>
      <w:r w:rsidRPr="00EE326B">
        <w:rPr>
          <w:rFonts w:ascii="Times New Roman" w:hAnsi="Times New Roman"/>
          <w:b/>
          <w:sz w:val="24"/>
        </w:rPr>
        <w:t>XCIa</w:t>
      </w:r>
      <w:proofErr w:type="spellEnd"/>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De </w:t>
      </w:r>
      <w:r w:rsidRPr="00EE326B">
        <w:rPr>
          <w:rFonts w:ascii="Times New Roman" w:hAnsi="Times New Roman"/>
          <w:b/>
          <w:sz w:val="24"/>
        </w:rPr>
        <w:t xml:space="preserve">Wet zorg en dwang psychogeriatrische en </w:t>
      </w:r>
      <w:proofErr w:type="gramStart"/>
      <w:r w:rsidRPr="00EE326B">
        <w:rPr>
          <w:rFonts w:ascii="Times New Roman" w:hAnsi="Times New Roman"/>
          <w:b/>
          <w:sz w:val="24"/>
        </w:rPr>
        <w:t>verstandelijk</w:t>
      </w:r>
      <w:proofErr w:type="gramEnd"/>
      <w:r w:rsidRPr="00EE326B">
        <w:rPr>
          <w:rFonts w:ascii="Times New Roman" w:hAnsi="Times New Roman"/>
          <w:b/>
          <w:sz w:val="24"/>
        </w:rPr>
        <w:t xml:space="preserve"> gehandicapten cliënten </w:t>
      </w:r>
      <w:r w:rsidRPr="00EE326B">
        <w:rPr>
          <w:rFonts w:ascii="Times New Roman" w:hAnsi="Times New Roman"/>
          <w:sz w:val="24"/>
        </w:rPr>
        <w:t xml:space="preserve">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ab/>
        <w:t xml:space="preserve">In de artikelen 4, tweede lid, en 37, eerste lid, wordt “verzoekschrift” telkens vervangen door: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39, eerste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44, tweede en derde lid, komen te luiden:</w:t>
      </w:r>
    </w:p>
    <w:p w:rsidRPr="00EE326B" w:rsidR="002D5B9C" w:rsidP="002D5B9C" w:rsidRDefault="002D5B9C">
      <w:pPr>
        <w:rPr>
          <w:rFonts w:ascii="Times New Roman" w:hAnsi="Times New Roman"/>
          <w:sz w:val="24"/>
        </w:rPr>
      </w:pPr>
      <w:r w:rsidRPr="00EE326B">
        <w:rPr>
          <w:rFonts w:ascii="Times New Roman" w:hAnsi="Times New Roman"/>
          <w:sz w:val="24"/>
        </w:rPr>
        <w:tab/>
        <w:t>2. Het verzoek kan worden ingediend door middel van een tegenverzoek in een verweerschrift als bedoeld in artikel 30i, achtste en negende lid, van het Wetboek van Burgerlijke Rechtsvordering, of bij een desbetreffend schriftelijk verzoek ter gelegenheid van zijn verhoor, dan wel, indien het indicatieorgaan geen procesinleiding als bedoeld in artikel 37, eerste lid, indient, binnen zes weken nadat de last is gegeven, bij een afzonderlijk verzoek.</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Indien het verzoek wordt ingediend ter gelegenheid van het verhoor van de betrokkene is artikel 30i, achtste en negende lid, van het Wetboek van Burgerlijke Rechtsvordering van overeenkomstige toepassing.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55 wordt als volgt gewijzigd:</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en derde lid wordt “verzoekschrift” telkens vervangen door: procesinleiding.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“een verzoekschrift” vervangen door “een procesinleiding” en wordt “bij het verzoekschrift” vervangen door: bij 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56 wordt als volgt gewijzigd:</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“op het verzoekschrift” vervangen door: op het verzoek in de procesinleiding.</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tiende lid wordt “zonder behandeling ter terechtzitting onmiddellijk op het verzoekschrift beschikken” vervangen door: zonder behandeling ter zitting onmiddellijk op het verzoek in de procesinleiding beschikken.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 het elfde lid wordt “het verzoekschrift” vervangen door: de procesinleiding. </w:t>
      </w:r>
    </w:p>
    <w:p w:rsidRPr="00EE326B" w:rsidR="002D5B9C" w:rsidP="002D5B9C" w:rsidRDefault="002D5B9C">
      <w:pPr>
        <w:rPr>
          <w:rFonts w:ascii="Times New Roman" w:hAnsi="Times New Roman"/>
          <w:sz w:val="24"/>
        </w:rPr>
      </w:pPr>
      <w:bookmarkStart w:name="_GoBack" w:id="26"/>
      <w:bookmarkEnd w:id="26"/>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CVI</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30 juni 2009 ingediende voorstel van wet houdende regels ten aanzien van zorg en dwang voor personen met een psychogeriatrische aandoening of een verstandelijke handicap (Wet zorg en dwang psychogeriatrische en </w:t>
      </w:r>
      <w:r w:rsidRPr="00EE326B">
        <w:rPr>
          <w:rFonts w:ascii="Times New Roman" w:hAnsi="Times New Roman"/>
          <w:sz w:val="24"/>
        </w:rPr>
        <w:lastRenderedPageBreak/>
        <w:t xml:space="preserve">verstandelijk gehandicapte cliënten) (31 996) tot wet is of wordt verheven en die wet </w:t>
      </w:r>
      <w:r w:rsidRPr="004429FF">
        <w:rPr>
          <w:rFonts w:ascii="Times New Roman" w:hAnsi="Times New Roman"/>
          <w:sz w:val="24"/>
        </w:rPr>
        <w:t>later</w:t>
      </w:r>
      <w:r w:rsidRPr="004635DA">
        <w:rPr>
          <w:rFonts w:ascii="Times New Roman" w:hAnsi="Times New Roman"/>
          <w:sz w:val="24"/>
        </w:rPr>
        <w:t xml:space="preserve"> </w:t>
      </w:r>
      <w:r w:rsidRPr="00EE326B">
        <w:rPr>
          <w:rFonts w:ascii="Times New Roman" w:hAnsi="Times New Roman"/>
          <w:sz w:val="24"/>
        </w:rPr>
        <w:t>in werking treedt dan artikel XCI van deze wet, wordt de eerstbedoelde wet als volgt gewijzigd: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de artikelen 4, tweede lid, en 37, eerste lid, wordt “verzoekschrift” telkens vervangen door: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39, eerste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44, tweede en derde lid, komen te luiden:</w:t>
      </w:r>
    </w:p>
    <w:p w:rsidRPr="00EE326B" w:rsidR="002D5B9C" w:rsidP="002D5B9C" w:rsidRDefault="002D5B9C">
      <w:pPr>
        <w:rPr>
          <w:rFonts w:ascii="Times New Roman" w:hAnsi="Times New Roman"/>
          <w:sz w:val="24"/>
        </w:rPr>
      </w:pPr>
      <w:r w:rsidRPr="00EE326B">
        <w:rPr>
          <w:rFonts w:ascii="Times New Roman" w:hAnsi="Times New Roman"/>
          <w:sz w:val="24"/>
        </w:rPr>
        <w:tab/>
        <w:t>2. Het verzoek kan worden ingediend door middel van een tegenverzoek in een verweerschrift als bedoeld in artikel 30i, achtste en negende lid, van het Wetboek van Burgerlijke Rechtsvordering, of bij een desbetreffend schriftelijk verzoek ter gelegenheid van zijn verhoor, dan wel, indien het indicatieorgaan geen procesinleiding als bedoeld in artikel 37, eerste lid, indient, binnen zes weken nadat de last is gegeven, bij een afzonderlijk verzoek.</w:t>
      </w: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Indien het verzoek wordt ingediend ter gelegenheid van het verhoor van de betrokkene is artikel 30i, achtste en negende lid, van het Wetboek van Burgerlijke Rechtsvordering van overeenkomstige toepassing.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55 wordt als volgt gewijzigd:</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en derde lid wordt “verzoekschrift” telkens vervangen door: procesinleiding.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tweede lid wordt “een verzoekschrift” vervangen door “een procesinleiding” en wordt “bij het verzoekschrift” vervangen door: bij 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56 wordt als volgt gewijzigd:</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“op het verzoekschrift” vervangen door: op het verzoek in de procesinleiding.</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tiende lid wordt “zonder behandeling ter terechtzitting onmiddellijk op het verzoekschrift beschikken” vervangen door: zonder behandeling ter zitting onmiddellijk op het verzoek in de procesinleiding beschikken.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3. In het elfde lid wordt “het verzoekschrift” vervangen door: de procesinleiding. </w:t>
      </w:r>
    </w:p>
    <w:p w:rsidRPr="00EE326B" w:rsidR="002D5B9C" w:rsidP="002D5B9C" w:rsidRDefault="002D5B9C">
      <w:pPr>
        <w:rPr>
          <w:rFonts w:ascii="Times New Roman" w:hAnsi="Times New Roman"/>
          <w:sz w:val="24"/>
        </w:rPr>
      </w:pP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CVII</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4 juni 2010 ingediende voorstel van wet houdende regels voor het kunnen verlenen van verplichte zorg aan een persoon met een psychische stoornis (Wet verplichte geestelijke gezondheidszorg) (32 399) tot wet is of wordt verheven en die wet eerder in werking is getreden of treedt dan deze wet, komt artikel XCI van deze wet als volgt te luiden: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XCI</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De </w:t>
      </w:r>
      <w:r w:rsidRPr="00EE326B">
        <w:rPr>
          <w:rFonts w:ascii="Times New Roman" w:hAnsi="Times New Roman"/>
          <w:b/>
          <w:sz w:val="24"/>
        </w:rPr>
        <w:t xml:space="preserve">Wet verplichte geestelijke gezondheidszorg </w:t>
      </w:r>
      <w:r w:rsidRPr="00EE326B">
        <w:rPr>
          <w:rFonts w:ascii="Times New Roman" w:hAnsi="Times New Roman"/>
          <w:sz w:val="24"/>
        </w:rPr>
        <w:t xml:space="preserve">wordt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1:7, derde lid, wordt “verzoekschriftprocedure” vervangen door: verzoekprocedure.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1:8 wordt als volgt gewijzigd:</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en tweede lid wordt “verzoekschrift” telkens vervangen door: procesinleiding.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derde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“Artikel 282, vierde lid” vervangen door: Artikel 30i, achtste en negende lid.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5:7, zesde lid, 5:10, eerste lid, onder a, en 5:11, vierde lid, wordt “verzoekschrift” telkens vervangen door: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5:18 wordt als volgt gewijzigd: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en derde lid wordt “een verzoekschrift” telkens vervangen door: een procesinleiding.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eerste, tweede, derde en vierde lid wordt “het verzoekschrift” telkens vervangen door: 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5:19 wordt als volgt gewijzigd:</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wordt “verzoekschrift” telkens vervangen door: procesinleiding.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tweede lid wordt “alsnog een verzoekschrift” vervangen door “alsnog een procesinleiding” en wordt “bij het verzoekschrift” vervangen door: bij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i/>
          <w:sz w:val="24"/>
        </w:rPr>
      </w:pPr>
      <w:r w:rsidRPr="00EE326B">
        <w:rPr>
          <w:rFonts w:ascii="Times New Roman" w:hAnsi="Times New Roman"/>
          <w:sz w:val="24"/>
        </w:rPr>
        <w:tab/>
        <w:t xml:space="preserve">Het opschrift van paragraaf 6 komt te luiden: </w:t>
      </w:r>
      <w:r w:rsidRPr="00EE326B">
        <w:rPr>
          <w:rFonts w:ascii="Times New Roman" w:hAnsi="Times New Roman"/>
          <w:i/>
          <w:sz w:val="24"/>
        </w:rPr>
        <w:t xml:space="preserve">Paragraaf 6 Verzoek van de officier van justitie </w:t>
      </w:r>
    </w:p>
    <w:p w:rsidRPr="00EE326B" w:rsidR="002D5B9C" w:rsidP="002D5B9C" w:rsidRDefault="002D5B9C">
      <w:pPr>
        <w:rPr>
          <w:rFonts w:ascii="Times New Roman" w:hAnsi="Times New Roman"/>
          <w:i/>
          <w:sz w:val="24"/>
        </w:rPr>
      </w:pPr>
    </w:p>
    <w:p w:rsidRPr="00EE326B" w:rsidR="002D5B9C" w:rsidP="002D5B9C" w:rsidRDefault="002D5B9C">
      <w:pPr>
        <w:rPr>
          <w:rFonts w:ascii="Times New Roman" w:hAnsi="Times New Roman"/>
          <w:sz w:val="24"/>
        </w:rPr>
      </w:pPr>
      <w:r w:rsidRPr="00EE326B">
        <w:rPr>
          <w:rFonts w:ascii="Times New Roman" w:hAnsi="Times New Roman"/>
          <w:sz w:val="24"/>
        </w:rPr>
        <w:t>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5:20 wordt als volgt gewijzigd: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tweede en vijfde lid wordt “verzoekschrift” telkens vervangen door: procesinleiding. </w:t>
      </w:r>
    </w:p>
    <w:p w:rsidRPr="00EE326B" w:rsidR="00831698" w:rsidP="002D5B9C" w:rsidRDefault="0083169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derde en vierde lid wordt “bij het verzoekschrift” telkens vervangen door: bij de procesinleiding.</w:t>
      </w:r>
      <w:r w:rsidRPr="00EE326B">
        <w:rPr>
          <w:rFonts w:ascii="Times New Roman" w:hAnsi="Times New Roman"/>
          <w:sz w:val="24"/>
        </w:rPr>
        <w:tab/>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In het vierde lid wordt “in zijn verzoekschrift” vervangen door: in 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6:1, eerste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6:2, eerste lid,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de onderdelen a en b, wordt “verzoekschrift” telkens vervangen door: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onderdeel c wordt “een nieuw verzoekschrift” vervangen door: een nieuwe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6:4, onderdeel a, wordt “verzoekschrift” vervangen door: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6:5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onderdeel a wordt “een nieuw verzoekschrift” vervangen door “een nieuwe procesinleiding” en wordt “op het verzoekschrift” vervangen door: op het verzoek.</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onderdeel c wordt “verzoekschrift” vervangen door: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w:t>
      </w:r>
    </w:p>
    <w:p w:rsidRPr="00EE326B" w:rsidR="002D5B9C" w:rsidP="002D5B9C" w:rsidRDefault="002D5B9C">
      <w:pPr>
        <w:rPr>
          <w:rFonts w:ascii="Times New Roman" w:hAnsi="Times New Roman"/>
          <w:sz w:val="24"/>
        </w:rPr>
      </w:pPr>
    </w:p>
    <w:p w:rsidRPr="00EE326B" w:rsidR="002D5B9C" w:rsidP="002D5B9C" w:rsidRDefault="00794BC8">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artikel 7:8, onderdeel a, wordt “een verzoekschrift” vervangen door “een procesinleiding” en wordt “op het verzoekschrift” vervangen door: op het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lastRenderedPageBreak/>
        <w:t>M</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7:9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“verzoekschrift” vervangen door: procesinleiding.</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derde lid wordt “bij het verzoekschrift” vervangen door: bij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8:12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zesde lid wordt “verzoekschrift” vervangen door: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zevende lid wordt “over het verzoekschrift” vervangen door “op het verzoek in de procesinleiding” en wordt “geen verzoekschrift” vervangen door: geen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8:19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wordt “verzoekschrift” telkens vervangen door: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derde lid wordt “het verzoekschrift” telkens vervangen door: de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In het vierde lid, aanhef en onder c, wordt “verzoekschrift” telkens vervangen door: procesinleiding.</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4. In het vijfde lid wordt “een nieuw verzoekschrift” vervangen door “een nieuwe procesinleiding”, wordt “een dergelijk verzoekschrift” vervangen door “een dergelijke procesinleiding”, wordt “het verzoekschrift” telkens vervangen door “de procesinleiding” en wordt “het ingediende verzoekschrift” vervangen door: de ingediende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5. In het zesde lid wordt “geen verzoekschrift” vervangen door “geen procesinleiding” en wordt “bij het verzoekschrift” vervangen door: bij de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6. In het zevende lid wordt “het verzoekschrift” telkens vervangen door: de procesinleiding.</w:t>
      </w:r>
    </w:p>
    <w:p w:rsidRPr="00EE326B" w:rsidR="002D5B9C" w:rsidP="002D5B9C" w:rsidRDefault="002D5B9C">
      <w:pPr>
        <w:rPr>
          <w:rFonts w:ascii="Times New Roman" w:hAnsi="Times New Roman"/>
          <w:sz w:val="24"/>
        </w:rPr>
      </w:pPr>
      <w:r w:rsidRPr="00EE326B">
        <w:rPr>
          <w:rFonts w:ascii="Times New Roman" w:hAnsi="Times New Roman"/>
          <w:sz w:val="24"/>
        </w:rPr>
        <w:t xml:space="preserve"> </w:t>
      </w:r>
    </w:p>
    <w:p w:rsidRPr="00EE326B" w:rsidR="002D5B9C" w:rsidP="002D5B9C" w:rsidRDefault="002D5B9C">
      <w:pPr>
        <w:rPr>
          <w:rFonts w:ascii="Times New Roman" w:hAnsi="Times New Roman"/>
          <w:sz w:val="24"/>
        </w:rPr>
      </w:pPr>
      <w:r w:rsidRPr="00EE326B">
        <w:rPr>
          <w:rFonts w:ascii="Times New Roman" w:hAnsi="Times New Roman"/>
          <w:sz w:val="24"/>
        </w:rPr>
        <w:t>P</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8:25, eerste lid, onderdelen h en m, wordt “verzoekschriften” telkens vervangen door: verzoeken.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8:27, tweede lid, wordt “verzoekschrift” vervangen door: procesinleiding. </w:t>
      </w:r>
    </w:p>
    <w:p w:rsidRPr="00EE326B" w:rsidR="002D5B9C" w:rsidP="002D5B9C" w:rsidRDefault="002D5B9C">
      <w:pPr>
        <w:rPr>
          <w:rFonts w:ascii="Times New Roman" w:hAnsi="Times New Roman"/>
          <w:sz w:val="24"/>
        </w:rPr>
      </w:pP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b/>
          <w:sz w:val="24"/>
        </w:rPr>
        <w:lastRenderedPageBreak/>
        <w:t>ARTIKEL CVIII</w:t>
      </w:r>
      <w:r w:rsidRPr="00EE326B" w:rsidR="00E05AF3">
        <w:rPr>
          <w:rFonts w:ascii="Times New Roman" w:hAnsi="Times New Roman"/>
          <w:b/>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Indien het bij </w:t>
      </w:r>
      <w:proofErr w:type="gramStart"/>
      <w:r w:rsidRPr="00EE326B">
        <w:rPr>
          <w:rFonts w:ascii="Times New Roman" w:hAnsi="Times New Roman"/>
          <w:sz w:val="24"/>
        </w:rPr>
        <w:t>koninklijke</w:t>
      </w:r>
      <w:proofErr w:type="gramEnd"/>
      <w:r w:rsidRPr="00EE326B">
        <w:rPr>
          <w:rFonts w:ascii="Times New Roman" w:hAnsi="Times New Roman"/>
          <w:sz w:val="24"/>
        </w:rPr>
        <w:t xml:space="preserve"> boodschap van 4 juni 2010 ingediende voorstel van wet houdende regels voor het kunnen verlenen van verplichte zorg aan een persoon met een psychische stoornis (Wet verplichte geestelijke gezondheidszorg) (32 399) tot wet is of wordt verheven en die wet later in werking treedt dan artikel XCI van deze wet, wordt de eerstbedoelde wet als volgt gewijzigd: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1:7, derde lid, wordt “verzoekschriftprocedure” vervangen door: verzoekprocedure.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B</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1:8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en tweede lid wordt “verzoekschrift” telkens vervangen door: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derde lid </w:t>
      </w:r>
      <w:proofErr w:type="gramStart"/>
      <w:r w:rsidRPr="00EE326B">
        <w:rPr>
          <w:rFonts w:ascii="Times New Roman" w:hAnsi="Times New Roman"/>
          <w:sz w:val="24"/>
        </w:rPr>
        <w:t>wordt</w:t>
      </w:r>
      <w:proofErr w:type="gramEnd"/>
      <w:r w:rsidRPr="00EE326B">
        <w:rPr>
          <w:rFonts w:ascii="Times New Roman" w:hAnsi="Times New Roman"/>
          <w:sz w:val="24"/>
        </w:rPr>
        <w:t xml:space="preserve"> “Artikel 282, vierde lid” vervangen door: Artikel 30i, achtste en negende lid.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C</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de artikelen 5:7, zesde lid, 5:10, eerste lid, onder a, en 5:11, vierde lid, wordt “verzoekschrift” telkens vervangen door: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D</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5:18 wordt als volgt gewijzigd: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en derde lid wordt “een verzoekschrift” telkens vervangen door: een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eerste, tweede, derde en vierde lid wordt “het verzoekschrift” telkens vervangen door: 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E</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5:19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wordt “verzoekschrift” telkens vervangen door: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tweede lid wordt “alsnog een verzoekschrift” vervangen door “alsnog een procesinleiding” en wordt “bij het verzoekschrift” vervangen door: bij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F</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i/>
          <w:sz w:val="24"/>
        </w:rPr>
      </w:pPr>
      <w:r w:rsidRPr="00EE326B">
        <w:rPr>
          <w:rFonts w:ascii="Times New Roman" w:hAnsi="Times New Roman"/>
          <w:sz w:val="24"/>
        </w:rPr>
        <w:lastRenderedPageBreak/>
        <w:tab/>
        <w:t xml:space="preserve">Het opschrift van paragraaf 6 komt te luiden: </w:t>
      </w:r>
      <w:r w:rsidRPr="00EE326B">
        <w:rPr>
          <w:rFonts w:ascii="Times New Roman" w:hAnsi="Times New Roman"/>
          <w:i/>
          <w:sz w:val="24"/>
        </w:rPr>
        <w:t xml:space="preserve">Paragraaf 6 Verzoek van de officier van justitie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Artikel 5:20 wordt als volgt gewijzigd: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tweede en vijfde lid wordt “verzoekschrift” telkens vervangen door: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het derde en vierde lid wordt “bij het verzoekschrift” telkens vervangen door: bij de procesinleiding.</w:t>
      </w:r>
      <w:r w:rsidRPr="00EE326B">
        <w:rPr>
          <w:rFonts w:ascii="Times New Roman" w:hAnsi="Times New Roman"/>
          <w:sz w:val="24"/>
        </w:rPr>
        <w:tab/>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In het vierde lid wordt “in zijn verzoekschrift” vervangen door: in de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H</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In artikel 6:1, eerste lid, wordt “het verzoekschrift” vervangen door: de procesinleiding.</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I</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6:2, eerste lid,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de onderdelen a en b, wordt “verzoekschrift” telkens vervangen door: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onderdeel c wordt “een nieuw verzoekschrift” vervangen door: een nieuwe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J</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6:4, onderdeel a, wordt “verzoekschrift” vervangen door: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6:5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onderdeel a wordt “een nieuw verzoekschrift” vervangen door “een nieuwe procesinleiding” en wordt “op het verzoekschrift” vervangen door: op het verzoek.</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2. In onderdeel c wordt “verzoekschrift” vervangen door: procesinleiding.</w:t>
      </w:r>
      <w:r w:rsidRPr="00EE326B" w:rsidR="00E05AF3">
        <w:rPr>
          <w:rFonts w:ascii="Times New Roman" w:hAnsi="Times New Roman"/>
          <w:sz w:val="24"/>
        </w:rPr>
        <w:t xml:space="preserve">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L</w:t>
      </w:r>
    </w:p>
    <w:p w:rsidRPr="00EE326B" w:rsidR="002D5B9C" w:rsidP="002D5B9C" w:rsidRDefault="002D5B9C">
      <w:pPr>
        <w:rPr>
          <w:rFonts w:ascii="Times New Roman" w:hAnsi="Times New Roman"/>
          <w:sz w:val="24"/>
        </w:rPr>
      </w:pPr>
    </w:p>
    <w:p w:rsidRPr="00EE326B" w:rsidR="002D5B9C" w:rsidP="002D5B9C" w:rsidRDefault="00794BC8">
      <w:pPr>
        <w:rPr>
          <w:rFonts w:ascii="Times New Roman" w:hAnsi="Times New Roman"/>
          <w:sz w:val="24"/>
        </w:rPr>
      </w:pPr>
      <w:r w:rsidRPr="00EE326B">
        <w:rPr>
          <w:rFonts w:ascii="Times New Roman" w:hAnsi="Times New Roman"/>
          <w:sz w:val="24"/>
        </w:rPr>
        <w:tab/>
      </w:r>
      <w:r w:rsidRPr="00EE326B" w:rsidR="002D5B9C">
        <w:rPr>
          <w:rFonts w:ascii="Times New Roman" w:hAnsi="Times New Roman"/>
          <w:sz w:val="24"/>
        </w:rPr>
        <w:t>In artikel 7:8, onderdeel a, wordt “een verzoekschrift” vervangen door “een procesinleiding” en wordt “op het verzoekschrift” vervangen door: op het verzoek.</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M</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7:9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1. In het eerste lid wordt “verzoekschrift” vervangen door: procesinleiding.</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derde lid wordt “bij het verzoekschrift” vervangen door: bij de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8:12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zesde lid wordt “verzoekschrift” vervangen door: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zevende lid wordt “over het verzoekschrift” vervangen door “op het verzoek in de procesinleiding” en wordt “geen verzoekschrift” vervangen door: geen procesinleiding.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O</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Artikel 8:19 wordt als volgt gewijzigd:</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1. In het eerste lid wordt “verzoekschrift” telkens vervangen door: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2. In het derde lid wordt “het verzoekschrift” telkens vervangen door: de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3. In het vierde lid, aanhef en onder c, wordt “verzoekschrift” telkens vervangen door: procesinleiding.</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4. In het vijfde lid wordt “een nieuw verzoekschrift” vervangen door “een nieuwe procesinleiding”, wordt “een dergelijk verzoekschrift” vervangen door “een dergelijke procesinleiding”, wordt “het verzoekschrift” telkens vervangen door “de procesinleiding” en wordt “het ingediende verzoekschrift” vervangen door: de ingediende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5. In het zesde lid wordt “geen verzoekschrift” vervangen door “geen procesinleiding” en wordt “bij het verzoekschrift” vervangen door: bij de procesinleiding. </w:t>
      </w: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6. In het zevende lid wordt “het verzoekschrift” telkens vervangen door: de procesinleiding.</w:t>
      </w:r>
    </w:p>
    <w:p w:rsidRPr="00EE326B" w:rsidR="002D5B9C" w:rsidP="002D5B9C" w:rsidRDefault="002D5B9C">
      <w:pPr>
        <w:rPr>
          <w:rFonts w:ascii="Times New Roman" w:hAnsi="Times New Roman"/>
          <w:sz w:val="24"/>
        </w:rPr>
      </w:pPr>
      <w:r w:rsidRPr="00EE326B">
        <w:rPr>
          <w:rFonts w:ascii="Times New Roman" w:hAnsi="Times New Roman"/>
          <w:sz w:val="24"/>
        </w:rPr>
        <w:t xml:space="preserve"> </w:t>
      </w:r>
    </w:p>
    <w:p w:rsidRPr="00EE326B" w:rsidR="002D5B9C" w:rsidP="002D5B9C" w:rsidRDefault="002D5B9C">
      <w:pPr>
        <w:rPr>
          <w:rFonts w:ascii="Times New Roman" w:hAnsi="Times New Roman"/>
          <w:sz w:val="24"/>
        </w:rPr>
      </w:pPr>
      <w:r w:rsidRPr="00EE326B">
        <w:rPr>
          <w:rFonts w:ascii="Times New Roman" w:hAnsi="Times New Roman"/>
          <w:sz w:val="24"/>
        </w:rPr>
        <w:t>P</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8:25, eerste lid, onderdelen h en m, wordt “verzoekschriften” telkens vervangen door: verzoeken. </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Q</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In artikel 8:27, tweede lid, wordt “verzoekschrift” vervangen door: procesinleiding. </w:t>
      </w:r>
    </w:p>
    <w:p w:rsidRPr="00EE326B" w:rsidR="002D5B9C" w:rsidP="002D5B9C" w:rsidRDefault="002D5B9C">
      <w:pPr>
        <w:rPr>
          <w:rFonts w:ascii="Times New Roman" w:hAnsi="Times New Roman"/>
          <w:b/>
          <w:sz w:val="24"/>
        </w:rPr>
      </w:pPr>
    </w:p>
    <w:p w:rsidRPr="00EE326B" w:rsidR="00794BC8" w:rsidP="002D5B9C" w:rsidRDefault="00794BC8">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 xml:space="preserve">ARTIKEL CIX </w:t>
      </w:r>
    </w:p>
    <w:p w:rsidRPr="00EE326B" w:rsidR="002D5B9C" w:rsidP="002D5B9C" w:rsidRDefault="002D5B9C">
      <w:pPr>
        <w:rPr>
          <w:rFonts w:ascii="Times New Roman" w:hAnsi="Times New Roman"/>
          <w:b/>
          <w:sz w:val="24"/>
        </w:rPr>
      </w:pPr>
    </w:p>
    <w:p w:rsidRPr="00EE326B" w:rsidR="002D5B9C" w:rsidP="00794BC8" w:rsidRDefault="002D5B9C">
      <w:pPr>
        <w:ind w:firstLine="284"/>
        <w:rPr>
          <w:rFonts w:ascii="Times New Roman" w:hAnsi="Times New Roman"/>
          <w:sz w:val="24"/>
        </w:rPr>
      </w:pPr>
      <w:r w:rsidRPr="00EE326B">
        <w:rPr>
          <w:rFonts w:ascii="Times New Roman" w:hAnsi="Times New Roman"/>
          <w:sz w:val="24"/>
        </w:rPr>
        <w:lastRenderedPageBreak/>
        <w:t>1. Ten aanzien van een procedure bij de civiele rechter waarbij het exploot voor de datum van inwerkingtreding van deze wet rechtsgeldig is betekend, blijft het recht van toepassing zoals dat voor die datum gold.</w:t>
      </w:r>
    </w:p>
    <w:p w:rsidRPr="00EE326B" w:rsidR="002D5B9C" w:rsidP="00794BC8" w:rsidRDefault="002D5B9C">
      <w:pPr>
        <w:ind w:firstLine="284"/>
        <w:rPr>
          <w:rFonts w:ascii="Times New Roman" w:hAnsi="Times New Roman"/>
          <w:sz w:val="24"/>
        </w:rPr>
      </w:pPr>
      <w:r w:rsidRPr="00EE326B">
        <w:rPr>
          <w:rFonts w:ascii="Times New Roman" w:hAnsi="Times New Roman"/>
          <w:sz w:val="24"/>
        </w:rPr>
        <w:t xml:space="preserve">2. Ten aanzien van een procedure bij de civiele rechter waarbij voor de datum van inwerkingtreding van deze wet een verzoekschrift bij de rechter is ingediend, een beroepschrift bij het gerechtshof is ingediend of een verzoekschrift bij de Hoge Raad is ingediend, blijft het recht van toepassing zoals dat gold voor de inwerkingtreding van deze wet. </w:t>
      </w:r>
    </w:p>
    <w:p w:rsidRPr="00EE326B" w:rsidR="002D5B9C" w:rsidP="00794BC8" w:rsidRDefault="002D5B9C">
      <w:pPr>
        <w:ind w:firstLine="284"/>
        <w:rPr>
          <w:rFonts w:ascii="Times New Roman" w:hAnsi="Times New Roman"/>
          <w:sz w:val="24"/>
        </w:rPr>
      </w:pPr>
      <w:r w:rsidRPr="00EE326B">
        <w:rPr>
          <w:rFonts w:ascii="Times New Roman" w:hAnsi="Times New Roman"/>
          <w:sz w:val="24"/>
        </w:rPr>
        <w:t xml:space="preserve">3. Zolang de verplichting om langs elektronische weg te procederen nog niet bij alle gerechten voor alle zaken in werking is getreden, bepaalt de rechter naar wie een zaak wordt doorgestuurd, verwezen of terugverwezen, zo nodig op welke wijze die zaak wordt behandeld of voortgezet. </w:t>
      </w:r>
    </w:p>
    <w:p w:rsidRPr="00EE326B" w:rsidR="002D5B9C" w:rsidP="00794BC8" w:rsidRDefault="002D5B9C">
      <w:pPr>
        <w:ind w:firstLine="284"/>
        <w:rPr>
          <w:rFonts w:ascii="Times New Roman" w:hAnsi="Times New Roman"/>
          <w:sz w:val="24"/>
        </w:rPr>
      </w:pPr>
      <w:r w:rsidRPr="00EE326B">
        <w:rPr>
          <w:rFonts w:ascii="Times New Roman" w:hAnsi="Times New Roman"/>
          <w:sz w:val="24"/>
        </w:rPr>
        <w:t xml:space="preserve">4. Ten aanzien van een procedure bij de bestuursrechter blijft het recht zoals dit gold voor de datum van inwerkingtreding van de verplichting om langs elektronische weg te procederen, van toepassing op: </w:t>
      </w:r>
    </w:p>
    <w:p w:rsidRPr="00EE326B" w:rsidR="002D5B9C" w:rsidP="00794BC8" w:rsidRDefault="002D5B9C">
      <w:pPr>
        <w:ind w:firstLine="284"/>
        <w:rPr>
          <w:rFonts w:ascii="Times New Roman" w:hAnsi="Times New Roman"/>
          <w:sz w:val="24"/>
        </w:rPr>
      </w:pPr>
      <w:proofErr w:type="gramStart"/>
      <w:r w:rsidRPr="00EE326B">
        <w:rPr>
          <w:rFonts w:ascii="Times New Roman" w:hAnsi="Times New Roman"/>
          <w:sz w:val="24"/>
        </w:rPr>
        <w:t>a</w:t>
      </w:r>
      <w:proofErr w:type="gramEnd"/>
      <w:r w:rsidRPr="00EE326B">
        <w:rPr>
          <w:rFonts w:ascii="Times New Roman" w:hAnsi="Times New Roman"/>
          <w:sz w:val="24"/>
        </w:rPr>
        <w:t>. beroep tegen een voor dat tijdstip bekendgemaakt besluit;</w:t>
      </w:r>
    </w:p>
    <w:p w:rsidRPr="00EE326B" w:rsidR="002D5B9C" w:rsidP="00794BC8" w:rsidRDefault="002D5B9C">
      <w:pPr>
        <w:ind w:firstLine="284"/>
        <w:rPr>
          <w:rFonts w:ascii="Times New Roman" w:hAnsi="Times New Roman"/>
          <w:sz w:val="24"/>
        </w:rPr>
      </w:pPr>
      <w:r w:rsidRPr="00EE326B">
        <w:rPr>
          <w:rFonts w:ascii="Times New Roman" w:hAnsi="Times New Roman"/>
          <w:sz w:val="24"/>
        </w:rPr>
        <w:t>b. hoger beroep, verzet of beroep in cassatie tegen een voor die datum bekendgemaakte uitspraak van de bestuursrechter;</w:t>
      </w:r>
    </w:p>
    <w:p w:rsidRPr="00EE326B" w:rsidR="002D5B9C" w:rsidP="00794BC8" w:rsidRDefault="002D5B9C">
      <w:pPr>
        <w:ind w:firstLine="284"/>
        <w:rPr>
          <w:rFonts w:ascii="Times New Roman" w:hAnsi="Times New Roman"/>
          <w:sz w:val="24"/>
        </w:rPr>
      </w:pPr>
      <w:proofErr w:type="gramStart"/>
      <w:r w:rsidRPr="00EE326B">
        <w:rPr>
          <w:rFonts w:ascii="Times New Roman" w:hAnsi="Times New Roman"/>
          <w:sz w:val="24"/>
        </w:rPr>
        <w:t>c.</w:t>
      </w:r>
      <w:proofErr w:type="gramEnd"/>
      <w:r w:rsidRPr="00EE326B">
        <w:rPr>
          <w:rFonts w:ascii="Times New Roman" w:hAnsi="Times New Roman"/>
          <w:sz w:val="24"/>
        </w:rPr>
        <w:t xml:space="preserve"> een voor die datum ingesteld beroep wegens niet tijdig beslissen;</w:t>
      </w:r>
    </w:p>
    <w:p w:rsidRPr="00EE326B" w:rsidR="002D5B9C" w:rsidP="00794BC8" w:rsidRDefault="002D5B9C">
      <w:pPr>
        <w:ind w:firstLine="284"/>
        <w:rPr>
          <w:rFonts w:ascii="Times New Roman" w:hAnsi="Times New Roman"/>
          <w:sz w:val="24"/>
        </w:rPr>
      </w:pPr>
      <w:r w:rsidRPr="00EE326B">
        <w:rPr>
          <w:rFonts w:ascii="Times New Roman" w:hAnsi="Times New Roman"/>
          <w:sz w:val="24"/>
        </w:rPr>
        <w:t>d. een voor die datum ingediend verzoek om schadevergoeding als bedoeld in artikel 8:88, eerste lid, van de Algemene bestuursrecht, en</w:t>
      </w:r>
    </w:p>
    <w:p w:rsidRPr="00EE326B" w:rsidR="002D5B9C" w:rsidP="00794BC8" w:rsidRDefault="002D5B9C">
      <w:pPr>
        <w:ind w:firstLine="284"/>
        <w:rPr>
          <w:rFonts w:ascii="Times New Roman" w:hAnsi="Times New Roman"/>
          <w:sz w:val="24"/>
        </w:rPr>
      </w:pPr>
      <w:proofErr w:type="gramStart"/>
      <w:r w:rsidRPr="00EE326B">
        <w:rPr>
          <w:rFonts w:ascii="Times New Roman" w:hAnsi="Times New Roman"/>
          <w:sz w:val="24"/>
        </w:rPr>
        <w:t>e</w:t>
      </w:r>
      <w:proofErr w:type="gramEnd"/>
      <w:r w:rsidRPr="00EE326B">
        <w:rPr>
          <w:rFonts w:ascii="Times New Roman" w:hAnsi="Times New Roman"/>
          <w:sz w:val="24"/>
        </w:rPr>
        <w:t xml:space="preserve">. een voor die datum ingediend verzoek om herziening van een uitspraak van de bestuursrechter. </w:t>
      </w:r>
    </w:p>
    <w:p w:rsidRPr="00EE326B" w:rsidR="002D5B9C" w:rsidP="00794BC8" w:rsidRDefault="002D5B9C">
      <w:pPr>
        <w:ind w:firstLine="284"/>
        <w:rPr>
          <w:rFonts w:ascii="Times New Roman" w:hAnsi="Times New Roman"/>
          <w:sz w:val="24"/>
        </w:rPr>
      </w:pPr>
      <w:r w:rsidRPr="00EE326B">
        <w:rPr>
          <w:rFonts w:ascii="Times New Roman" w:hAnsi="Times New Roman"/>
          <w:sz w:val="24"/>
        </w:rPr>
        <w:t xml:space="preserve">5. Het vierde lid is van overeenkomstige toepassing op een verzoek aan de bestuursrechter om een voorlopige voorziening of om opheffing of wijziging daarvan. </w:t>
      </w:r>
    </w:p>
    <w:p w:rsidRPr="00EE326B" w:rsidR="002D5B9C" w:rsidP="002D5B9C" w:rsidRDefault="002D5B9C">
      <w:pPr>
        <w:rPr>
          <w:rFonts w:ascii="Times New Roman" w:hAnsi="Times New Roman"/>
          <w:b/>
          <w:sz w:val="24"/>
        </w:rPr>
      </w:pPr>
    </w:p>
    <w:p w:rsidRPr="00EE326B" w:rsidR="00794BC8" w:rsidP="002D5B9C" w:rsidRDefault="00794BC8">
      <w:pPr>
        <w:rPr>
          <w:rFonts w:ascii="Times New Roman" w:hAnsi="Times New Roman"/>
          <w:b/>
          <w:sz w:val="24"/>
        </w:rPr>
      </w:pPr>
    </w:p>
    <w:p w:rsidRPr="00EE326B" w:rsidR="00832860" w:rsidP="00832860" w:rsidRDefault="00832860">
      <w:pPr>
        <w:rPr>
          <w:rFonts w:ascii="Times New Roman" w:hAnsi="Times New Roman"/>
          <w:b/>
          <w:sz w:val="24"/>
        </w:rPr>
      </w:pPr>
      <w:r w:rsidRPr="00EE326B">
        <w:rPr>
          <w:rFonts w:ascii="Times New Roman" w:hAnsi="Times New Roman"/>
          <w:b/>
          <w:sz w:val="24"/>
        </w:rPr>
        <w:t xml:space="preserve">ARTIKEL </w:t>
      </w:r>
      <w:proofErr w:type="spellStart"/>
      <w:r w:rsidRPr="00EE326B">
        <w:rPr>
          <w:rFonts w:ascii="Times New Roman" w:hAnsi="Times New Roman"/>
          <w:b/>
          <w:sz w:val="24"/>
        </w:rPr>
        <w:t>CIXa</w:t>
      </w:r>
      <w:proofErr w:type="spellEnd"/>
    </w:p>
    <w:p w:rsidRPr="00EE326B" w:rsidR="00832860" w:rsidP="00832860" w:rsidRDefault="00832860">
      <w:pPr>
        <w:rPr>
          <w:rFonts w:ascii="Times New Roman" w:hAnsi="Times New Roman"/>
          <w:sz w:val="24"/>
        </w:rPr>
      </w:pPr>
    </w:p>
    <w:p w:rsidRPr="00EE326B" w:rsidR="00832860" w:rsidP="00832860" w:rsidRDefault="00832860">
      <w:pPr>
        <w:rPr>
          <w:rFonts w:ascii="Times New Roman" w:hAnsi="Times New Roman"/>
          <w:bCs/>
          <w:iCs/>
          <w:sz w:val="24"/>
        </w:rPr>
      </w:pPr>
      <w:r w:rsidRPr="00EE326B">
        <w:rPr>
          <w:rFonts w:ascii="Times New Roman" w:hAnsi="Times New Roman"/>
          <w:bCs/>
          <w:iCs/>
          <w:sz w:val="24"/>
        </w:rPr>
        <w:tab/>
        <w:t>Bij wijze van experiment kan in afwijking van het Wetboek van Burgerlijke Rechtsvordering toepassing worden gegeven aan  het bepaalde bij en krachtens de wet van .</w:t>
      </w:r>
      <w:proofErr w:type="gramStart"/>
      <w:r w:rsidRPr="00EE326B">
        <w:rPr>
          <w:rFonts w:ascii="Times New Roman" w:hAnsi="Times New Roman"/>
          <w:bCs/>
          <w:iCs/>
          <w:sz w:val="24"/>
        </w:rPr>
        <w:t>.....</w:t>
      </w:r>
      <w:proofErr w:type="gramEnd"/>
      <w:r w:rsidRPr="00EE326B">
        <w:rPr>
          <w:rFonts w:ascii="Times New Roman" w:hAnsi="Times New Roman"/>
          <w:bCs/>
          <w:iCs/>
          <w:sz w:val="24"/>
        </w:rPr>
        <w:t xml:space="preserve"> tot wijziging van het Wetboek van Burgerlijke Rechtsvordering en de Algemene wet bestuursrecht in verband met vereenvoudiging en digitalisering van het procesrecht (Stb. ..., ...) </w:t>
      </w:r>
      <w:proofErr w:type="gramStart"/>
      <w:r w:rsidRPr="00EE326B">
        <w:rPr>
          <w:rFonts w:ascii="Times New Roman" w:hAnsi="Times New Roman"/>
          <w:bCs/>
          <w:iCs/>
          <w:sz w:val="24"/>
        </w:rPr>
        <w:t>alsmede</w:t>
      </w:r>
      <w:proofErr w:type="gramEnd"/>
      <w:r w:rsidRPr="00EE326B">
        <w:rPr>
          <w:rFonts w:ascii="Times New Roman" w:hAnsi="Times New Roman"/>
          <w:bCs/>
          <w:iCs/>
          <w:sz w:val="24"/>
        </w:rPr>
        <w:t xml:space="preserve"> aan deze wet, mits: </w:t>
      </w:r>
    </w:p>
    <w:p w:rsidRPr="00EE326B" w:rsidR="00832860" w:rsidP="00832860" w:rsidRDefault="00832860">
      <w:pPr>
        <w:rPr>
          <w:rFonts w:ascii="Times New Roman" w:hAnsi="Times New Roman"/>
          <w:bCs/>
          <w:iCs/>
          <w:sz w:val="24"/>
        </w:rPr>
      </w:pPr>
      <w:r w:rsidRPr="00EE326B">
        <w:rPr>
          <w:rFonts w:ascii="Times New Roman" w:hAnsi="Times New Roman"/>
          <w:bCs/>
          <w:iCs/>
          <w:sz w:val="24"/>
        </w:rPr>
        <w:tab/>
      </w:r>
      <w:proofErr w:type="gramStart"/>
      <w:r w:rsidRPr="00EE326B">
        <w:rPr>
          <w:rFonts w:ascii="Times New Roman" w:hAnsi="Times New Roman"/>
          <w:bCs/>
          <w:iCs/>
          <w:sz w:val="24"/>
        </w:rPr>
        <w:t>a</w:t>
      </w:r>
      <w:proofErr w:type="gramEnd"/>
      <w:r w:rsidRPr="00EE326B">
        <w:rPr>
          <w:rFonts w:ascii="Times New Roman" w:hAnsi="Times New Roman"/>
          <w:bCs/>
          <w:iCs/>
          <w:sz w:val="24"/>
        </w:rPr>
        <w:t xml:space="preserve">. het vorderingsprocedures voor de rechtbanken Gelderland en Midden-Nederland betreft waarbij partijen niet in persoon kunnen procederen, </w:t>
      </w:r>
    </w:p>
    <w:p w:rsidRPr="00EE326B" w:rsidR="00832860" w:rsidP="00832860" w:rsidRDefault="00832860">
      <w:pPr>
        <w:rPr>
          <w:rFonts w:ascii="Times New Roman" w:hAnsi="Times New Roman"/>
          <w:bCs/>
          <w:iCs/>
          <w:sz w:val="24"/>
        </w:rPr>
      </w:pPr>
      <w:r w:rsidRPr="00EE326B">
        <w:rPr>
          <w:rFonts w:ascii="Times New Roman" w:hAnsi="Times New Roman"/>
          <w:bCs/>
          <w:iCs/>
          <w:sz w:val="24"/>
        </w:rPr>
        <w:tab/>
        <w:t xml:space="preserve">b. de betrokken partijen en advocaten schriftelijk instemmen met deze afwijking, </w:t>
      </w:r>
    </w:p>
    <w:p w:rsidRPr="00EE326B" w:rsidR="00832860" w:rsidP="00832860" w:rsidRDefault="00832860">
      <w:pPr>
        <w:rPr>
          <w:rFonts w:ascii="Times New Roman" w:hAnsi="Times New Roman"/>
          <w:bCs/>
          <w:iCs/>
          <w:sz w:val="24"/>
        </w:rPr>
      </w:pPr>
      <w:r w:rsidRPr="00EE326B">
        <w:rPr>
          <w:rFonts w:ascii="Times New Roman" w:hAnsi="Times New Roman"/>
          <w:bCs/>
          <w:iCs/>
          <w:sz w:val="24"/>
        </w:rPr>
        <w:tab/>
      </w:r>
      <w:proofErr w:type="gramStart"/>
      <w:r w:rsidRPr="00EE326B">
        <w:rPr>
          <w:rFonts w:ascii="Times New Roman" w:hAnsi="Times New Roman"/>
          <w:bCs/>
          <w:iCs/>
          <w:sz w:val="24"/>
        </w:rPr>
        <w:t>c.</w:t>
      </w:r>
      <w:proofErr w:type="gramEnd"/>
      <w:r w:rsidRPr="00EE326B">
        <w:rPr>
          <w:rFonts w:ascii="Times New Roman" w:hAnsi="Times New Roman"/>
          <w:bCs/>
          <w:iCs/>
          <w:sz w:val="24"/>
        </w:rPr>
        <w:t xml:space="preserve"> het zaken betreft waarvan de rechtsgevolgen ter vrije bepaling van partijen staan, en </w:t>
      </w:r>
    </w:p>
    <w:p w:rsidRPr="00EE326B" w:rsidR="00832860" w:rsidP="00832860" w:rsidRDefault="00832860">
      <w:pPr>
        <w:rPr>
          <w:rFonts w:ascii="Times New Roman" w:hAnsi="Times New Roman"/>
          <w:sz w:val="24"/>
        </w:rPr>
      </w:pPr>
      <w:r w:rsidRPr="00EE326B">
        <w:rPr>
          <w:rFonts w:ascii="Times New Roman" w:hAnsi="Times New Roman"/>
          <w:bCs/>
          <w:iCs/>
          <w:sz w:val="24"/>
        </w:rPr>
        <w:tab/>
        <w:t>d. de zaken na de datum van inwerkingtreding van dit artikel voor het eerst bij de rechtbank worden aangebracht.</w:t>
      </w:r>
    </w:p>
    <w:p w:rsidRPr="00EE326B" w:rsidR="00832860" w:rsidP="002D5B9C" w:rsidRDefault="00832860">
      <w:pPr>
        <w:rPr>
          <w:rFonts w:ascii="Times New Roman" w:hAnsi="Times New Roman"/>
          <w:b/>
          <w:sz w:val="24"/>
        </w:rPr>
      </w:pPr>
    </w:p>
    <w:p w:rsidRPr="00EE326B" w:rsidR="00832860" w:rsidP="002D5B9C" w:rsidRDefault="00832860">
      <w:pPr>
        <w:rPr>
          <w:rFonts w:ascii="Times New Roman" w:hAnsi="Times New Roman"/>
          <w:b/>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 xml:space="preserve">ARTIKEL CX </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 xml:space="preserve"> </w:t>
      </w:r>
      <w:r w:rsidRPr="00EE326B" w:rsidR="00B151DE">
        <w:rPr>
          <w:rFonts w:ascii="Times New Roman" w:hAnsi="Times New Roman"/>
          <w:sz w:val="24"/>
        </w:rPr>
        <w:t xml:space="preserve">1. </w:t>
      </w:r>
      <w:r w:rsidRPr="00EE326B">
        <w:rPr>
          <w:rFonts w:ascii="Times New Roman" w:hAnsi="Times New Roman"/>
          <w:sz w:val="24"/>
        </w:rPr>
        <w:t xml:space="preserve">De artikelen van deze wet treden in werking op een bij koninklijk besluit te bepalen tijdstip, dat voor de verschillende artikelen of onderdelen daarvan, voor </w:t>
      </w:r>
      <w:r w:rsidRPr="00EE326B" w:rsidR="00B151DE">
        <w:rPr>
          <w:rFonts w:ascii="Times New Roman" w:hAnsi="Times New Roman"/>
          <w:sz w:val="24"/>
        </w:rPr>
        <w:t>verschillende procedures, vorderingen</w:t>
      </w:r>
      <w:r w:rsidRPr="00EE326B">
        <w:rPr>
          <w:rFonts w:ascii="Times New Roman" w:hAnsi="Times New Roman"/>
          <w:sz w:val="24"/>
        </w:rPr>
        <w:t>, verzoeken en besluiten en voor de verschillende gerechten en verschillende bestuursrechters verschillend kan worden vastgesteld.</w:t>
      </w:r>
    </w:p>
    <w:p w:rsidRPr="00EE326B" w:rsidR="00B151DE" w:rsidP="00B151DE" w:rsidRDefault="00B151DE">
      <w:pPr>
        <w:ind w:firstLine="284"/>
        <w:rPr>
          <w:rFonts w:ascii="Times New Roman" w:hAnsi="Times New Roman"/>
          <w:sz w:val="24"/>
        </w:rPr>
      </w:pPr>
      <w:r w:rsidRPr="00EE326B">
        <w:rPr>
          <w:rFonts w:ascii="Times New Roman" w:hAnsi="Times New Roman"/>
          <w:sz w:val="24"/>
        </w:rPr>
        <w:lastRenderedPageBreak/>
        <w:t>2. A</w:t>
      </w:r>
      <w:r w:rsidRPr="00EE326B">
        <w:rPr>
          <w:rFonts w:ascii="Times New Roman" w:hAnsi="Times New Roman"/>
          <w:bCs/>
          <w:iCs/>
          <w:sz w:val="24"/>
        </w:rPr>
        <w:t xml:space="preserve">rtikel </w:t>
      </w:r>
      <w:proofErr w:type="spellStart"/>
      <w:r w:rsidRPr="00EE326B">
        <w:rPr>
          <w:rFonts w:ascii="Times New Roman" w:hAnsi="Times New Roman"/>
          <w:bCs/>
          <w:iCs/>
          <w:sz w:val="24"/>
        </w:rPr>
        <w:t>CIXa</w:t>
      </w:r>
      <w:proofErr w:type="spellEnd"/>
      <w:r w:rsidRPr="00EE326B">
        <w:rPr>
          <w:rFonts w:ascii="Times New Roman" w:hAnsi="Times New Roman"/>
          <w:bCs/>
          <w:iCs/>
          <w:sz w:val="24"/>
        </w:rPr>
        <w:t xml:space="preserve"> treedt, onder toepassing van artikel 12, eerste lid, van de Wet raadgevend referendum, in werking met ingang van de dag na de datum van uitgifte van het Staatsblad waarin deze wet wordt geplaatst.</w:t>
      </w:r>
    </w:p>
    <w:p w:rsidRPr="00EE326B" w:rsidR="002D5B9C" w:rsidP="002D5B9C" w:rsidRDefault="002D5B9C">
      <w:pPr>
        <w:rPr>
          <w:rFonts w:ascii="Times New Roman" w:hAnsi="Times New Roman"/>
          <w:sz w:val="24"/>
        </w:rPr>
      </w:pPr>
    </w:p>
    <w:p w:rsidRPr="00EE326B" w:rsidR="00794BC8" w:rsidP="002D5B9C" w:rsidRDefault="00794BC8">
      <w:pPr>
        <w:rPr>
          <w:rFonts w:ascii="Times New Roman" w:hAnsi="Times New Roman"/>
          <w:sz w:val="24"/>
        </w:rPr>
      </w:pPr>
    </w:p>
    <w:p w:rsidRPr="00EE326B" w:rsidR="002D5B9C" w:rsidP="002D5B9C" w:rsidRDefault="002D5B9C">
      <w:pPr>
        <w:rPr>
          <w:rFonts w:ascii="Times New Roman" w:hAnsi="Times New Roman"/>
          <w:b/>
          <w:sz w:val="24"/>
        </w:rPr>
      </w:pPr>
      <w:r w:rsidRPr="00EE326B">
        <w:rPr>
          <w:rFonts w:ascii="Times New Roman" w:hAnsi="Times New Roman"/>
          <w:b/>
          <w:sz w:val="24"/>
        </w:rPr>
        <w:t>ARTIKEL CXI</w:t>
      </w:r>
    </w:p>
    <w:p w:rsidRPr="00EE326B" w:rsidR="002D5B9C" w:rsidP="002D5B9C" w:rsidRDefault="002D5B9C">
      <w:pPr>
        <w:rPr>
          <w:rFonts w:ascii="Times New Roman" w:hAnsi="Times New Roman"/>
          <w:b/>
          <w:sz w:val="24"/>
        </w:rPr>
      </w:pPr>
    </w:p>
    <w:p w:rsidRPr="00EE326B" w:rsidR="002D5B9C" w:rsidP="002D5B9C" w:rsidRDefault="002D5B9C">
      <w:pPr>
        <w:rPr>
          <w:rFonts w:ascii="Times New Roman" w:hAnsi="Times New Roman"/>
          <w:sz w:val="24"/>
        </w:rPr>
      </w:pPr>
      <w:r w:rsidRPr="00EE326B">
        <w:rPr>
          <w:rFonts w:ascii="Times New Roman" w:hAnsi="Times New Roman"/>
          <w:b/>
          <w:sz w:val="24"/>
        </w:rPr>
        <w:tab/>
      </w:r>
      <w:r w:rsidRPr="00EE326B">
        <w:rPr>
          <w:rFonts w:ascii="Times New Roman" w:hAnsi="Times New Roman"/>
          <w:sz w:val="24"/>
        </w:rPr>
        <w:t>Deze wet wordt aangehaald als: Invoeringswet vereenvoudiging en digitalisering procesrecht.</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ab/>
        <w:t xml:space="preserve">Lasten en bevelen dat deze in het Staatsblad zal worden geplaatst en dat alle ministeries, autoriteiten, colleges en ambtenaren </w:t>
      </w:r>
      <w:r w:rsidRPr="00EE326B" w:rsidR="00794BC8">
        <w:rPr>
          <w:rFonts w:ascii="Times New Roman" w:hAnsi="Times New Roman"/>
          <w:sz w:val="24"/>
        </w:rPr>
        <w:t>d</w:t>
      </w:r>
      <w:r w:rsidRPr="00EE326B">
        <w:rPr>
          <w:rFonts w:ascii="Times New Roman" w:hAnsi="Times New Roman"/>
          <w:sz w:val="24"/>
        </w:rPr>
        <w:t xml:space="preserve">ie </w:t>
      </w:r>
      <w:proofErr w:type="gramStart"/>
      <w:r w:rsidRPr="00EE326B">
        <w:rPr>
          <w:rFonts w:ascii="Times New Roman" w:hAnsi="Times New Roman"/>
          <w:sz w:val="24"/>
        </w:rPr>
        <w:t>zulks</w:t>
      </w:r>
      <w:proofErr w:type="gramEnd"/>
      <w:r w:rsidRPr="00EE326B">
        <w:rPr>
          <w:rFonts w:ascii="Times New Roman" w:hAnsi="Times New Roman"/>
          <w:sz w:val="24"/>
        </w:rPr>
        <w:t xml:space="preserve"> aangaat, aan de nauwkeurige uitvoering de hand zullen houden.</w:t>
      </w:r>
    </w:p>
    <w:p w:rsidRPr="00EE326B" w:rsidR="002D5B9C" w:rsidP="002D5B9C" w:rsidRDefault="002D5B9C">
      <w:pPr>
        <w:rPr>
          <w:rFonts w:ascii="Times New Roman" w:hAnsi="Times New Roman"/>
          <w:sz w:val="24"/>
        </w:rPr>
      </w:pPr>
    </w:p>
    <w:p w:rsidRPr="00EE326B" w:rsidR="002D5B9C" w:rsidP="002D5B9C" w:rsidRDefault="002D5B9C">
      <w:pPr>
        <w:rPr>
          <w:rFonts w:ascii="Times New Roman" w:hAnsi="Times New Roman"/>
          <w:sz w:val="24"/>
        </w:rPr>
      </w:pPr>
      <w:r w:rsidRPr="00EE326B">
        <w:rPr>
          <w:rFonts w:ascii="Times New Roman" w:hAnsi="Times New Roman"/>
          <w:sz w:val="24"/>
        </w:rPr>
        <w:t>Gegeven</w:t>
      </w:r>
    </w:p>
    <w:p w:rsidRPr="00EE326B" w:rsidR="002D5B9C" w:rsidP="002D5B9C" w:rsidRDefault="002D5B9C">
      <w:pPr>
        <w:rPr>
          <w:rFonts w:ascii="Times New Roman" w:hAnsi="Times New Roman"/>
          <w:sz w:val="24"/>
        </w:rPr>
      </w:pPr>
    </w:p>
    <w:p w:rsidRPr="00EE326B" w:rsidR="00794BC8" w:rsidP="002D5B9C" w:rsidRDefault="00794BC8">
      <w:pPr>
        <w:rPr>
          <w:rFonts w:ascii="Times New Roman" w:hAnsi="Times New Roman"/>
          <w:sz w:val="24"/>
        </w:rPr>
      </w:pPr>
    </w:p>
    <w:p w:rsidRPr="00EE326B" w:rsidR="00794BC8" w:rsidP="002D5B9C" w:rsidRDefault="00794BC8">
      <w:pPr>
        <w:rPr>
          <w:rFonts w:ascii="Times New Roman" w:hAnsi="Times New Roman"/>
          <w:sz w:val="24"/>
        </w:rPr>
      </w:pPr>
    </w:p>
    <w:p w:rsidRPr="00EE326B" w:rsidR="00794BC8" w:rsidP="002D5B9C" w:rsidRDefault="00794BC8">
      <w:pPr>
        <w:rPr>
          <w:rFonts w:ascii="Times New Roman" w:hAnsi="Times New Roman"/>
          <w:sz w:val="24"/>
        </w:rPr>
      </w:pPr>
    </w:p>
    <w:p w:rsidRPr="00EE326B" w:rsidR="00794BC8" w:rsidP="002D5B9C" w:rsidRDefault="00794BC8">
      <w:pPr>
        <w:rPr>
          <w:rFonts w:ascii="Times New Roman" w:hAnsi="Times New Roman"/>
          <w:sz w:val="24"/>
        </w:rPr>
      </w:pPr>
    </w:p>
    <w:p w:rsidRPr="00EE326B" w:rsidR="00794BC8" w:rsidP="002D5B9C" w:rsidRDefault="00794BC8">
      <w:pPr>
        <w:rPr>
          <w:rFonts w:ascii="Times New Roman" w:hAnsi="Times New Roman"/>
          <w:sz w:val="24"/>
        </w:rPr>
      </w:pPr>
    </w:p>
    <w:p w:rsidRPr="00EE326B" w:rsidR="00794BC8" w:rsidP="002D5B9C" w:rsidRDefault="00794BC8">
      <w:pPr>
        <w:rPr>
          <w:rFonts w:ascii="Times New Roman" w:hAnsi="Times New Roman"/>
          <w:sz w:val="24"/>
        </w:rPr>
      </w:pPr>
    </w:p>
    <w:p w:rsidRPr="00EE326B" w:rsidR="00794BC8" w:rsidP="002D5B9C" w:rsidRDefault="00794BC8">
      <w:pPr>
        <w:rPr>
          <w:rFonts w:ascii="Times New Roman" w:hAnsi="Times New Roman"/>
          <w:sz w:val="24"/>
        </w:rPr>
      </w:pPr>
    </w:p>
    <w:p w:rsidRPr="00EE326B" w:rsidR="00794BC8" w:rsidP="002D5B9C" w:rsidRDefault="00794BC8">
      <w:pPr>
        <w:rPr>
          <w:rFonts w:ascii="Times New Roman" w:hAnsi="Times New Roman"/>
          <w:sz w:val="24"/>
        </w:rPr>
      </w:pPr>
    </w:p>
    <w:p w:rsidRPr="002D5B9C" w:rsidR="002D5B9C" w:rsidP="002D5B9C" w:rsidRDefault="002D5B9C">
      <w:pPr>
        <w:rPr>
          <w:rFonts w:ascii="Times New Roman" w:hAnsi="Times New Roman"/>
          <w:b/>
          <w:sz w:val="24"/>
        </w:rPr>
      </w:pPr>
      <w:r w:rsidRPr="00EE326B">
        <w:rPr>
          <w:rFonts w:ascii="Times New Roman" w:hAnsi="Times New Roman"/>
          <w:sz w:val="24"/>
        </w:rPr>
        <w:t>De Minister van Veiligheid en Justitie,</w:t>
      </w:r>
    </w:p>
    <w:p w:rsidRPr="002D5B9C" w:rsidR="00CB3578" w:rsidP="002D5B9C" w:rsidRDefault="00CB3578">
      <w:pPr>
        <w:rPr>
          <w:rFonts w:ascii="Times New Roman" w:hAnsi="Times New Roman"/>
          <w:sz w:val="24"/>
        </w:rPr>
      </w:pPr>
    </w:p>
    <w:sectPr w:rsidRPr="002D5B9C"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26B" w:rsidRDefault="00EE326B">
      <w:pPr>
        <w:spacing w:line="20" w:lineRule="exact"/>
      </w:pPr>
    </w:p>
  </w:endnote>
  <w:endnote w:type="continuationSeparator" w:id="0">
    <w:p w:rsidR="00EE326B" w:rsidRDefault="00EE326B">
      <w:pPr>
        <w:pStyle w:val="Amendement"/>
      </w:pPr>
      <w:r>
        <w:rPr>
          <w:b w:val="0"/>
          <w:bCs w:val="0"/>
        </w:rPr>
        <w:t xml:space="preserve"> </w:t>
      </w:r>
    </w:p>
  </w:endnote>
  <w:endnote w:type="continuationNotice" w:id="1">
    <w:p w:rsidR="00EE326B" w:rsidRDefault="00EE32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6B" w:rsidRDefault="00EE326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E326B" w:rsidRDefault="00EE326B"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6B" w:rsidRPr="002168F4" w:rsidRDefault="00EE326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B33F3">
      <w:rPr>
        <w:rStyle w:val="Paginanummer"/>
        <w:rFonts w:ascii="Times New Roman" w:hAnsi="Times New Roman"/>
        <w:noProof/>
      </w:rPr>
      <w:t>85</w:t>
    </w:r>
    <w:r w:rsidRPr="002168F4">
      <w:rPr>
        <w:rStyle w:val="Paginanummer"/>
        <w:rFonts w:ascii="Times New Roman" w:hAnsi="Times New Roman"/>
      </w:rPr>
      <w:fldChar w:fldCharType="end"/>
    </w:r>
  </w:p>
  <w:p w:rsidR="00EE326B" w:rsidRPr="002168F4" w:rsidRDefault="00EE326B"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26B" w:rsidRDefault="00EE326B">
      <w:pPr>
        <w:pStyle w:val="Amendement"/>
      </w:pPr>
      <w:r>
        <w:rPr>
          <w:b w:val="0"/>
          <w:bCs w:val="0"/>
        </w:rPr>
        <w:separator/>
      </w:r>
    </w:p>
  </w:footnote>
  <w:footnote w:type="continuationSeparator" w:id="0">
    <w:p w:rsidR="00EE326B" w:rsidRDefault="00EE3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7DAB"/>
    <w:multiLevelType w:val="hybridMultilevel"/>
    <w:tmpl w:val="0CA699E2"/>
    <w:lvl w:ilvl="0" w:tplc="989E8F5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C306E65"/>
    <w:multiLevelType w:val="hybridMultilevel"/>
    <w:tmpl w:val="07A216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DFA08F7"/>
    <w:multiLevelType w:val="hybridMultilevel"/>
    <w:tmpl w:val="75D60C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9C"/>
    <w:rsid w:val="00012DBE"/>
    <w:rsid w:val="000A1D81"/>
    <w:rsid w:val="000B33F3"/>
    <w:rsid w:val="00111ED3"/>
    <w:rsid w:val="001C190E"/>
    <w:rsid w:val="001D3760"/>
    <w:rsid w:val="001F0349"/>
    <w:rsid w:val="00213275"/>
    <w:rsid w:val="002168F4"/>
    <w:rsid w:val="00274E77"/>
    <w:rsid w:val="002A62A9"/>
    <w:rsid w:val="002A727C"/>
    <w:rsid w:val="002B1874"/>
    <w:rsid w:val="002D5B9C"/>
    <w:rsid w:val="00392793"/>
    <w:rsid w:val="00437BFB"/>
    <w:rsid w:val="004429FF"/>
    <w:rsid w:val="00463121"/>
    <w:rsid w:val="004635DA"/>
    <w:rsid w:val="00467FAD"/>
    <w:rsid w:val="00477E91"/>
    <w:rsid w:val="00483D85"/>
    <w:rsid w:val="00575C49"/>
    <w:rsid w:val="0058218B"/>
    <w:rsid w:val="005D2707"/>
    <w:rsid w:val="00606255"/>
    <w:rsid w:val="00653C20"/>
    <w:rsid w:val="00697545"/>
    <w:rsid w:val="006B607A"/>
    <w:rsid w:val="006D68EE"/>
    <w:rsid w:val="00794BC8"/>
    <w:rsid w:val="007D451C"/>
    <w:rsid w:val="007E4474"/>
    <w:rsid w:val="007F52C4"/>
    <w:rsid w:val="008219A8"/>
    <w:rsid w:val="00826224"/>
    <w:rsid w:val="00831698"/>
    <w:rsid w:val="00832860"/>
    <w:rsid w:val="008523BD"/>
    <w:rsid w:val="00880F4C"/>
    <w:rsid w:val="008A33AF"/>
    <w:rsid w:val="008B3588"/>
    <w:rsid w:val="008C104D"/>
    <w:rsid w:val="008D4207"/>
    <w:rsid w:val="00905499"/>
    <w:rsid w:val="00930A23"/>
    <w:rsid w:val="009750A7"/>
    <w:rsid w:val="009C7354"/>
    <w:rsid w:val="009E6D7F"/>
    <w:rsid w:val="009F3300"/>
    <w:rsid w:val="00A11E73"/>
    <w:rsid w:val="00A2521E"/>
    <w:rsid w:val="00AD331F"/>
    <w:rsid w:val="00AE436A"/>
    <w:rsid w:val="00AE6C5E"/>
    <w:rsid w:val="00B105E4"/>
    <w:rsid w:val="00B11A5B"/>
    <w:rsid w:val="00B151DE"/>
    <w:rsid w:val="00B5799C"/>
    <w:rsid w:val="00BB3394"/>
    <w:rsid w:val="00BD2586"/>
    <w:rsid w:val="00BE6890"/>
    <w:rsid w:val="00C135B1"/>
    <w:rsid w:val="00C92DF8"/>
    <w:rsid w:val="00CB3578"/>
    <w:rsid w:val="00D016DD"/>
    <w:rsid w:val="00D1210C"/>
    <w:rsid w:val="00D20AFA"/>
    <w:rsid w:val="00D55648"/>
    <w:rsid w:val="00E05AF3"/>
    <w:rsid w:val="00E16443"/>
    <w:rsid w:val="00E36EE9"/>
    <w:rsid w:val="00ED2565"/>
    <w:rsid w:val="00EE326B"/>
    <w:rsid w:val="00F13442"/>
    <w:rsid w:val="00F15213"/>
    <w:rsid w:val="00F273D6"/>
    <w:rsid w:val="00F56772"/>
    <w:rsid w:val="00F956D4"/>
    <w:rsid w:val="00F96D77"/>
    <w:rsid w:val="00FA32D2"/>
    <w:rsid w:val="00FF3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D5B9C"/>
    <w:rPr>
      <w:rFonts w:asciiTheme="minorHAnsi" w:eastAsiaTheme="minorHAnsi" w:hAnsiTheme="minorHAnsi" w:cstheme="minorBidi"/>
      <w:sz w:val="22"/>
      <w:szCs w:val="22"/>
      <w:lang w:eastAsia="en-US"/>
    </w:rPr>
  </w:style>
  <w:style w:type="character" w:customStyle="1" w:styleId="Kop3Char">
    <w:name w:val="Kop 3 Char"/>
    <w:basedOn w:val="Standaardalinea-lettertype"/>
    <w:link w:val="Kop3"/>
    <w:uiPriority w:val="9"/>
    <w:rsid w:val="002D5B9C"/>
    <w:rPr>
      <w:rFonts w:ascii="Verdana" w:hAnsi="Verdana" w:cs="Arial"/>
      <w:b/>
      <w:bCs/>
      <w:sz w:val="26"/>
      <w:szCs w:val="26"/>
    </w:rPr>
  </w:style>
  <w:style w:type="character" w:styleId="Verwijzingopmerking">
    <w:name w:val="annotation reference"/>
    <w:basedOn w:val="Standaardalinea-lettertype"/>
    <w:uiPriority w:val="99"/>
    <w:rsid w:val="002D5B9C"/>
    <w:rPr>
      <w:rFonts w:cs="Times New Roman"/>
      <w:sz w:val="16"/>
      <w:szCs w:val="16"/>
    </w:rPr>
  </w:style>
  <w:style w:type="paragraph" w:styleId="Tekstopmerking">
    <w:name w:val="annotation text"/>
    <w:basedOn w:val="Standaard"/>
    <w:link w:val="TekstopmerkingChar"/>
    <w:uiPriority w:val="99"/>
    <w:rsid w:val="002D5B9C"/>
    <w:rPr>
      <w:rFonts w:ascii="Times New Roman" w:eastAsia="MS Mincho" w:hAnsi="Times New Roman"/>
      <w:szCs w:val="20"/>
    </w:rPr>
  </w:style>
  <w:style w:type="character" w:customStyle="1" w:styleId="TekstopmerkingChar">
    <w:name w:val="Tekst opmerking Char"/>
    <w:basedOn w:val="Standaardalinea-lettertype"/>
    <w:link w:val="Tekstopmerking"/>
    <w:uiPriority w:val="99"/>
    <w:rsid w:val="002D5B9C"/>
    <w:rPr>
      <w:rFonts w:eastAsia="MS Mincho"/>
    </w:rPr>
  </w:style>
  <w:style w:type="paragraph" w:styleId="Ballontekst">
    <w:name w:val="Balloon Text"/>
    <w:basedOn w:val="Standaard"/>
    <w:link w:val="BallontekstChar"/>
    <w:uiPriority w:val="99"/>
    <w:unhideWhenUsed/>
    <w:rsid w:val="002D5B9C"/>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2D5B9C"/>
    <w:rPr>
      <w:rFonts w:ascii="Tahoma" w:eastAsiaTheme="minorHAnsi" w:hAnsi="Tahoma" w:cs="Tahoma"/>
      <w:sz w:val="16"/>
      <w:szCs w:val="16"/>
      <w:lang w:eastAsia="en-US"/>
    </w:rPr>
  </w:style>
  <w:style w:type="character" w:customStyle="1" w:styleId="KoptekstChar">
    <w:name w:val="Koptekst Char"/>
    <w:basedOn w:val="Standaardalinea-lettertype"/>
    <w:link w:val="Koptekst"/>
    <w:uiPriority w:val="99"/>
    <w:rsid w:val="002D5B9C"/>
    <w:rPr>
      <w:rFonts w:ascii="Verdana" w:hAnsi="Verdana"/>
      <w:szCs w:val="24"/>
    </w:rPr>
  </w:style>
  <w:style w:type="character" w:customStyle="1" w:styleId="VoettekstChar">
    <w:name w:val="Voettekst Char"/>
    <w:basedOn w:val="Standaardalinea-lettertype"/>
    <w:link w:val="Voettekst"/>
    <w:uiPriority w:val="99"/>
    <w:rsid w:val="002D5B9C"/>
    <w:rPr>
      <w:rFonts w:ascii="Verdana" w:hAnsi="Verdana"/>
      <w:szCs w:val="24"/>
    </w:rPr>
  </w:style>
  <w:style w:type="paragraph" w:styleId="Onderwerpvanopmerking">
    <w:name w:val="annotation subject"/>
    <w:basedOn w:val="Tekstopmerking"/>
    <w:next w:val="Tekstopmerking"/>
    <w:link w:val="OnderwerpvanopmerkingChar"/>
    <w:uiPriority w:val="99"/>
    <w:unhideWhenUsed/>
    <w:rsid w:val="002D5B9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2D5B9C"/>
    <w:rPr>
      <w:rFonts w:asciiTheme="minorHAnsi" w:eastAsiaTheme="minorHAnsi" w:hAnsiTheme="minorHAnsi" w:cstheme="minorBidi"/>
      <w:b/>
      <w:bCs/>
      <w:lang w:eastAsia="en-US"/>
    </w:rPr>
  </w:style>
  <w:style w:type="character" w:customStyle="1" w:styleId="highlight">
    <w:name w:val="highlight"/>
    <w:basedOn w:val="Standaardalinea-lettertype"/>
    <w:rsid w:val="002D5B9C"/>
  </w:style>
  <w:style w:type="character" w:styleId="Hyperlink">
    <w:name w:val="Hyperlink"/>
    <w:basedOn w:val="Standaardalinea-lettertype"/>
    <w:uiPriority w:val="99"/>
    <w:unhideWhenUsed/>
    <w:rsid w:val="002D5B9C"/>
    <w:rPr>
      <w:color w:val="0000FF"/>
      <w:u w:val="single"/>
    </w:rPr>
  </w:style>
  <w:style w:type="paragraph" w:styleId="Lijstalinea">
    <w:name w:val="List Paragraph"/>
    <w:basedOn w:val="Standaard"/>
    <w:uiPriority w:val="34"/>
    <w:qFormat/>
    <w:rsid w:val="002D5B9C"/>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D5B9C"/>
    <w:rPr>
      <w:rFonts w:asciiTheme="minorHAnsi" w:eastAsiaTheme="minorHAnsi" w:hAnsiTheme="minorHAnsi" w:cstheme="minorBidi"/>
      <w:sz w:val="22"/>
      <w:szCs w:val="22"/>
      <w:lang w:eastAsia="en-US"/>
    </w:rPr>
  </w:style>
  <w:style w:type="character" w:customStyle="1" w:styleId="Kop3Char">
    <w:name w:val="Kop 3 Char"/>
    <w:basedOn w:val="Standaardalinea-lettertype"/>
    <w:link w:val="Kop3"/>
    <w:uiPriority w:val="9"/>
    <w:rsid w:val="002D5B9C"/>
    <w:rPr>
      <w:rFonts w:ascii="Verdana" w:hAnsi="Verdana" w:cs="Arial"/>
      <w:b/>
      <w:bCs/>
      <w:sz w:val="26"/>
      <w:szCs w:val="26"/>
    </w:rPr>
  </w:style>
  <w:style w:type="character" w:styleId="Verwijzingopmerking">
    <w:name w:val="annotation reference"/>
    <w:basedOn w:val="Standaardalinea-lettertype"/>
    <w:uiPriority w:val="99"/>
    <w:rsid w:val="002D5B9C"/>
    <w:rPr>
      <w:rFonts w:cs="Times New Roman"/>
      <w:sz w:val="16"/>
      <w:szCs w:val="16"/>
    </w:rPr>
  </w:style>
  <w:style w:type="paragraph" w:styleId="Tekstopmerking">
    <w:name w:val="annotation text"/>
    <w:basedOn w:val="Standaard"/>
    <w:link w:val="TekstopmerkingChar"/>
    <w:uiPriority w:val="99"/>
    <w:rsid w:val="002D5B9C"/>
    <w:rPr>
      <w:rFonts w:ascii="Times New Roman" w:eastAsia="MS Mincho" w:hAnsi="Times New Roman"/>
      <w:szCs w:val="20"/>
    </w:rPr>
  </w:style>
  <w:style w:type="character" w:customStyle="1" w:styleId="TekstopmerkingChar">
    <w:name w:val="Tekst opmerking Char"/>
    <w:basedOn w:val="Standaardalinea-lettertype"/>
    <w:link w:val="Tekstopmerking"/>
    <w:uiPriority w:val="99"/>
    <w:rsid w:val="002D5B9C"/>
    <w:rPr>
      <w:rFonts w:eastAsia="MS Mincho"/>
    </w:rPr>
  </w:style>
  <w:style w:type="paragraph" w:styleId="Ballontekst">
    <w:name w:val="Balloon Text"/>
    <w:basedOn w:val="Standaard"/>
    <w:link w:val="BallontekstChar"/>
    <w:uiPriority w:val="99"/>
    <w:unhideWhenUsed/>
    <w:rsid w:val="002D5B9C"/>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2D5B9C"/>
    <w:rPr>
      <w:rFonts w:ascii="Tahoma" w:eastAsiaTheme="minorHAnsi" w:hAnsi="Tahoma" w:cs="Tahoma"/>
      <w:sz w:val="16"/>
      <w:szCs w:val="16"/>
      <w:lang w:eastAsia="en-US"/>
    </w:rPr>
  </w:style>
  <w:style w:type="character" w:customStyle="1" w:styleId="KoptekstChar">
    <w:name w:val="Koptekst Char"/>
    <w:basedOn w:val="Standaardalinea-lettertype"/>
    <w:link w:val="Koptekst"/>
    <w:uiPriority w:val="99"/>
    <w:rsid w:val="002D5B9C"/>
    <w:rPr>
      <w:rFonts w:ascii="Verdana" w:hAnsi="Verdana"/>
      <w:szCs w:val="24"/>
    </w:rPr>
  </w:style>
  <w:style w:type="character" w:customStyle="1" w:styleId="VoettekstChar">
    <w:name w:val="Voettekst Char"/>
    <w:basedOn w:val="Standaardalinea-lettertype"/>
    <w:link w:val="Voettekst"/>
    <w:uiPriority w:val="99"/>
    <w:rsid w:val="002D5B9C"/>
    <w:rPr>
      <w:rFonts w:ascii="Verdana" w:hAnsi="Verdana"/>
      <w:szCs w:val="24"/>
    </w:rPr>
  </w:style>
  <w:style w:type="paragraph" w:styleId="Onderwerpvanopmerking">
    <w:name w:val="annotation subject"/>
    <w:basedOn w:val="Tekstopmerking"/>
    <w:next w:val="Tekstopmerking"/>
    <w:link w:val="OnderwerpvanopmerkingChar"/>
    <w:uiPriority w:val="99"/>
    <w:unhideWhenUsed/>
    <w:rsid w:val="002D5B9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2D5B9C"/>
    <w:rPr>
      <w:rFonts w:asciiTheme="minorHAnsi" w:eastAsiaTheme="minorHAnsi" w:hAnsiTheme="minorHAnsi" w:cstheme="minorBidi"/>
      <w:b/>
      <w:bCs/>
      <w:lang w:eastAsia="en-US"/>
    </w:rPr>
  </w:style>
  <w:style w:type="character" w:customStyle="1" w:styleId="highlight">
    <w:name w:val="highlight"/>
    <w:basedOn w:val="Standaardalinea-lettertype"/>
    <w:rsid w:val="002D5B9C"/>
  </w:style>
  <w:style w:type="character" w:styleId="Hyperlink">
    <w:name w:val="Hyperlink"/>
    <w:basedOn w:val="Standaardalinea-lettertype"/>
    <w:uiPriority w:val="99"/>
    <w:unhideWhenUsed/>
    <w:rsid w:val="002D5B9C"/>
    <w:rPr>
      <w:color w:val="0000FF"/>
      <w:u w:val="single"/>
    </w:rPr>
  </w:style>
  <w:style w:type="paragraph" w:styleId="Lijstalinea">
    <w:name w:val="List Paragraph"/>
    <w:basedOn w:val="Standaard"/>
    <w:uiPriority w:val="34"/>
    <w:qFormat/>
    <w:rsid w:val="002D5B9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92</ap:Pages>
  <ap:Words>22349</ap:Words>
  <ap:Characters>128409</ap:Characters>
  <ap:DocSecurity>0</ap:DocSecurity>
  <ap:Lines>1070</ap:Lines>
  <ap:Paragraphs>300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150458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2015-12-10T09:34:00.0000000Z</lastPrinted>
  <dcterms:created xsi:type="dcterms:W3CDTF">2015-12-10T09:38:00.0000000Z</dcterms:created>
  <dcterms:modified xsi:type="dcterms:W3CDTF">2015-12-15T10:26:00.0000000Z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0x010100715E90C75482D949853EBAAE84714B28</vt:lpwstr>
  </property>
</Properties>
</file>