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37794" w:rsidR="00337794" w:rsidP="00337794" w:rsidRDefault="00337794">
      <w:pPr>
        <w:outlineLvl w:val="0"/>
        <w:rPr>
          <w:rFonts w:ascii="Tahoma" w:hAnsi="Tahoma" w:cs="Tahoma"/>
          <w:bCs/>
          <w:sz w:val="32"/>
          <w:szCs w:val="32"/>
          <w:lang w:eastAsia="nl-NL"/>
        </w:rPr>
      </w:pPr>
      <w:r w:rsidRPr="00337794">
        <w:rPr>
          <w:rFonts w:ascii="Tahoma" w:hAnsi="Tahoma" w:cs="Tahoma"/>
          <w:b/>
          <w:bCs/>
          <w:sz w:val="32"/>
          <w:szCs w:val="32"/>
          <w:lang w:eastAsia="nl-NL"/>
        </w:rPr>
        <w:t>2016Z</w:t>
      </w:r>
      <w:r w:rsidR="00B957D3">
        <w:rPr>
          <w:rFonts w:ascii="Tahoma" w:hAnsi="Tahoma" w:cs="Tahoma"/>
          <w:b/>
          <w:bCs/>
          <w:sz w:val="32"/>
          <w:szCs w:val="32"/>
          <w:lang w:eastAsia="nl-NL"/>
        </w:rPr>
        <w:t>04289</w:t>
      </w:r>
      <w:r w:rsidRPr="00337794">
        <w:rPr>
          <w:rFonts w:ascii="Tahoma" w:hAnsi="Tahoma" w:cs="Tahoma"/>
          <w:bCs/>
          <w:sz w:val="32"/>
          <w:szCs w:val="32"/>
          <w:lang w:eastAsia="nl-NL"/>
        </w:rPr>
        <w:t>/2016D</w:t>
      </w:r>
      <w:r w:rsidR="00B957D3">
        <w:rPr>
          <w:rFonts w:ascii="Tahoma" w:hAnsi="Tahoma" w:cs="Tahoma"/>
          <w:bCs/>
          <w:sz w:val="32"/>
          <w:szCs w:val="32"/>
          <w:lang w:eastAsia="nl-NL"/>
        </w:rPr>
        <w:t>08920</w:t>
      </w:r>
      <w:bookmarkStart w:name="_GoBack" w:id="0"/>
      <w:bookmarkEnd w:id="0"/>
    </w:p>
    <w:p w:rsidR="00337794" w:rsidP="00337794" w:rsidRDefault="00337794">
      <w:pPr>
        <w:outlineLvl w:val="0"/>
        <w:rPr>
          <w:rFonts w:ascii="Tahoma" w:hAnsi="Tahoma" w:cs="Tahoma"/>
          <w:b/>
          <w:bCs/>
          <w:sz w:val="20"/>
          <w:szCs w:val="20"/>
          <w:lang w:eastAsia="nl-NL"/>
        </w:rPr>
      </w:pPr>
    </w:p>
    <w:p w:rsidR="00337794" w:rsidP="00337794" w:rsidRDefault="00337794">
      <w:pPr>
        <w:outlineLvl w:val="0"/>
        <w:rPr>
          <w:rFonts w:ascii="Tahoma" w:hAnsi="Tahoma" w:cs="Tahoma"/>
          <w:b/>
          <w:bCs/>
          <w:sz w:val="20"/>
          <w:szCs w:val="20"/>
          <w:lang w:eastAsia="nl-NL"/>
        </w:rPr>
      </w:pPr>
    </w:p>
    <w:p w:rsidR="00337794" w:rsidP="00337794" w:rsidRDefault="00337794">
      <w:pPr>
        <w:outlineLvl w:val="0"/>
        <w:rPr>
          <w:rFonts w:ascii="Tahoma" w:hAnsi="Tahoma" w:cs="Tahoma"/>
          <w:b/>
          <w:bCs/>
          <w:sz w:val="20"/>
          <w:szCs w:val="20"/>
          <w:lang w:eastAsia="nl-NL"/>
        </w:rPr>
      </w:pPr>
    </w:p>
    <w:p w:rsidR="00337794" w:rsidP="00337794" w:rsidRDefault="00337794">
      <w:pPr>
        <w:outlineLvl w:val="0"/>
        <w:rPr>
          <w:rFonts w:ascii="Tahoma" w:hAnsi="Tahoma" w:cs="Tahoma"/>
          <w:b/>
          <w:bCs/>
          <w:sz w:val="20"/>
          <w:szCs w:val="20"/>
          <w:lang w:eastAsia="nl-NL"/>
        </w:rPr>
      </w:pPr>
    </w:p>
    <w:p w:rsidR="00337794" w:rsidP="00337794" w:rsidRDefault="0033779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Jager de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 maart 2016 10:37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Weyenberg van S.; Oosterhuis,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PV SZW - rondvraag</w:t>
      </w:r>
    </w:p>
    <w:p w:rsidR="00337794" w:rsidP="00337794" w:rsidRDefault="00337794"/>
    <w:p w:rsidR="00337794" w:rsidP="00337794" w:rsidRDefault="00337794"/>
    <w:p w:rsidR="00337794" w:rsidP="00337794" w:rsidRDefault="00337794">
      <w:r>
        <w:t xml:space="preserve">Beste </w:t>
      </w:r>
      <w:proofErr w:type="spellStart"/>
      <w:r>
        <w:t>Harmanda</w:t>
      </w:r>
      <w:proofErr w:type="spellEnd"/>
      <w:r>
        <w:t xml:space="preserve">, </w:t>
      </w:r>
    </w:p>
    <w:p w:rsidR="00337794" w:rsidP="00337794" w:rsidRDefault="00337794"/>
    <w:p w:rsidR="00337794" w:rsidP="00337794" w:rsidRDefault="00337794">
      <w:r>
        <w:t xml:space="preserve">Namens Steven van Weyenberg wil ik graag een punt aanmelden voor de rondvraag van de PV vanmiddag; het gaat om het AO SUWI-onderwerpen. Zou dit AO verplaatst kunnen worden om agenda technische redenen? Het AO valt onder meer samen met een AO in de commissie Financiën. Indien mogelijk, zouden we graag voorstellen om het AO één week later in te plannen. </w:t>
      </w:r>
    </w:p>
    <w:p w:rsidR="00337794" w:rsidP="00337794" w:rsidRDefault="00337794"/>
    <w:p w:rsidR="00337794" w:rsidP="00337794" w:rsidRDefault="00337794">
      <w:r>
        <w:t>Hartelijke groet,</w:t>
      </w:r>
    </w:p>
    <w:p w:rsidR="00337794" w:rsidP="00337794" w:rsidRDefault="00337794">
      <w:pPr>
        <w:rPr>
          <w:lang w:eastAsia="nl-NL"/>
        </w:rPr>
      </w:pPr>
    </w:p>
    <w:p w:rsidR="00337794" w:rsidP="00337794" w:rsidRDefault="00337794">
      <w:pPr>
        <w:rPr>
          <w:rFonts w:ascii="Verdana" w:hAnsi="Verdana"/>
          <w:sz w:val="16"/>
          <w:szCs w:val="16"/>
          <w:lang w:eastAsia="nl-NL"/>
        </w:rPr>
      </w:pPr>
      <w:r>
        <w:rPr>
          <w:rFonts w:ascii="Verdana" w:hAnsi="Verdana"/>
          <w:sz w:val="16"/>
          <w:szCs w:val="16"/>
          <w:lang w:eastAsia="nl-NL"/>
        </w:rPr>
        <w:t>Daniëlle de Jager</w:t>
      </w:r>
    </w:p>
    <w:p w:rsidR="00337794" w:rsidP="00337794" w:rsidRDefault="00337794">
      <w:pPr>
        <w:rPr>
          <w:rFonts w:ascii="Verdana" w:hAnsi="Verdana"/>
          <w:sz w:val="16"/>
          <w:szCs w:val="16"/>
          <w:lang w:eastAsia="nl-NL"/>
        </w:rPr>
      </w:pPr>
      <w:r>
        <w:rPr>
          <w:rFonts w:ascii="Verdana" w:hAnsi="Verdana"/>
          <w:sz w:val="16"/>
          <w:szCs w:val="16"/>
          <w:lang w:eastAsia="nl-NL"/>
        </w:rPr>
        <w:t>D66 Tweede Kamerfractie</w:t>
      </w:r>
    </w:p>
    <w:p w:rsidR="00337794" w:rsidP="00337794" w:rsidRDefault="00337794">
      <w:pPr>
        <w:rPr>
          <w:rFonts w:ascii="Verdana" w:hAnsi="Verdana"/>
          <w:sz w:val="16"/>
          <w:szCs w:val="16"/>
          <w:lang w:eastAsia="nl-NL"/>
        </w:rPr>
      </w:pPr>
      <w:r>
        <w:rPr>
          <w:rFonts w:ascii="Verdana" w:hAnsi="Verdana"/>
          <w:sz w:val="16"/>
          <w:szCs w:val="16"/>
          <w:lang w:eastAsia="nl-NL"/>
        </w:rPr>
        <w:t xml:space="preserve">Senior beleidsmedewerker Financiën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94"/>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37794"/>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957D3"/>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779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779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537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2016-03-02T12:38:00.0000000Z</lastPrinted>
  <dcterms:created xsi:type="dcterms:W3CDTF">2016-03-02T12:38:00.0000000Z</dcterms:created>
  <dcterms:modified xsi:type="dcterms:W3CDTF">2016-03-02T12:38:00.0000000Z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0x01010008AAD53980BE3F40A3F3394676D4CC04</vt:lpwstr>
  </property>
</Properties>
</file>