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BA" w:rsidP="00287FBA" w:rsidRDefault="00287FBA">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Vedder, H. (Harmjan)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25 mei 2016 12:24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Segers, G.</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Procedurevoorstel Oosting 2</w:t>
      </w:r>
    </w:p>
    <w:p w:rsidR="00287FBA" w:rsidP="00287FBA" w:rsidRDefault="00287FBA"/>
    <w:p w:rsidR="00287FBA" w:rsidP="00287FBA" w:rsidRDefault="00287FBA">
      <w:r>
        <w:t>Beste Dennis,</w:t>
      </w:r>
    </w:p>
    <w:p w:rsidR="00287FBA" w:rsidP="00287FBA" w:rsidRDefault="00287FBA"/>
    <w:p w:rsidR="00287FBA" w:rsidP="00287FBA" w:rsidRDefault="00287FBA">
      <w:r>
        <w:t>Zoals door Gert-Jan Segers al aangekondigd bij de regeling van werkzaamheden van vorige week, zou hij prijs stellen op een korte feitelijke vragenronde over het zojuist verschenen rapport Oosting 2. Zijn voorstel is vrijdag vragen aanleveren, maandag einde middag beantwoording. Vervolgens stelt hij voor  om op dinsdag een openbaar gesprek met de commissie Oosting te organiseren. Het plenaire debat kan dan worden ingepland, zoals bij de regeling besproken, volgende week woensdag of donderdag.</w:t>
      </w:r>
    </w:p>
    <w:p w:rsidR="00287FBA" w:rsidP="00287FBA" w:rsidRDefault="00287FBA"/>
    <w:p w:rsidR="00287FBA" w:rsidP="00287FBA" w:rsidRDefault="00287FBA">
      <w:r>
        <w:t>Kun je dit procesvoorstel namens Gert-Jan aan de commissie voorleggen?</w:t>
      </w:r>
    </w:p>
    <w:p w:rsidR="00287FBA" w:rsidP="00287FBA" w:rsidRDefault="00287FBA"/>
    <w:p w:rsidR="00287FBA" w:rsidP="00287FBA" w:rsidRDefault="00287FBA">
      <w:r>
        <w:t>Hartelijke groet,</w:t>
      </w:r>
    </w:p>
    <w:p w:rsidR="00287FBA" w:rsidP="00287FBA" w:rsidRDefault="00287FBA"/>
    <w:p w:rsidR="006D3A19" w:rsidP="00287FBA" w:rsidRDefault="00287FBA">
      <w:r>
        <w:rPr>
          <w:rFonts w:ascii="Arial Black" w:hAnsi="Arial Black"/>
          <w:color w:val="808080"/>
          <w:sz w:val="20"/>
          <w:szCs w:val="20"/>
          <w:lang w:eastAsia="nl-NL"/>
        </w:rPr>
        <w:t xml:space="preserve">Harmjan Vedder </w:t>
      </w:r>
      <w:r>
        <w:rPr>
          <w:lang w:eastAsia="nl-NL"/>
        </w:rPr>
        <w:br/>
      </w:r>
      <w:r>
        <w:rPr>
          <w:color w:val="808080"/>
          <w:sz w:val="20"/>
          <w:szCs w:val="20"/>
          <w:lang w:eastAsia="nl-NL"/>
        </w:rPr>
        <w:t>Beleidsmedewerker  Tweede Kamerfractie ChristenUnie</w:t>
      </w:r>
      <w:r>
        <w:rPr>
          <w:sz w:val="20"/>
          <w:szCs w:val="20"/>
          <w:lang w:eastAsia="nl-NL"/>
        </w:rPr>
        <w:t xml:space="preserve"> </w:t>
      </w:r>
      <w:r>
        <w:rPr>
          <w:sz w:val="20"/>
          <w:szCs w:val="20"/>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BA"/>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87FBA"/>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7F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7F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694</ap:Characters>
  <ap:DocSecurity>0</ap:DocSecurity>
  <ap:Lines>5</ap:Lines>
  <ap:Paragraphs>1</ap:Paragraphs>
  <ap:ScaleCrop>false</ap:ScaleCrop>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2016-05-25T10:40:00.0000000Z</dcterms:created>
  <dcterms:modified xsi:type="dcterms:W3CDTF">2016-05-25T10:40:00.0000000Z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0x010100F1EA44BC7A542244BC72F4197B912EE4</vt:lpwstr>
  </property>
</Properties>
</file>