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3C2" w:rsidRDefault="009913C2">
      <w:pPr>
        <w:spacing w:line="1" w:lineRule="exact"/>
        <w:sectPr w:rsidR="009913C2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9913C2" w:rsidRDefault="00042472">
      <w:pPr>
        <w:pStyle w:val="WitregelW1bodytekst"/>
      </w:pPr>
      <w:r>
        <w:lastRenderedPageBreak/>
        <w:t xml:space="preserve"> </w:t>
      </w:r>
    </w:p>
    <w:p w:rsidR="00A51D3C" w:rsidP="00A51D3C" w:rsidRDefault="00A51D3C">
      <w:pPr>
        <w:spacing w:line="240" w:lineRule="auto"/>
      </w:pPr>
      <w:r>
        <w:t>Hierbij zend ik u de antwoorden op de schriftelijke Kamervragen van de Tweede Kamer over de 1</w:t>
      </w:r>
      <w:r w:rsidRPr="00B12180">
        <w:rPr>
          <w:vertAlign w:val="superscript"/>
        </w:rPr>
        <w:t>e</w:t>
      </w:r>
      <w:r>
        <w:t xml:space="preserve"> suppletoire begroting 2016 </w:t>
      </w:r>
      <w:r w:rsidR="00C2602C">
        <w:t xml:space="preserve">van </w:t>
      </w:r>
      <w:r>
        <w:t xml:space="preserve">Wonen en Rijksdienst (XVIII). </w:t>
      </w:r>
    </w:p>
    <w:p w:rsidR="00A51D3C" w:rsidP="00A51D3C" w:rsidRDefault="00A51D3C">
      <w:pPr>
        <w:spacing w:line="240" w:lineRule="auto"/>
      </w:pPr>
      <w:r>
        <w:t xml:space="preserve"> </w:t>
      </w:r>
    </w:p>
    <w:p w:rsidR="00A51D3C" w:rsidP="00A51D3C" w:rsidRDefault="00A51D3C">
      <w:pPr>
        <w:spacing w:line="240" w:lineRule="auto"/>
      </w:pPr>
      <w:r>
        <w:t xml:space="preserve">De minister voor Wonen en Rijksdienst, </w:t>
      </w:r>
    </w:p>
    <w:p w:rsidR="00A51D3C" w:rsidP="00A51D3C" w:rsidRDefault="00A51D3C">
      <w:pPr>
        <w:spacing w:line="240" w:lineRule="auto"/>
      </w:pPr>
    </w:p>
    <w:p w:rsidR="00A51D3C" w:rsidP="00A51D3C" w:rsidRDefault="00A51D3C">
      <w:pPr>
        <w:spacing w:line="240" w:lineRule="auto"/>
      </w:pPr>
    </w:p>
    <w:p w:rsidR="00A51D3C" w:rsidP="00A51D3C" w:rsidRDefault="00A51D3C">
      <w:pPr>
        <w:spacing w:line="240" w:lineRule="auto"/>
      </w:pPr>
    </w:p>
    <w:p w:rsidR="00A51D3C" w:rsidP="00A51D3C" w:rsidRDefault="00A51D3C">
      <w:pPr>
        <w:spacing w:line="240" w:lineRule="auto"/>
      </w:pPr>
    </w:p>
    <w:p w:rsidRPr="00E85003" w:rsidR="00A51D3C" w:rsidP="00A51D3C" w:rsidRDefault="00A51D3C">
      <w:pPr>
        <w:pStyle w:val="Normaalweb"/>
        <w:shd w:val="clear" w:color="auto" w:fill="FFFFFF"/>
        <w:rPr>
          <w:rFonts w:ascii="Verdana" w:hAnsi="Verdana"/>
          <w:sz w:val="18"/>
          <w:szCs w:val="18"/>
        </w:rPr>
      </w:pPr>
      <w:r w:rsidRPr="00E85003">
        <w:rPr>
          <w:rFonts w:ascii="Verdana" w:hAnsi="Verdana"/>
          <w:sz w:val="18"/>
          <w:szCs w:val="18"/>
        </w:rPr>
        <w:t>drs. S.A. Blok</w:t>
      </w:r>
    </w:p>
    <w:p w:rsidR="009913C2" w:rsidRDefault="009913C2"/>
    <w:p w:rsidR="009913C2" w:rsidRDefault="00042472">
      <w:pPr>
        <w:pStyle w:val="WitregelW1bodytekst"/>
      </w:pPr>
      <w:r>
        <w:t xml:space="preserve"> </w:t>
      </w:r>
    </w:p>
    <w:p w:rsidR="009913C2" w:rsidRDefault="00042472">
      <w:pPr>
        <w:pStyle w:val="WitregelW1bodytekst"/>
      </w:pPr>
      <w:r>
        <w:t xml:space="preserve"> </w:t>
      </w:r>
    </w:p>
    <w:sectPr w:rsidR="009913C2" w:rsidSect="009913C2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947" w:rsidRDefault="00F57947" w:rsidP="009913C2">
      <w:pPr>
        <w:spacing w:line="240" w:lineRule="auto"/>
      </w:pPr>
      <w:r>
        <w:separator/>
      </w:r>
    </w:p>
  </w:endnote>
  <w:endnote w:type="continuationSeparator" w:id="0">
    <w:p w:rsidR="00F57947" w:rsidRDefault="00F57947" w:rsidP="009913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947" w:rsidRDefault="00F57947" w:rsidP="009913C2">
      <w:pPr>
        <w:spacing w:line="240" w:lineRule="auto"/>
      </w:pPr>
      <w:r>
        <w:separator/>
      </w:r>
    </w:p>
  </w:footnote>
  <w:footnote w:type="continuationSeparator" w:id="0">
    <w:p w:rsidR="00F57947" w:rsidRDefault="00F57947" w:rsidP="009913C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3C2" w:rsidRDefault="008D0BCC">
    <w:r>
      <w:pict>
        <v:shape id="Shape5757fff73abcc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913C2" w:rsidRDefault="009913C2"/>
            </w:txbxContent>
          </v:textbox>
          <w10:wrap anchorx="page" anchory="page"/>
        </v:shape>
      </w:pict>
    </w:r>
  </w:p>
  <w:p w:rsidR="009913C2" w:rsidRDefault="008D0BCC">
    <w:r>
      <w:pict>
        <v:shape id="Shape5757fff73ac99" o:spid="_x0000_s3084" style="position:absolute;margin-left:316.05pt;margin-top:0;width:184.25pt;height:105.25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913C2" w:rsidRDefault="009913C2"/>
            </w:txbxContent>
          </v:textbox>
          <w10:wrap anchorx="page" anchory="page"/>
        </v:shape>
      </w:pict>
    </w:r>
    <w:r w:rsidR="00042472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913C2" w:rsidRDefault="008D0BCC">
    <w:r>
      <w:pict>
        <v:shape id="Shape5757fff73b418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913C2" w:rsidRDefault="00042472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9913C2" w:rsidRDefault="008D0BCC">
    <w:r>
      <w:pict>
        <v:shape id="Shape5757fff73bb65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913C2" w:rsidRDefault="00042472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9913C2" w:rsidRDefault="00042472">
                <w:pPr>
                  <w:pStyle w:val="Toezendgegevens"/>
                </w:pPr>
                <w:r>
                  <w:t>Postbus 20018</w:t>
                </w:r>
              </w:p>
              <w:p w:rsidR="009913C2" w:rsidRDefault="00042472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9913C2" w:rsidRDefault="008D0BCC">
    <w:r>
      <w:pict>
        <v:shape id="Shape5757fff73c224" o:spid="_x0000_s3081" style="position:absolute;margin-left:79.35pt;margin-top:293.35pt;width:374.95pt;height:63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9913C2">
                  <w:trPr>
                    <w:trHeight w:val="200"/>
                  </w:trPr>
                  <w:tc>
                    <w:tcPr>
                      <w:tcW w:w="1140" w:type="dxa"/>
                    </w:tcPr>
                    <w:p w:rsidR="009913C2" w:rsidRDefault="009913C2"/>
                  </w:tc>
                  <w:tc>
                    <w:tcPr>
                      <w:tcW w:w="5918" w:type="dxa"/>
                    </w:tcPr>
                    <w:p w:rsidR="009913C2" w:rsidRDefault="009913C2"/>
                  </w:tc>
                </w:tr>
                <w:tr w:rsidR="009913C2">
                  <w:trPr>
                    <w:trHeight w:val="300"/>
                  </w:trPr>
                  <w:tc>
                    <w:tcPr>
                      <w:tcW w:w="1140" w:type="dxa"/>
                    </w:tcPr>
                    <w:p w:rsidR="009913C2" w:rsidRDefault="00042472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9913C2" w:rsidRDefault="008D0BCC">
                      <w:pPr>
                        <w:pStyle w:val="Gegevensdocument"/>
                      </w:pPr>
                      <w:fldSimple w:instr=" DOCPROPERTY  &quot;Datum&quot;  \* MERGEFORMAT ">
                        <w:r w:rsidR="001B70C4">
                          <w:t>17 juni 2016</w:t>
                        </w:r>
                      </w:fldSimple>
                    </w:p>
                  </w:tc>
                </w:tr>
                <w:tr w:rsidR="009913C2">
                  <w:trPr>
                    <w:trHeight w:val="300"/>
                  </w:trPr>
                  <w:tc>
                    <w:tcPr>
                      <w:tcW w:w="1140" w:type="dxa"/>
                    </w:tcPr>
                    <w:p w:rsidR="009913C2" w:rsidRDefault="00042472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9913C2" w:rsidRDefault="008D0BCC">
                      <w:fldSimple w:instr=" DOCPROPERTY  &quot;Onderwerp&quot;  \* MERGEFORMAT ">
                        <w:r w:rsidR="001B70C4">
                          <w:t>Kamervragen 1e suppletoire begrotingen 2016</w:t>
                        </w:r>
                      </w:fldSimple>
                    </w:p>
                  </w:tc>
                </w:tr>
                <w:tr w:rsidR="009913C2">
                  <w:trPr>
                    <w:trHeight w:val="200"/>
                  </w:trPr>
                  <w:tc>
                    <w:tcPr>
                      <w:tcW w:w="1140" w:type="dxa"/>
                    </w:tcPr>
                    <w:p w:rsidR="009913C2" w:rsidRDefault="009913C2"/>
                  </w:tc>
                  <w:tc>
                    <w:tcPr>
                      <w:tcW w:w="5918" w:type="dxa"/>
                    </w:tcPr>
                    <w:p w:rsidR="009913C2" w:rsidRDefault="009913C2"/>
                  </w:tc>
                </w:tr>
              </w:tbl>
              <w:p w:rsidR="009913C2" w:rsidRDefault="009913C2"/>
            </w:txbxContent>
          </v:textbox>
          <w10:wrap anchorx="page" anchory="page"/>
        </v:shape>
      </w:pict>
    </w:r>
  </w:p>
  <w:p w:rsidR="009913C2" w:rsidRDefault="008D0BCC">
    <w:r>
      <w:pict>
        <v:shape id="Shape5757fff73d9b0" o:spid="_x0000_s3080" style="position:absolute;margin-left:466.25pt;margin-top:154.4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913C2" w:rsidRDefault="00042472">
                <w:pPr>
                  <w:pStyle w:val="Kopjeafzendgegevens"/>
                </w:pPr>
                <w:r>
                  <w:t>Financieel Economische Zaken</w:t>
                </w:r>
              </w:p>
              <w:p w:rsidR="009913C2" w:rsidRDefault="00042472">
                <w:pPr>
                  <w:pStyle w:val="Afzendgegevens"/>
                </w:pPr>
                <w:r>
                  <w:t>Begroten, Budgetteren en Verantwoorden</w:t>
                </w:r>
              </w:p>
              <w:p w:rsidR="009913C2" w:rsidRDefault="009913C2">
                <w:pPr>
                  <w:pStyle w:val="WitregelW1"/>
                </w:pPr>
              </w:p>
              <w:p w:rsidR="009913C2" w:rsidRDefault="009913C2">
                <w:pPr>
                  <w:pStyle w:val="WitregelW1"/>
                </w:pPr>
              </w:p>
              <w:p w:rsidR="009913C2" w:rsidRDefault="00042472">
                <w:pPr>
                  <w:pStyle w:val="Afzendgegevens"/>
                </w:pPr>
                <w:r>
                  <w:t>Turfmarkt 147</w:t>
                </w:r>
              </w:p>
              <w:p w:rsidR="009913C2" w:rsidRDefault="00042472">
                <w:pPr>
                  <w:pStyle w:val="Afzendgegevens"/>
                </w:pPr>
                <w:r>
                  <w:t>Den Haag</w:t>
                </w:r>
              </w:p>
              <w:p w:rsidR="009913C2" w:rsidRDefault="00042472">
                <w:pPr>
                  <w:pStyle w:val="Afzendgegevens"/>
                </w:pPr>
                <w:r>
                  <w:t>Postbus 20011</w:t>
                </w:r>
              </w:p>
              <w:p w:rsidR="009913C2" w:rsidRDefault="00042472">
                <w:pPr>
                  <w:pStyle w:val="Afzendgegevens"/>
                </w:pPr>
                <w:r>
                  <w:t>2500 EA  Den Haag</w:t>
                </w:r>
              </w:p>
              <w:p w:rsidR="009913C2" w:rsidRDefault="00042472">
                <w:pPr>
                  <w:pStyle w:val="Afzendgegevens"/>
                </w:pPr>
                <w:r>
                  <w:t>www.rijksoverheid.nl</w:t>
                </w:r>
              </w:p>
              <w:p w:rsidR="009913C2" w:rsidRDefault="00042472">
                <w:pPr>
                  <w:pStyle w:val="Afzendgegevens"/>
                </w:pPr>
                <w:r>
                  <w:t>www.facebook.com/minbzk</w:t>
                </w:r>
              </w:p>
              <w:p w:rsidR="009913C2" w:rsidRDefault="00042472">
                <w:pPr>
                  <w:pStyle w:val="Afzendgegevens"/>
                </w:pPr>
                <w:r>
                  <w:t>www.twitter.com/minbzk</w:t>
                </w:r>
              </w:p>
              <w:p w:rsidR="009913C2" w:rsidRDefault="009913C2">
                <w:pPr>
                  <w:pStyle w:val="WitregelW1"/>
                </w:pPr>
              </w:p>
              <w:p w:rsidR="009913C2" w:rsidRDefault="00042472">
                <w:pPr>
                  <w:pStyle w:val="Kopjereferentiegegevens"/>
                </w:pPr>
                <w:r>
                  <w:t>Kenmerk</w:t>
                </w:r>
              </w:p>
              <w:p w:rsidR="009913C2" w:rsidRDefault="008D0BCC">
                <w:pPr>
                  <w:pStyle w:val="Referentiegegevens"/>
                </w:pPr>
                <w:fldSimple w:instr=" DOCPROPERTY  &quot;Kenmerk&quot;  \* MERGEFORMAT ">
                  <w:r w:rsidR="001B70C4">
                    <w:t>2016-0000330647</w:t>
                  </w:r>
                </w:fldSimple>
              </w:p>
              <w:p w:rsidR="009913C2" w:rsidRDefault="009913C2">
                <w:pPr>
                  <w:pStyle w:val="WitregelW1"/>
                </w:pPr>
              </w:p>
              <w:p w:rsidR="009913C2" w:rsidRDefault="00042472">
                <w:pPr>
                  <w:pStyle w:val="Kopjereferentiegegevens"/>
                </w:pPr>
                <w:r>
                  <w:t>Uw kenmerk</w:t>
                </w:r>
              </w:p>
              <w:p w:rsidR="009913C2" w:rsidRDefault="008D0BCC">
                <w:pPr>
                  <w:pStyle w:val="Referentiegegevens"/>
                </w:pPr>
                <w:r>
                  <w:fldChar w:fldCharType="begin"/>
                </w:r>
                <w:r w:rsidR="009913C2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9913C2" w:rsidRDefault="008D0BCC">
    <w:r>
      <w:pict>
        <v:shape id="Shape5757fff73fb87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913C2" w:rsidRDefault="00042472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1B70C4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1B70C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9913C2" w:rsidRDefault="008D0BCC">
    <w:r>
      <w:pict>
        <v:shape id="Shape5757fff740253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913C2" w:rsidRDefault="009913C2"/>
            </w:txbxContent>
          </v:textbox>
          <w10:wrap anchorx="page" anchory="page"/>
        </v:shape>
      </w:pict>
    </w:r>
  </w:p>
  <w:p w:rsidR="009913C2" w:rsidRDefault="008D0BCC">
    <w:r>
      <w:pict>
        <v:shape id="Shape5757fff74031d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913C2" w:rsidRDefault="009913C2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3C2" w:rsidRDefault="008D0BCC">
    <w:r>
      <w:pict>
        <v:shape id="Shape5757fff7404cd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913C2" w:rsidRDefault="009913C2"/>
            </w:txbxContent>
          </v:textbox>
          <w10:wrap anchorx="page" anchory="page"/>
        </v:shape>
      </w:pict>
    </w:r>
  </w:p>
  <w:p w:rsidR="009913C2" w:rsidRDefault="008D0BCC">
    <w:r>
      <w:pict>
        <v:shape id="Shape5757fff740589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913C2" w:rsidRDefault="00042472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1B70C4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1B70C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9913C2" w:rsidRDefault="008D0BCC">
    <w:r>
      <w:pict>
        <v:shape id="Shape5757fff7408a4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913C2" w:rsidRDefault="00042472">
                <w:pPr>
                  <w:pStyle w:val="Kopjeafzendgegevens"/>
                </w:pPr>
                <w:r>
                  <w:t>Financieel Economische Zaken</w:t>
                </w:r>
              </w:p>
              <w:p w:rsidR="009913C2" w:rsidRDefault="00042472">
                <w:pPr>
                  <w:pStyle w:val="Afzendgegevens"/>
                </w:pPr>
                <w:r>
                  <w:t>Begroten, Budgetteren en Verantwoorden</w:t>
                </w:r>
              </w:p>
              <w:p w:rsidR="009913C2" w:rsidRDefault="009913C2">
                <w:pPr>
                  <w:pStyle w:val="WitregelW2"/>
                </w:pPr>
              </w:p>
              <w:p w:rsidR="009913C2" w:rsidRDefault="00042472">
                <w:pPr>
                  <w:pStyle w:val="Kopjereferentiegegevens"/>
                </w:pPr>
                <w:r>
                  <w:t>Datum</w:t>
                </w:r>
              </w:p>
              <w:p w:rsidR="009913C2" w:rsidRDefault="008D0BCC">
                <w:pPr>
                  <w:pStyle w:val="Referentiegegevens"/>
                </w:pPr>
                <w:fldSimple w:instr=" DOCPROPERTY  &quot;Datum&quot;  \* MERGEFORMAT ">
                  <w:r w:rsidR="001B70C4">
                    <w:t>17 juni 2016</w:t>
                  </w:r>
                </w:fldSimple>
              </w:p>
              <w:p w:rsidR="009913C2" w:rsidRDefault="009913C2">
                <w:pPr>
                  <w:pStyle w:val="WitregelW1"/>
                </w:pPr>
              </w:p>
              <w:p w:rsidR="009913C2" w:rsidRDefault="00042472">
                <w:pPr>
                  <w:pStyle w:val="Kopjereferentiegegevens"/>
                </w:pPr>
                <w:r>
                  <w:t>Kenmerk</w:t>
                </w:r>
              </w:p>
              <w:p w:rsidR="009913C2" w:rsidRDefault="008D0BCC">
                <w:pPr>
                  <w:pStyle w:val="Referentiegegevens"/>
                </w:pPr>
                <w:fldSimple w:instr=" DOCPROPERTY  &quot;Kenmerk&quot;  \* MERGEFORMAT ">
                  <w:r w:rsidR="001B70C4">
                    <w:t>2016-0000330647</w:t>
                  </w:r>
                </w:fldSimple>
              </w:p>
            </w:txbxContent>
          </v:textbox>
          <w10:wrap anchorx="page" anchory="page"/>
        </v:shape>
      </w:pict>
    </w:r>
  </w:p>
  <w:p w:rsidR="009913C2" w:rsidRDefault="008D0BCC">
    <w:r>
      <w:pict>
        <v:shape id="Shape5757fff74140f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9913C2" w:rsidRDefault="009913C2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4F5D7C"/>
    <w:multiLevelType w:val="multilevel"/>
    <w:tmpl w:val="C056CAD4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B1D2FDE"/>
    <w:multiLevelType w:val="multilevel"/>
    <w:tmpl w:val="C7FF19C5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FC76A5C"/>
    <w:multiLevelType w:val="multilevel"/>
    <w:tmpl w:val="0B6B598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912AE87"/>
    <w:multiLevelType w:val="multilevel"/>
    <w:tmpl w:val="1E678654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A92EEDB"/>
    <w:multiLevelType w:val="multilevel"/>
    <w:tmpl w:val="C00D711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AF60EBB9"/>
    <w:multiLevelType w:val="multilevel"/>
    <w:tmpl w:val="5BE0DC39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31992DC"/>
    <w:multiLevelType w:val="multilevel"/>
    <w:tmpl w:val="6FDB7964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C40E56EA"/>
    <w:multiLevelType w:val="multilevel"/>
    <w:tmpl w:val="717FAA55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CABFB5B8"/>
    <w:multiLevelType w:val="multilevel"/>
    <w:tmpl w:val="C40AA51D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D1B81422"/>
    <w:multiLevelType w:val="multilevel"/>
    <w:tmpl w:val="4E94FE36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D4D73B67"/>
    <w:multiLevelType w:val="multilevel"/>
    <w:tmpl w:val="E4C21276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D9E1D3DD"/>
    <w:multiLevelType w:val="multilevel"/>
    <w:tmpl w:val="4409990F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EA1D6113"/>
    <w:multiLevelType w:val="multilevel"/>
    <w:tmpl w:val="CC822843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F09C0DE2"/>
    <w:multiLevelType w:val="multilevel"/>
    <w:tmpl w:val="151471FE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F0B297BB"/>
    <w:multiLevelType w:val="multilevel"/>
    <w:tmpl w:val="8F7CF3C0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FE4106EB"/>
    <w:multiLevelType w:val="multilevel"/>
    <w:tmpl w:val="1113FBE7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35BBE9A"/>
    <w:multiLevelType w:val="multilevel"/>
    <w:tmpl w:val="52C3A39F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6045B3"/>
    <w:multiLevelType w:val="multilevel"/>
    <w:tmpl w:val="F8F47C9D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A91D0B"/>
    <w:multiLevelType w:val="multilevel"/>
    <w:tmpl w:val="817432E3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A87C847"/>
    <w:multiLevelType w:val="multilevel"/>
    <w:tmpl w:val="FFB4F657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AFF34C4"/>
    <w:multiLevelType w:val="multilevel"/>
    <w:tmpl w:val="8648B071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FB3B240"/>
    <w:multiLevelType w:val="multilevel"/>
    <w:tmpl w:val="4805F144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EB885D"/>
    <w:multiLevelType w:val="multilevel"/>
    <w:tmpl w:val="881FDB49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3"/>
  </w:num>
  <w:num w:numId="3">
    <w:abstractNumId w:val="21"/>
  </w:num>
  <w:num w:numId="4">
    <w:abstractNumId w:val="8"/>
  </w:num>
  <w:num w:numId="5">
    <w:abstractNumId w:val="5"/>
  </w:num>
  <w:num w:numId="6">
    <w:abstractNumId w:val="18"/>
  </w:num>
  <w:num w:numId="7">
    <w:abstractNumId w:val="12"/>
  </w:num>
  <w:num w:numId="8">
    <w:abstractNumId w:val="9"/>
  </w:num>
  <w:num w:numId="9">
    <w:abstractNumId w:val="14"/>
  </w:num>
  <w:num w:numId="10">
    <w:abstractNumId w:val="20"/>
  </w:num>
  <w:num w:numId="11">
    <w:abstractNumId w:val="16"/>
  </w:num>
  <w:num w:numId="12">
    <w:abstractNumId w:val="19"/>
  </w:num>
  <w:num w:numId="13">
    <w:abstractNumId w:val="0"/>
  </w:num>
  <w:num w:numId="14">
    <w:abstractNumId w:val="2"/>
  </w:num>
  <w:num w:numId="15">
    <w:abstractNumId w:val="17"/>
  </w:num>
  <w:num w:numId="16">
    <w:abstractNumId w:val="22"/>
  </w:num>
  <w:num w:numId="17">
    <w:abstractNumId w:val="11"/>
  </w:num>
  <w:num w:numId="18">
    <w:abstractNumId w:val="3"/>
  </w:num>
  <w:num w:numId="19">
    <w:abstractNumId w:val="15"/>
  </w:num>
  <w:num w:numId="20">
    <w:abstractNumId w:val="6"/>
  </w:num>
  <w:num w:numId="21">
    <w:abstractNumId w:val="7"/>
  </w:num>
  <w:num w:numId="22">
    <w:abstractNumId w:val="10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42472"/>
    <w:rsid w:val="00047DF6"/>
    <w:rsid w:val="001B70C4"/>
    <w:rsid w:val="003F3B5C"/>
    <w:rsid w:val="00450B57"/>
    <w:rsid w:val="006461B0"/>
    <w:rsid w:val="006E752D"/>
    <w:rsid w:val="008D0BCC"/>
    <w:rsid w:val="00923291"/>
    <w:rsid w:val="009913C2"/>
    <w:rsid w:val="00A51D3C"/>
    <w:rsid w:val="00C2602C"/>
    <w:rsid w:val="00C93567"/>
    <w:rsid w:val="00CD3844"/>
    <w:rsid w:val="00F5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9913C2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9913C2"/>
  </w:style>
  <w:style w:type="paragraph" w:customStyle="1" w:styleId="Afzendgegevens">
    <w:name w:val="Afzendgegevens"/>
    <w:basedOn w:val="Standaard"/>
    <w:next w:val="Standaard"/>
    <w:rsid w:val="009913C2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9913C2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9913C2"/>
  </w:style>
  <w:style w:type="paragraph" w:customStyle="1" w:styleId="Artikelniveau2">
    <w:name w:val="Artikel niveau 2"/>
    <w:basedOn w:val="Standaard"/>
    <w:next w:val="Standaard"/>
    <w:rsid w:val="009913C2"/>
  </w:style>
  <w:style w:type="paragraph" w:customStyle="1" w:styleId="ArtikelenAutorisatiebesluit">
    <w:name w:val="Artikelen Autorisatiebesluit"/>
    <w:basedOn w:val="Standaard"/>
    <w:rsid w:val="009913C2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9913C2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9913C2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9913C2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9913C2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9913C2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9913C2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9913C2"/>
  </w:style>
  <w:style w:type="paragraph" w:customStyle="1" w:styleId="Convenantletteringinspring">
    <w:name w:val="Convenant lettering inspring"/>
    <w:basedOn w:val="Standaard"/>
    <w:next w:val="Standaard"/>
    <w:rsid w:val="009913C2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9913C2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9913C2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9913C2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9913C2"/>
  </w:style>
  <w:style w:type="paragraph" w:customStyle="1" w:styleId="Convenantstandaard">
    <w:name w:val="Convenant standaard"/>
    <w:basedOn w:val="Standaard"/>
    <w:next w:val="Standaard"/>
    <w:rsid w:val="009913C2"/>
    <w:rPr>
      <w:sz w:val="20"/>
      <w:szCs w:val="20"/>
    </w:rPr>
  </w:style>
  <w:style w:type="paragraph" w:customStyle="1" w:styleId="ConvenantTitel">
    <w:name w:val="Convenant Titel"/>
    <w:next w:val="Standaard"/>
    <w:rsid w:val="009913C2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9913C2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9913C2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9913C2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9913C2"/>
    <w:rPr>
      <w:b/>
      <w:smallCaps/>
    </w:rPr>
  </w:style>
  <w:style w:type="paragraph" w:customStyle="1" w:styleId="FMHDechargeverklaringOndertekening">
    <w:name w:val="FMH_Dechargeverklaring_Ondertekening"/>
    <w:rsid w:val="009913C2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9913C2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9913C2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9913C2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9913C2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9913C2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9913C2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9913C2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9913C2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9913C2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9913C2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9913C2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9913C2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9913C2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9913C2"/>
  </w:style>
  <w:style w:type="paragraph" w:styleId="Inhopg5">
    <w:name w:val="toc 5"/>
    <w:basedOn w:val="Inhopg4"/>
    <w:next w:val="Standaard"/>
    <w:rsid w:val="009913C2"/>
  </w:style>
  <w:style w:type="paragraph" w:styleId="Inhopg6">
    <w:name w:val="toc 6"/>
    <w:basedOn w:val="Inhopg5"/>
    <w:next w:val="Standaard"/>
    <w:rsid w:val="009913C2"/>
  </w:style>
  <w:style w:type="paragraph" w:styleId="Inhopg7">
    <w:name w:val="toc 7"/>
    <w:basedOn w:val="Inhopg6"/>
    <w:next w:val="Standaard"/>
    <w:rsid w:val="009913C2"/>
  </w:style>
  <w:style w:type="paragraph" w:styleId="Inhopg8">
    <w:name w:val="toc 8"/>
    <w:basedOn w:val="Inhopg7"/>
    <w:next w:val="Standaard"/>
    <w:rsid w:val="009913C2"/>
  </w:style>
  <w:style w:type="paragraph" w:styleId="Inhopg9">
    <w:name w:val="toc 9"/>
    <w:basedOn w:val="Inhopg8"/>
    <w:next w:val="Standaard"/>
    <w:rsid w:val="009913C2"/>
  </w:style>
  <w:style w:type="paragraph" w:customStyle="1" w:styleId="Kiesraadaanhef">
    <w:name w:val="Kiesraad_aanhef"/>
    <w:rsid w:val="009913C2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9913C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9913C2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9913C2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9913C2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9913C2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9913C2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9913C2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9913C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9913C2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9913C2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9913C2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9913C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9913C2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9913C2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9913C2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9913C2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9913C2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9913C2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9913C2"/>
    <w:rPr>
      <w:b/>
    </w:rPr>
  </w:style>
  <w:style w:type="paragraph" w:customStyle="1" w:styleId="Kopjegegevensdocument">
    <w:name w:val="Kopje gegevens document"/>
    <w:basedOn w:val="Gegevensdocument"/>
    <w:next w:val="Standaard"/>
    <w:rsid w:val="009913C2"/>
    <w:rPr>
      <w:sz w:val="13"/>
      <w:szCs w:val="13"/>
    </w:rPr>
  </w:style>
  <w:style w:type="paragraph" w:customStyle="1" w:styleId="KopjeNota">
    <w:name w:val="Kopje Nota"/>
    <w:next w:val="Standaard"/>
    <w:rsid w:val="009913C2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9913C2"/>
    <w:rPr>
      <w:b/>
    </w:rPr>
  </w:style>
  <w:style w:type="paragraph" w:customStyle="1" w:styleId="LedenArt1">
    <w:name w:val="Leden_Art_1"/>
    <w:basedOn w:val="Standaard"/>
    <w:next w:val="Standaard"/>
    <w:rsid w:val="009913C2"/>
    <w:pPr>
      <w:numPr>
        <w:numId w:val="18"/>
      </w:numPr>
    </w:pPr>
  </w:style>
  <w:style w:type="paragraph" w:customStyle="1" w:styleId="LedenArt1niv2">
    <w:name w:val="Leden_Art_1_niv2"/>
    <w:basedOn w:val="Standaard"/>
    <w:next w:val="Standaard"/>
    <w:rsid w:val="009913C2"/>
    <w:pPr>
      <w:numPr>
        <w:ilvl w:val="1"/>
        <w:numId w:val="18"/>
      </w:numPr>
    </w:pPr>
  </w:style>
  <w:style w:type="paragraph" w:customStyle="1" w:styleId="LedenArt10">
    <w:name w:val="Leden_Art_10"/>
    <w:basedOn w:val="Standaard"/>
    <w:next w:val="Standaard"/>
    <w:rsid w:val="009913C2"/>
    <w:pPr>
      <w:numPr>
        <w:numId w:val="19"/>
      </w:numPr>
    </w:pPr>
  </w:style>
  <w:style w:type="paragraph" w:customStyle="1" w:styleId="LedenArt10niv2">
    <w:name w:val="Leden_Art_10_niv2"/>
    <w:basedOn w:val="Standaard"/>
    <w:next w:val="Standaard"/>
    <w:rsid w:val="009913C2"/>
    <w:pPr>
      <w:numPr>
        <w:ilvl w:val="1"/>
        <w:numId w:val="19"/>
      </w:numPr>
    </w:pPr>
  </w:style>
  <w:style w:type="paragraph" w:customStyle="1" w:styleId="LedenArt11">
    <w:name w:val="Leden_Art_11"/>
    <w:basedOn w:val="Standaard"/>
    <w:next w:val="Standaard"/>
    <w:rsid w:val="009913C2"/>
    <w:pPr>
      <w:numPr>
        <w:numId w:val="20"/>
      </w:numPr>
    </w:pPr>
  </w:style>
  <w:style w:type="paragraph" w:customStyle="1" w:styleId="LedenArt3">
    <w:name w:val="Leden_Art_3"/>
    <w:basedOn w:val="Standaard"/>
    <w:next w:val="Standaard"/>
    <w:rsid w:val="009913C2"/>
    <w:pPr>
      <w:numPr>
        <w:numId w:val="21"/>
      </w:numPr>
    </w:pPr>
  </w:style>
  <w:style w:type="paragraph" w:customStyle="1" w:styleId="LedenArt6">
    <w:name w:val="Leden_Art_6"/>
    <w:basedOn w:val="Standaard"/>
    <w:next w:val="Standaard"/>
    <w:rsid w:val="009913C2"/>
    <w:pPr>
      <w:numPr>
        <w:numId w:val="22"/>
      </w:numPr>
    </w:pPr>
  </w:style>
  <w:style w:type="paragraph" w:customStyle="1" w:styleId="LedenArt6niv2">
    <w:name w:val="Leden_Art_6_niv2"/>
    <w:basedOn w:val="Standaard"/>
    <w:next w:val="Standaard"/>
    <w:rsid w:val="009913C2"/>
    <w:pPr>
      <w:numPr>
        <w:ilvl w:val="1"/>
        <w:numId w:val="22"/>
      </w:numPr>
    </w:pPr>
  </w:style>
  <w:style w:type="paragraph" w:customStyle="1" w:styleId="LedenArt7">
    <w:name w:val="Leden_Art_7"/>
    <w:basedOn w:val="Standaard"/>
    <w:next w:val="Standaard"/>
    <w:rsid w:val="009913C2"/>
    <w:pPr>
      <w:numPr>
        <w:numId w:val="23"/>
      </w:numPr>
    </w:pPr>
  </w:style>
  <w:style w:type="paragraph" w:customStyle="1" w:styleId="LedenArt7niv2">
    <w:name w:val="Leden_Art_7_niv2"/>
    <w:basedOn w:val="Standaard"/>
    <w:next w:val="Standaard"/>
    <w:rsid w:val="009913C2"/>
    <w:pPr>
      <w:numPr>
        <w:ilvl w:val="1"/>
        <w:numId w:val="23"/>
      </w:numPr>
    </w:pPr>
  </w:style>
  <w:style w:type="table" w:customStyle="1" w:styleId="Logius-CelrechtsonderGrijs">
    <w:name w:val="Logius - Cel rechtsonder Grijs"/>
    <w:rsid w:val="009913C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9913C2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9913C2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9913C2"/>
  </w:style>
  <w:style w:type="paragraph" w:customStyle="1" w:styleId="LogiusNummeringExtra">
    <w:name w:val="Logius Nummering Extra"/>
    <w:basedOn w:val="Standaard"/>
    <w:next w:val="Standaard"/>
    <w:rsid w:val="009913C2"/>
    <w:pPr>
      <w:numPr>
        <w:numId w:val="10"/>
      </w:numPr>
    </w:pPr>
  </w:style>
  <w:style w:type="paragraph" w:customStyle="1" w:styleId="LogiusNummeringExtraLijst">
    <w:name w:val="Logius Nummering Extra Lijst"/>
    <w:basedOn w:val="Standaard"/>
    <w:next w:val="Standaard"/>
    <w:rsid w:val="009913C2"/>
  </w:style>
  <w:style w:type="paragraph" w:customStyle="1" w:styleId="LogiusOpsomming1a">
    <w:name w:val="Logius Opsomming 1a"/>
    <w:basedOn w:val="Standaard"/>
    <w:next w:val="Standaard"/>
    <w:rsid w:val="009913C2"/>
  </w:style>
  <w:style w:type="paragraph" w:customStyle="1" w:styleId="LogiusOpsomming1aniv1">
    <w:name w:val="Logius Opsomming 1a niv1"/>
    <w:basedOn w:val="Standaard"/>
    <w:next w:val="Standaard"/>
    <w:rsid w:val="009913C2"/>
    <w:pPr>
      <w:numPr>
        <w:numId w:val="11"/>
      </w:numPr>
    </w:pPr>
  </w:style>
  <w:style w:type="paragraph" w:customStyle="1" w:styleId="LogiusOpsomming1aniv2">
    <w:name w:val="Logius Opsomming 1a niv2"/>
    <w:basedOn w:val="Standaard"/>
    <w:next w:val="Standaard"/>
    <w:rsid w:val="009913C2"/>
    <w:pPr>
      <w:numPr>
        <w:ilvl w:val="1"/>
        <w:numId w:val="11"/>
      </w:numPr>
    </w:pPr>
  </w:style>
  <w:style w:type="table" w:customStyle="1" w:styleId="LogiusTabelGrijs">
    <w:name w:val="Logius Tabel Grijs"/>
    <w:rsid w:val="009913C2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9913C2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9913C2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9913C2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9913C2"/>
  </w:style>
  <w:style w:type="table" w:customStyle="1" w:styleId="LogiusBehoeftestelling">
    <w:name w:val="Logius_Behoeftestelling"/>
    <w:rsid w:val="009913C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9913C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9913C2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9913C2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9913C2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9913C2"/>
    <w:rPr>
      <w:i/>
    </w:rPr>
  </w:style>
  <w:style w:type="paragraph" w:customStyle="1" w:styleId="Paginaeinde">
    <w:name w:val="Paginaeinde"/>
    <w:basedOn w:val="Standaard"/>
    <w:next w:val="Standaard"/>
    <w:rsid w:val="009913C2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9913C2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9913C2"/>
  </w:style>
  <w:style w:type="paragraph" w:customStyle="1" w:styleId="RapportNiveau1">
    <w:name w:val="Rapport_Niveau_1"/>
    <w:basedOn w:val="Standaard"/>
    <w:next w:val="Standaard"/>
    <w:rsid w:val="009913C2"/>
    <w:pPr>
      <w:numPr>
        <w:numId w:val="12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9913C2"/>
    <w:pPr>
      <w:numPr>
        <w:ilvl w:val="1"/>
        <w:numId w:val="12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9913C2"/>
    <w:pPr>
      <w:numPr>
        <w:ilvl w:val="2"/>
        <w:numId w:val="12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9913C2"/>
    <w:pPr>
      <w:numPr>
        <w:ilvl w:val="3"/>
        <w:numId w:val="12"/>
      </w:numPr>
    </w:pPr>
  </w:style>
  <w:style w:type="paragraph" w:customStyle="1" w:styleId="RapportNiveau5">
    <w:name w:val="Rapport_Niveau_5"/>
    <w:basedOn w:val="Standaard"/>
    <w:next w:val="Standaard"/>
    <w:rsid w:val="009913C2"/>
    <w:pPr>
      <w:numPr>
        <w:ilvl w:val="4"/>
        <w:numId w:val="12"/>
      </w:numPr>
    </w:pPr>
  </w:style>
  <w:style w:type="paragraph" w:customStyle="1" w:styleId="RapportNiveau6">
    <w:name w:val="Rapport_Niveau_6"/>
    <w:basedOn w:val="Standaard"/>
    <w:next w:val="Standaard"/>
    <w:rsid w:val="009913C2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9913C2"/>
    <w:pPr>
      <w:numPr>
        <w:numId w:val="13"/>
      </w:numPr>
    </w:pPr>
  </w:style>
  <w:style w:type="paragraph" w:customStyle="1" w:styleId="RCStreepje">
    <w:name w:val="RC Streepje"/>
    <w:basedOn w:val="Standaard"/>
    <w:next w:val="Standaard"/>
    <w:rsid w:val="009913C2"/>
  </w:style>
  <w:style w:type="paragraph" w:customStyle="1" w:styleId="RCabc">
    <w:name w:val="RC_abc"/>
    <w:basedOn w:val="Standaard"/>
    <w:next w:val="Standaard"/>
    <w:rsid w:val="009913C2"/>
  </w:style>
  <w:style w:type="paragraph" w:customStyle="1" w:styleId="RCabcalinea">
    <w:name w:val="RC_abc alinea"/>
    <w:basedOn w:val="Standaard"/>
    <w:next w:val="Standaard"/>
    <w:rsid w:val="009913C2"/>
    <w:pPr>
      <w:numPr>
        <w:numId w:val="14"/>
      </w:numPr>
    </w:pPr>
  </w:style>
  <w:style w:type="paragraph" w:customStyle="1" w:styleId="Referentiegegevens">
    <w:name w:val="Referentiegegevens"/>
    <w:next w:val="Standaard"/>
    <w:rsid w:val="009913C2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9913C2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9913C2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9913C2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9913C2"/>
    <w:pPr>
      <w:numPr>
        <w:ilvl w:val="2"/>
        <w:numId w:val="15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9913C2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9913C2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9913C2"/>
    <w:pPr>
      <w:numPr>
        <w:ilvl w:val="5"/>
        <w:numId w:val="15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9913C2"/>
    <w:pPr>
      <w:numPr>
        <w:numId w:val="15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9913C2"/>
    <w:pPr>
      <w:numPr>
        <w:ilvl w:val="1"/>
        <w:numId w:val="15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9913C2"/>
    <w:pPr>
      <w:numPr>
        <w:ilvl w:val="3"/>
        <w:numId w:val="15"/>
      </w:numPr>
    </w:pPr>
  </w:style>
  <w:style w:type="paragraph" w:customStyle="1" w:styleId="Robrfvniv5">
    <w:name w:val="Robrfvniv5"/>
    <w:basedOn w:val="Standaard"/>
    <w:next w:val="Standaard"/>
    <w:rsid w:val="009913C2"/>
    <w:pPr>
      <w:numPr>
        <w:ilvl w:val="4"/>
        <w:numId w:val="15"/>
      </w:numPr>
    </w:pPr>
  </w:style>
  <w:style w:type="paragraph" w:customStyle="1" w:styleId="Robrfvopsommingslijst">
    <w:name w:val="Robrfvopsommingslijst"/>
    <w:basedOn w:val="Standaard"/>
    <w:next w:val="Standaard"/>
    <w:rsid w:val="009913C2"/>
  </w:style>
  <w:style w:type="paragraph" w:customStyle="1" w:styleId="Rubricering">
    <w:name w:val="Rubricering"/>
    <w:next w:val="Standaard"/>
    <w:rsid w:val="009913C2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9913C2"/>
  </w:style>
  <w:style w:type="paragraph" w:customStyle="1" w:styleId="RVIGLetteropsomming">
    <w:name w:val="RVIG Letteropsomming"/>
    <w:basedOn w:val="Standaard"/>
    <w:next w:val="Standaard"/>
    <w:rsid w:val="009913C2"/>
  </w:style>
  <w:style w:type="paragraph" w:customStyle="1" w:styleId="RvIGOpsomming">
    <w:name w:val="RvIG Opsomming"/>
    <w:basedOn w:val="Standaard"/>
    <w:next w:val="Standaard"/>
    <w:rsid w:val="009913C2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9913C2"/>
    <w:pPr>
      <w:tabs>
        <w:tab w:val="left" w:pos="5930"/>
      </w:tabs>
    </w:pPr>
  </w:style>
  <w:style w:type="table" w:customStyle="1" w:styleId="RViGTabelFormulieren">
    <w:name w:val="RViG Tabel Formulieren"/>
    <w:rsid w:val="009913C2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9913C2"/>
    <w:pPr>
      <w:numPr>
        <w:numId w:val="16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9913C2"/>
    <w:pPr>
      <w:numPr>
        <w:numId w:val="17"/>
      </w:numPr>
      <w:spacing w:after="240"/>
    </w:pPr>
  </w:style>
  <w:style w:type="paragraph" w:customStyle="1" w:styleId="Slotzin">
    <w:name w:val="Slotzin"/>
    <w:basedOn w:val="Standaard"/>
    <w:next w:val="Standaard"/>
    <w:rsid w:val="009913C2"/>
  </w:style>
  <w:style w:type="paragraph" w:customStyle="1" w:styleId="SSCICTslotzin">
    <w:name w:val="SSC_ICT_slotzin"/>
    <w:basedOn w:val="Standaard"/>
    <w:next w:val="Standaard"/>
    <w:rsid w:val="009913C2"/>
    <w:pPr>
      <w:spacing w:before="240"/>
    </w:pPr>
  </w:style>
  <w:style w:type="paragraph" w:customStyle="1" w:styleId="SSC-ICTAanhef">
    <w:name w:val="SSC-ICT Aanhef"/>
    <w:basedOn w:val="Standaard"/>
    <w:next w:val="Standaard"/>
    <w:rsid w:val="009913C2"/>
    <w:pPr>
      <w:spacing w:before="100" w:after="240"/>
    </w:pPr>
  </w:style>
  <w:style w:type="table" w:customStyle="1" w:styleId="SSC-ICTTabellijnen">
    <w:name w:val="SSC-ICT Tabel lijnen"/>
    <w:rsid w:val="009913C2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9913C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9913C2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9913C2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9913C2"/>
    <w:rPr>
      <w:i/>
    </w:rPr>
  </w:style>
  <w:style w:type="paragraph" w:customStyle="1" w:styleId="StandaardGrijsgemarkeerd">
    <w:name w:val="Standaard Grijs gemarkeerd"/>
    <w:basedOn w:val="Standaard"/>
    <w:next w:val="Standaard"/>
    <w:rsid w:val="009913C2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9913C2"/>
    <w:rPr>
      <w:smallCaps/>
    </w:rPr>
  </w:style>
  <w:style w:type="paragraph" w:customStyle="1" w:styleId="Standaardrechts">
    <w:name w:val="Standaard rechts"/>
    <w:basedOn w:val="Standaard"/>
    <w:next w:val="Standaard"/>
    <w:rsid w:val="009913C2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9913C2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9913C2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9913C2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9913C2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9913C2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9913C2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9913C2"/>
    <w:rPr>
      <w:b/>
    </w:rPr>
  </w:style>
  <w:style w:type="paragraph" w:customStyle="1" w:styleId="Subtitelpersbericht">
    <w:name w:val="Subtitel persbericht"/>
    <w:basedOn w:val="Titelpersbericht"/>
    <w:next w:val="Standaard"/>
    <w:rsid w:val="009913C2"/>
    <w:rPr>
      <w:b w:val="0"/>
    </w:rPr>
  </w:style>
  <w:style w:type="paragraph" w:customStyle="1" w:styleId="SubtitelRapport">
    <w:name w:val="Subtitel Rapport"/>
    <w:next w:val="Standaard"/>
    <w:rsid w:val="009913C2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9913C2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9913C2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9913C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9913C2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9913C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9913C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9913C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9913C2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9913C2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9913C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9913C2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9913C2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9913C2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9913C2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9913C2"/>
    <w:rPr>
      <w:b/>
    </w:rPr>
  </w:style>
  <w:style w:type="paragraph" w:customStyle="1" w:styleId="Voetnoot">
    <w:name w:val="Voetnoot"/>
    <w:basedOn w:val="Standaard"/>
    <w:rsid w:val="009913C2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9913C2"/>
    <w:rPr>
      <w:color w:val="FF0000"/>
      <w:sz w:val="16"/>
      <w:szCs w:val="16"/>
    </w:rPr>
  </w:style>
  <w:style w:type="table" w:customStyle="1" w:styleId="VTWTabelOnderdeel1">
    <w:name w:val="VTW Tabel Onderdeel 1"/>
    <w:rsid w:val="009913C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9913C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9913C2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9913C2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9913C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9913C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9913C2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9913C2"/>
    <w:rPr>
      <w:sz w:val="20"/>
      <w:szCs w:val="20"/>
    </w:rPr>
  </w:style>
  <w:style w:type="paragraph" w:customStyle="1" w:styleId="WitregelNota8pt">
    <w:name w:val="Witregel Nota 8pt"/>
    <w:next w:val="Standaard"/>
    <w:rsid w:val="009913C2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9913C2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9913C2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9913C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9913C2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9913C2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9913C2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9913C2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9913C2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9913C2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9913C2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9913C2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9913C2"/>
  </w:style>
  <w:style w:type="paragraph" w:customStyle="1" w:styleId="WobBijlageLedenArtikel10">
    <w:name w:val="Wob_Bijlage_Leden_Artikel_10"/>
    <w:basedOn w:val="Standaard"/>
    <w:next w:val="Standaard"/>
    <w:rsid w:val="009913C2"/>
  </w:style>
  <w:style w:type="paragraph" w:customStyle="1" w:styleId="WobBijlageLedenArtikel11">
    <w:name w:val="Wob_Bijlage_Leden_Artikel_11"/>
    <w:basedOn w:val="Standaard"/>
    <w:next w:val="Standaard"/>
    <w:rsid w:val="009913C2"/>
  </w:style>
  <w:style w:type="paragraph" w:customStyle="1" w:styleId="WobBijlageLedenArtikel3">
    <w:name w:val="Wob_Bijlage_Leden_Artikel_3"/>
    <w:basedOn w:val="Standaard"/>
    <w:next w:val="Standaard"/>
    <w:rsid w:val="009913C2"/>
  </w:style>
  <w:style w:type="paragraph" w:customStyle="1" w:styleId="WobBijlageLedenArtikel6">
    <w:name w:val="Wob_Bijlage_Leden_Artikel_6"/>
    <w:basedOn w:val="Standaard"/>
    <w:next w:val="Standaard"/>
    <w:rsid w:val="009913C2"/>
  </w:style>
  <w:style w:type="paragraph" w:customStyle="1" w:styleId="WobBijlageLedenArtikel7">
    <w:name w:val="Wob_Bijlage_Leden_Artikel_7"/>
    <w:basedOn w:val="Standaard"/>
    <w:next w:val="Standaard"/>
    <w:rsid w:val="009913C2"/>
  </w:style>
  <w:style w:type="paragraph" w:customStyle="1" w:styleId="Workaroundalineatekstblok">
    <w:name w:val="Workaround alinea tekstblok"/>
    <w:rsid w:val="009913C2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9913C2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9913C2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9913C2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9913C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04247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4247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04247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42472"/>
    <w:rPr>
      <w:rFonts w:ascii="Verdana" w:hAnsi="Verdana"/>
      <w:color w:val="000000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A51D3C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38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384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192</ap:Characters>
  <ap:DocSecurity>0</ap:DocSecurity>
  <ap:Lines>1</ap:Lines>
  <ap:Paragraphs>1</ap:Paragraphs>
  <ap:ScaleCrop>false</ap:ScaleCrop>
  <ap:LinksUpToDate>false</ap:LinksUpToDate>
  <ap:CharactersWithSpaces>225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2016-06-20T10:44:00.0000000Z</lastPrinted>
  <dcterms:created xsi:type="dcterms:W3CDTF">2016-06-08T11:22:00.0000000Z</dcterms:created>
  <dcterms:modified xsi:type="dcterms:W3CDTF">2016-06-20T10:45:00.0000000Z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Kamervragen 1e suppletoire begrotingen 2016</vt:lpwstr>
  </property>
  <property fmtid="{D5CDD505-2E9C-101B-9397-08002B2CF9AE}" pid="4" name="Datum">
    <vt:lpwstr>17 juni 2016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2016-0000330647</vt:lpwstr>
  </property>
  <property fmtid="{D5CDD505-2E9C-101B-9397-08002B2CF9AE}" pid="8" name="UwKenmerk">
    <vt:lpwstr/>
  </property>
  <property fmtid="{D5CDD505-2E9C-101B-9397-08002B2CF9AE}" pid="9" name="ContentTypeId">
    <vt:lpwstr>0x0101001F6FB5C64A5D1C489068CC3548CF547B</vt:lpwstr>
  </property>
</Properties>
</file>