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5C" w:rsidRDefault="004F245C">
      <w:pPr>
        <w:spacing w:line="1" w:lineRule="exact"/>
        <w:sectPr w:rsidR="004F245C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1038FD" w:rsidRDefault="001038FD"/>
    <w:p w:rsidR="004F245C" w:rsidRDefault="001038FD">
      <w:r>
        <w:t xml:space="preserve">Hierbij bied ik u de antwoorden aan op de schriftelijke vragen die zijn gesteld </w:t>
      </w:r>
      <w:r w:rsidRPr="00592D32" w:rsidR="00592D32">
        <w:t xml:space="preserve">in het kader van de voorhang van </w:t>
      </w:r>
      <w:r w:rsidRPr="001038FD">
        <w:t xml:space="preserve">het </w:t>
      </w:r>
      <w:r w:rsidR="00592D32">
        <w:t>o</w:t>
      </w:r>
      <w:r w:rsidRPr="001038FD">
        <w:t xml:space="preserve">ntwerpbesluit tot wijziging </w:t>
      </w:r>
      <w:r w:rsidR="00592D32">
        <w:t xml:space="preserve">van het </w:t>
      </w:r>
      <w:r w:rsidRPr="001038FD">
        <w:t>Besluit toegelaten instellingen volkshuisvesting 2015 (</w:t>
      </w:r>
      <w:r>
        <w:t xml:space="preserve">Kamerstukken II 2015/16, </w:t>
      </w:r>
      <w:r w:rsidRPr="007B75BB" w:rsidR="007B75BB">
        <w:t>32847, nr. 227</w:t>
      </w:r>
      <w:r w:rsidRPr="001038FD">
        <w:t>).</w:t>
      </w:r>
    </w:p>
    <w:p w:rsidR="001038FD" w:rsidRDefault="001038FD"/>
    <w:p w:rsidR="001038FD" w:rsidP="001038FD" w:rsidRDefault="001038F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 minister voor Wonen en Rijksdienst, </w:t>
      </w:r>
    </w:p>
    <w:p w:rsidR="001038FD" w:rsidP="001038FD" w:rsidRDefault="001038FD">
      <w:pPr>
        <w:pStyle w:val="Default"/>
        <w:rPr>
          <w:sz w:val="18"/>
          <w:szCs w:val="18"/>
        </w:rPr>
      </w:pPr>
    </w:p>
    <w:p w:rsidR="001038FD" w:rsidP="001038FD" w:rsidRDefault="001038FD">
      <w:pPr>
        <w:pStyle w:val="Default"/>
        <w:rPr>
          <w:sz w:val="18"/>
          <w:szCs w:val="18"/>
        </w:rPr>
      </w:pPr>
    </w:p>
    <w:p w:rsidR="001038FD" w:rsidP="001038FD" w:rsidRDefault="001038FD">
      <w:pPr>
        <w:pStyle w:val="Default"/>
        <w:rPr>
          <w:sz w:val="18"/>
          <w:szCs w:val="18"/>
        </w:rPr>
      </w:pPr>
    </w:p>
    <w:p w:rsidR="001038FD" w:rsidP="001038FD" w:rsidRDefault="001038FD">
      <w:pPr>
        <w:pStyle w:val="Default"/>
        <w:rPr>
          <w:sz w:val="18"/>
          <w:szCs w:val="18"/>
        </w:rPr>
      </w:pPr>
    </w:p>
    <w:p w:rsidR="00052FDB" w:rsidP="001038FD" w:rsidRDefault="00052FDB">
      <w:pPr>
        <w:pStyle w:val="Default"/>
        <w:rPr>
          <w:sz w:val="18"/>
          <w:szCs w:val="18"/>
        </w:rPr>
      </w:pPr>
    </w:p>
    <w:p w:rsidR="001038FD" w:rsidP="001038FD" w:rsidRDefault="001038FD">
      <w:r>
        <w:t>drs. S.A. Blok</w:t>
      </w:r>
    </w:p>
    <w:sectPr w:rsidR="001038FD" w:rsidSect="004F245C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8E7" w:rsidRDefault="00FB18E7" w:rsidP="004F245C">
      <w:pPr>
        <w:spacing w:line="240" w:lineRule="auto"/>
      </w:pPr>
      <w:r>
        <w:separator/>
      </w:r>
    </w:p>
  </w:endnote>
  <w:endnote w:type="continuationSeparator" w:id="0">
    <w:p w:rsidR="00FB18E7" w:rsidRDefault="00FB18E7" w:rsidP="004F2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BB" w:rsidRDefault="007B75B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8E7" w:rsidRDefault="00FB18E7" w:rsidP="004F245C">
      <w:pPr>
        <w:spacing w:line="240" w:lineRule="auto"/>
      </w:pPr>
      <w:r>
        <w:separator/>
      </w:r>
    </w:p>
  </w:footnote>
  <w:footnote w:type="continuationSeparator" w:id="0">
    <w:p w:rsidR="00FB18E7" w:rsidRDefault="00FB18E7" w:rsidP="004F24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BB" w:rsidRDefault="00940066">
    <w:r>
      <w:pict>
        <v:shape id="Shape56bdaa6007f7e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</w:p>
  <w:p w:rsidR="007B75BB" w:rsidRDefault="00940066">
    <w:r>
      <w:pict>
        <v:shape id="Shape56bdaa600804e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  <w:r w:rsidR="007B75BB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75BB" w:rsidRDefault="00940066">
    <w:r>
      <w:pict>
        <v:shape id="Shape56bdaa6008791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8eb7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WitregelW1bodytekst"/>
                </w:pPr>
                <w:r>
                  <w:t xml:space="preserve"> </w:t>
                </w:r>
              </w:p>
              <w:p w:rsidR="007B75BB" w:rsidRDefault="007B75BB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96c7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7B75B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B75BB" w:rsidRDefault="007B75BB"/>
                  </w:tc>
                  <w:tc>
                    <w:tcPr>
                      <w:tcW w:w="5918" w:type="dxa"/>
                    </w:tcPr>
                    <w:p w:rsidR="007B75BB" w:rsidRDefault="007B75BB"/>
                  </w:tc>
                </w:tr>
                <w:tr w:rsidR="007B75B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B75BB" w:rsidRDefault="007B75BB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7B75BB" w:rsidRDefault="00940066">
                      <w:pPr>
                        <w:pStyle w:val="Gegevensdocument"/>
                      </w:pPr>
                      <w:fldSimple w:instr=" DOCPROPERTY  &quot;Datum&quot;  \* MERGEFORMAT ">
                        <w:r w:rsidR="00E045F5">
                          <w:t>22 juni 2016</w:t>
                        </w:r>
                      </w:fldSimple>
                    </w:p>
                  </w:tc>
                </w:tr>
                <w:tr w:rsidR="007B75B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7B75BB" w:rsidRDefault="007B75BB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7B75BB" w:rsidRDefault="00940066">
                      <w:fldSimple w:instr=" DOCPROPERTY  &quot;Onderwerp&quot;  \* MERGEFORMAT ">
                        <w:r w:rsidR="00E045F5">
                          <w:t>Beantwoording vragen over het Ontwerpbesluit tot wijziging Besluit toegelaten instellingen volkshuisvesting 2015</w:t>
                        </w:r>
                      </w:fldSimple>
                    </w:p>
                  </w:tc>
                </w:tr>
                <w:tr w:rsidR="007B75B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7B75BB" w:rsidRDefault="007B75BB"/>
                  </w:tc>
                  <w:tc>
                    <w:tcPr>
                      <w:tcW w:w="5918" w:type="dxa"/>
                    </w:tcPr>
                    <w:p w:rsidR="007B75BB" w:rsidRDefault="007B75BB"/>
                  </w:tc>
                </w:tr>
              </w:tbl>
              <w:p w:rsidR="007B75BB" w:rsidRDefault="007B75BB"/>
            </w:txbxContent>
          </v:textbox>
          <w10:wrap anchorx="page" anchory="page"/>
        </v:shape>
      </w:pict>
    </w:r>
  </w:p>
  <w:p w:rsidR="007B75BB" w:rsidRDefault="00940066">
    <w:r>
      <w:pict>
        <v:shape id="Shape56bdaa600ac8e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7B75BB" w:rsidRDefault="007B75BB">
                <w:pPr>
                  <w:pStyle w:val="Afzendgegevens"/>
                </w:pPr>
                <w:r>
                  <w:t>Directie Woningmarkt</w:t>
                </w:r>
              </w:p>
              <w:p w:rsidR="007B75BB" w:rsidRDefault="007B75BB">
                <w:pPr>
                  <w:pStyle w:val="Afzendgegevens"/>
                </w:pPr>
                <w:r>
                  <w:t>Woningcorporaties</w:t>
                </w: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Afzendgegevens"/>
                </w:pPr>
                <w:r>
                  <w:t>Turfmarkt 147</w:t>
                </w:r>
              </w:p>
              <w:p w:rsidR="007B75BB" w:rsidRDefault="007B75BB">
                <w:pPr>
                  <w:pStyle w:val="Afzendgegevens"/>
                </w:pPr>
                <w:r>
                  <w:t>Den Haag</w:t>
                </w:r>
              </w:p>
              <w:p w:rsidR="007B75BB" w:rsidRDefault="007B75BB">
                <w:pPr>
                  <w:pStyle w:val="Afzendgegevens"/>
                </w:pPr>
                <w:r>
                  <w:t>Postbus 20011</w:t>
                </w:r>
              </w:p>
              <w:p w:rsidR="007B75BB" w:rsidRDefault="007B75BB">
                <w:pPr>
                  <w:pStyle w:val="Afzendgegevens"/>
                </w:pPr>
                <w:r>
                  <w:t>2500 EA  Den Haag</w:t>
                </w: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Kopjereferentiegegevens"/>
                </w:pPr>
                <w:r>
                  <w:t>Kenmerk</w:t>
                </w:r>
              </w:p>
              <w:p w:rsidR="007B75BB" w:rsidRDefault="00940066">
                <w:pPr>
                  <w:pStyle w:val="Referentiegegevens"/>
                </w:pPr>
                <w:fldSimple w:instr=" DOCPROPERTY  &quot;Kenmerk&quot;  \* MERGEFORMAT ">
                  <w:r w:rsidR="00E045F5">
                    <w:t>2016-0000357847</w:t>
                  </w:r>
                </w:fldSimple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Kopjereferentiegegevens"/>
                </w:pPr>
                <w:r>
                  <w:t>Uw kenmerk</w:t>
                </w:r>
              </w:p>
              <w:p w:rsidR="007B75BB" w:rsidRDefault="00940066">
                <w:pPr>
                  <w:pStyle w:val="Referentiegegevens"/>
                </w:pPr>
                <w:r>
                  <w:fldChar w:fldCharType="begin"/>
                </w:r>
                <w:r w:rsidR="007B75BB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Kopjereferentiegegevens"/>
                </w:pPr>
                <w:r>
                  <w:t>Bijlage(n)</w:t>
                </w:r>
              </w:p>
              <w:p w:rsidR="007B75BB" w:rsidRDefault="007B75BB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c82e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045F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045F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ce1c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</w:p>
  <w:p w:rsidR="007B75BB" w:rsidRDefault="00940066">
    <w:r>
      <w:pict>
        <v:shape id="Shape56bdaa600cee8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BB" w:rsidRDefault="00940066">
    <w:r>
      <w:pict>
        <v:shape id="Shape56bdaa600d215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</w:p>
  <w:p w:rsidR="007B75BB" w:rsidRDefault="00940066">
    <w:r>
      <w:pict>
        <v:shape id="Shape56bdaa600d2d9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E045F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E045F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d5dd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7B75BB" w:rsidRDefault="007B75BB">
                <w:pPr>
                  <w:pStyle w:val="Afzendgegevens"/>
                </w:pPr>
                <w:r>
                  <w:t>Directie Woningmarkt</w:t>
                </w:r>
              </w:p>
              <w:p w:rsidR="007B75BB" w:rsidRDefault="007B75BB">
                <w:pPr>
                  <w:pStyle w:val="Afzendgegevens"/>
                </w:pPr>
                <w:r>
                  <w:t>Woningcorporaties</w:t>
                </w: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Kopjereferentiegegevens"/>
                </w:pPr>
                <w:r>
                  <w:t>Datum</w:t>
                </w:r>
              </w:p>
              <w:p w:rsidR="007B75BB" w:rsidRDefault="00940066">
                <w:pPr>
                  <w:pStyle w:val="Referentiegegevens"/>
                </w:pPr>
                <w:fldSimple w:instr=" DOCPROPERTY  &quot;Datum&quot;  \* MERGEFORMAT ">
                  <w:r w:rsidR="00E045F5">
                    <w:t>22 juni 2016</w:t>
                  </w:r>
                </w:fldSimple>
              </w:p>
              <w:p w:rsidR="007B75BB" w:rsidRDefault="007B75BB">
                <w:pPr>
                  <w:pStyle w:val="WitregelW1"/>
                </w:pPr>
              </w:p>
              <w:p w:rsidR="007B75BB" w:rsidRDefault="007B75BB">
                <w:pPr>
                  <w:pStyle w:val="Kopjereferentiegegevens"/>
                </w:pPr>
                <w:r>
                  <w:t>Kenmerk</w:t>
                </w:r>
              </w:p>
              <w:p w:rsidR="007B75BB" w:rsidRDefault="00940066">
                <w:pPr>
                  <w:pStyle w:val="Referentiegegevens"/>
                </w:pPr>
                <w:fldSimple w:instr=" DOCPROPERTY  &quot;Kenmerk&quot;  \* MERGEFORMAT ">
                  <w:r w:rsidR="00E045F5">
                    <w:t>2016-0000357847</w:t>
                  </w:r>
                </w:fldSimple>
              </w:p>
            </w:txbxContent>
          </v:textbox>
          <w10:wrap anchorx="page" anchory="page"/>
        </v:shape>
      </w:pict>
    </w:r>
  </w:p>
  <w:p w:rsidR="007B75BB" w:rsidRDefault="00940066">
    <w:r>
      <w:pict>
        <v:shape id="Shape56bdaa600ddd0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7B75BB" w:rsidRDefault="007B75B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B5C39"/>
    <w:multiLevelType w:val="multilevel"/>
    <w:tmpl w:val="E1C9A3C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5F7FE99"/>
    <w:multiLevelType w:val="multilevel"/>
    <w:tmpl w:val="7D2599C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0E0F8A2"/>
    <w:multiLevelType w:val="multilevel"/>
    <w:tmpl w:val="76BAA68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4536F42"/>
    <w:multiLevelType w:val="multilevel"/>
    <w:tmpl w:val="CFE06992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4F48E49"/>
    <w:multiLevelType w:val="multilevel"/>
    <w:tmpl w:val="BB2DEAFA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73030BB"/>
    <w:multiLevelType w:val="multilevel"/>
    <w:tmpl w:val="593CC56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DDD7A27"/>
    <w:multiLevelType w:val="multilevel"/>
    <w:tmpl w:val="F6F8BF9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64E6FFF"/>
    <w:multiLevelType w:val="multilevel"/>
    <w:tmpl w:val="2EB61BC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409DAC9"/>
    <w:multiLevelType w:val="multilevel"/>
    <w:tmpl w:val="0D2B4DD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AB6FDDF"/>
    <w:multiLevelType w:val="multilevel"/>
    <w:tmpl w:val="5B77737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232CA8"/>
    <w:multiLevelType w:val="multilevel"/>
    <w:tmpl w:val="B794F58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219683"/>
    <w:multiLevelType w:val="multilevel"/>
    <w:tmpl w:val="09CCE85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13481"/>
    <w:multiLevelType w:val="multilevel"/>
    <w:tmpl w:val="441360B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D9421F"/>
    <w:multiLevelType w:val="multilevel"/>
    <w:tmpl w:val="B514E88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D168D7"/>
    <w:multiLevelType w:val="multilevel"/>
    <w:tmpl w:val="250BB5E5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0B3ED6"/>
    <w:multiLevelType w:val="multilevel"/>
    <w:tmpl w:val="12FA59F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A79B8"/>
    <w:multiLevelType w:val="multilevel"/>
    <w:tmpl w:val="ACF15BB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B68365"/>
    <w:multiLevelType w:val="multilevel"/>
    <w:tmpl w:val="8F54573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B12A7"/>
    <w:multiLevelType w:val="multilevel"/>
    <w:tmpl w:val="1B01E20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14CF1"/>
    <w:multiLevelType w:val="multilevel"/>
    <w:tmpl w:val="B82EAC5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17"/>
  </w:num>
  <w:num w:numId="7">
    <w:abstractNumId w:val="0"/>
  </w:num>
  <w:num w:numId="8">
    <w:abstractNumId w:val="18"/>
  </w:num>
  <w:num w:numId="9">
    <w:abstractNumId w:val="19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1"/>
  </w:num>
  <w:num w:numId="16">
    <w:abstractNumId w:val="5"/>
  </w:num>
  <w:num w:numId="17">
    <w:abstractNumId w:val="4"/>
  </w:num>
  <w:num w:numId="18">
    <w:abstractNumId w:val="8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52FDB"/>
    <w:rsid w:val="000A637B"/>
    <w:rsid w:val="001038FD"/>
    <w:rsid w:val="001F2961"/>
    <w:rsid w:val="002631B0"/>
    <w:rsid w:val="00284735"/>
    <w:rsid w:val="002E0E8B"/>
    <w:rsid w:val="004F245C"/>
    <w:rsid w:val="00592D32"/>
    <w:rsid w:val="006461B0"/>
    <w:rsid w:val="006E752D"/>
    <w:rsid w:val="007047B0"/>
    <w:rsid w:val="007B75BB"/>
    <w:rsid w:val="007F061F"/>
    <w:rsid w:val="00940066"/>
    <w:rsid w:val="00A81AD5"/>
    <w:rsid w:val="00B05409"/>
    <w:rsid w:val="00CB1E80"/>
    <w:rsid w:val="00E045F5"/>
    <w:rsid w:val="00FB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4F245C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4F245C"/>
  </w:style>
  <w:style w:type="paragraph" w:customStyle="1" w:styleId="Afzendgegevens">
    <w:name w:val="Afzendgegevens"/>
    <w:basedOn w:val="Standaard"/>
    <w:next w:val="Standaard"/>
    <w:rsid w:val="004F245C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4F245C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4F245C"/>
  </w:style>
  <w:style w:type="paragraph" w:customStyle="1" w:styleId="Artikelniveau2">
    <w:name w:val="Artikel niveau 2"/>
    <w:basedOn w:val="Standaard"/>
    <w:next w:val="Standaard"/>
    <w:rsid w:val="004F245C"/>
  </w:style>
  <w:style w:type="paragraph" w:customStyle="1" w:styleId="ArtikelenAutorisatiebesluit">
    <w:name w:val="Artikelen Autorisatiebesluit"/>
    <w:basedOn w:val="Standaard"/>
    <w:rsid w:val="004F245C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4F245C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4F245C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4F245C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4F245C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4F245C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4F245C"/>
  </w:style>
  <w:style w:type="paragraph" w:customStyle="1" w:styleId="Convenantletteringinspring">
    <w:name w:val="Convenant lettering inspring"/>
    <w:basedOn w:val="Standaard"/>
    <w:next w:val="Standaard"/>
    <w:rsid w:val="004F245C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4F245C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4F245C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4F245C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4F245C"/>
  </w:style>
  <w:style w:type="paragraph" w:customStyle="1" w:styleId="Convenantstandaard">
    <w:name w:val="Convenant standaard"/>
    <w:basedOn w:val="Standaard"/>
    <w:next w:val="Standaard"/>
    <w:rsid w:val="004F245C"/>
    <w:rPr>
      <w:sz w:val="20"/>
      <w:szCs w:val="20"/>
    </w:rPr>
  </w:style>
  <w:style w:type="paragraph" w:customStyle="1" w:styleId="ConvenantTitel">
    <w:name w:val="Convenant Titel"/>
    <w:next w:val="Standaard"/>
    <w:rsid w:val="004F245C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4F245C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4F245C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4F245C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4F245C"/>
    <w:rPr>
      <w:b/>
      <w:smallCaps/>
    </w:rPr>
  </w:style>
  <w:style w:type="paragraph" w:customStyle="1" w:styleId="FMHDechargeverklaringOndertekening">
    <w:name w:val="FMH_Dechargeverklaring_Ondertekening"/>
    <w:rsid w:val="004F245C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4F245C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4F245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4F245C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4F245C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4F245C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4F245C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4F245C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4F245C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4F245C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4F245C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4F245C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4F245C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4F245C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4F245C"/>
  </w:style>
  <w:style w:type="paragraph" w:styleId="Inhopg5">
    <w:name w:val="toc 5"/>
    <w:basedOn w:val="Inhopg4"/>
    <w:next w:val="Standaard"/>
    <w:rsid w:val="004F245C"/>
  </w:style>
  <w:style w:type="paragraph" w:styleId="Inhopg6">
    <w:name w:val="toc 6"/>
    <w:basedOn w:val="Inhopg5"/>
    <w:next w:val="Standaard"/>
    <w:rsid w:val="004F245C"/>
  </w:style>
  <w:style w:type="paragraph" w:styleId="Inhopg7">
    <w:name w:val="toc 7"/>
    <w:basedOn w:val="Inhopg6"/>
    <w:next w:val="Standaard"/>
    <w:rsid w:val="004F245C"/>
  </w:style>
  <w:style w:type="paragraph" w:styleId="Inhopg8">
    <w:name w:val="toc 8"/>
    <w:basedOn w:val="Inhopg7"/>
    <w:next w:val="Standaard"/>
    <w:rsid w:val="004F245C"/>
  </w:style>
  <w:style w:type="paragraph" w:styleId="Inhopg9">
    <w:name w:val="toc 9"/>
    <w:basedOn w:val="Inhopg8"/>
    <w:next w:val="Standaard"/>
    <w:rsid w:val="004F245C"/>
  </w:style>
  <w:style w:type="paragraph" w:customStyle="1" w:styleId="Kiesraadaanhef">
    <w:name w:val="Kiesraad_aanhef"/>
    <w:rsid w:val="004F245C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4F245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4F245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4F245C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4F245C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4F245C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4F245C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4F245C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4F245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4F245C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4F245C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4F245C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4F245C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4F245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4F245C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4F245C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4F245C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4F245C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4F245C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4F245C"/>
    <w:rPr>
      <w:b/>
    </w:rPr>
  </w:style>
  <w:style w:type="paragraph" w:customStyle="1" w:styleId="Kopjegegevensdocument">
    <w:name w:val="Kopje gegevens document"/>
    <w:basedOn w:val="Gegevensdocument"/>
    <w:next w:val="Standaard"/>
    <w:rsid w:val="004F245C"/>
    <w:rPr>
      <w:sz w:val="13"/>
      <w:szCs w:val="13"/>
    </w:rPr>
  </w:style>
  <w:style w:type="paragraph" w:customStyle="1" w:styleId="KopjeNota">
    <w:name w:val="Kopje Nota"/>
    <w:next w:val="Standaard"/>
    <w:rsid w:val="004F245C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4F245C"/>
    <w:rPr>
      <w:b/>
    </w:rPr>
  </w:style>
  <w:style w:type="paragraph" w:customStyle="1" w:styleId="LedenArt1">
    <w:name w:val="Leden_Art_1"/>
    <w:basedOn w:val="Standaard"/>
    <w:next w:val="Standaard"/>
    <w:rsid w:val="004F245C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4F245C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4F245C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4F245C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4F245C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4F245C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4F245C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4F245C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4F245C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4F245C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4F245C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4F245C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4F245C"/>
  </w:style>
  <w:style w:type="paragraph" w:customStyle="1" w:styleId="LogiusNummeringExtra">
    <w:name w:val="Logius Nummering Extra"/>
    <w:basedOn w:val="Standaard"/>
    <w:next w:val="Standaard"/>
    <w:rsid w:val="004F245C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4F245C"/>
  </w:style>
  <w:style w:type="paragraph" w:customStyle="1" w:styleId="LogiusOpsomming1a">
    <w:name w:val="Logius Opsomming 1a"/>
    <w:basedOn w:val="Standaard"/>
    <w:next w:val="Standaard"/>
    <w:rsid w:val="004F245C"/>
  </w:style>
  <w:style w:type="paragraph" w:customStyle="1" w:styleId="LogiusOpsomming1aniv1">
    <w:name w:val="Logius Opsomming 1a niv1"/>
    <w:basedOn w:val="Standaard"/>
    <w:next w:val="Standaard"/>
    <w:rsid w:val="004F245C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4F245C"/>
    <w:pPr>
      <w:numPr>
        <w:ilvl w:val="1"/>
        <w:numId w:val="10"/>
      </w:numPr>
    </w:pPr>
  </w:style>
  <w:style w:type="table" w:customStyle="1" w:styleId="LogiusTabelGrijs">
    <w:name w:val="Logius Tabel Grijs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4F245C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4F245C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4F245C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4F245C"/>
  </w:style>
  <w:style w:type="table" w:customStyle="1" w:styleId="LogiusBehoeftestelling">
    <w:name w:val="Logius_Behoeftestelling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4F245C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4F245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4F245C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4F245C"/>
    <w:rPr>
      <w:i/>
    </w:rPr>
  </w:style>
  <w:style w:type="paragraph" w:customStyle="1" w:styleId="Paginaeinde">
    <w:name w:val="Paginaeinde"/>
    <w:basedOn w:val="Standaard"/>
    <w:next w:val="Standaard"/>
    <w:rsid w:val="004F245C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4F245C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4F245C"/>
  </w:style>
  <w:style w:type="paragraph" w:customStyle="1" w:styleId="RapportNiveau1">
    <w:name w:val="Rapport_Niveau_1"/>
    <w:basedOn w:val="Standaard"/>
    <w:next w:val="Standaard"/>
    <w:rsid w:val="004F245C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4F245C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4F245C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4F245C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4F245C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4F245C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4F245C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4F245C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4F245C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4F245C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4F245C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4F245C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4F245C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4F245C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4F245C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4F245C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4F245C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4F245C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4F245C"/>
  </w:style>
  <w:style w:type="paragraph" w:customStyle="1" w:styleId="Rubricering">
    <w:name w:val="Rubricering"/>
    <w:next w:val="Standaard"/>
    <w:rsid w:val="004F245C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4F245C"/>
  </w:style>
  <w:style w:type="paragraph" w:customStyle="1" w:styleId="RVIGLetteropsomming">
    <w:name w:val="RVIG Letteropsomming"/>
    <w:basedOn w:val="Standaard"/>
    <w:next w:val="Standaard"/>
    <w:rsid w:val="004F245C"/>
  </w:style>
  <w:style w:type="paragraph" w:customStyle="1" w:styleId="RvIGOpsomming">
    <w:name w:val="RvIG Opsomming"/>
    <w:basedOn w:val="Standaard"/>
    <w:next w:val="Standaard"/>
    <w:rsid w:val="004F245C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4F245C"/>
    <w:pPr>
      <w:tabs>
        <w:tab w:val="left" w:pos="5930"/>
      </w:tabs>
    </w:pPr>
  </w:style>
  <w:style w:type="table" w:customStyle="1" w:styleId="RViGTabelFormulieren">
    <w:name w:val="RViG Tabel Formulieren"/>
    <w:rsid w:val="004F245C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4F245C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4F245C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4F245C"/>
  </w:style>
  <w:style w:type="paragraph" w:customStyle="1" w:styleId="StandaardCursief">
    <w:name w:val="Standaard Cursief"/>
    <w:basedOn w:val="Standaard"/>
    <w:next w:val="Standaard"/>
    <w:rsid w:val="004F245C"/>
    <w:rPr>
      <w:i/>
    </w:rPr>
  </w:style>
  <w:style w:type="paragraph" w:customStyle="1" w:styleId="StandaardGrijsgemarkeerd">
    <w:name w:val="Standaard Grijs gemarkeerd"/>
    <w:basedOn w:val="Standaard"/>
    <w:next w:val="Standaard"/>
    <w:rsid w:val="004F245C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4F245C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4F245C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4F245C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4F245C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4F245C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4F245C"/>
    <w:rPr>
      <w:b/>
    </w:rPr>
  </w:style>
  <w:style w:type="paragraph" w:customStyle="1" w:styleId="Subtitelpersbericht">
    <w:name w:val="Subtitel persbericht"/>
    <w:basedOn w:val="Titelpersbericht"/>
    <w:next w:val="Standaard"/>
    <w:rsid w:val="004F245C"/>
    <w:rPr>
      <w:b w:val="0"/>
    </w:rPr>
  </w:style>
  <w:style w:type="paragraph" w:customStyle="1" w:styleId="SubtitelRapport">
    <w:name w:val="Subtitel Rapport"/>
    <w:next w:val="Standaard"/>
    <w:rsid w:val="004F245C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4F245C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4F245C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4F245C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4F245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4F245C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4F245C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4F245C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4F245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4F245C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4F245C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4F245C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4F245C"/>
    <w:rPr>
      <w:b/>
    </w:rPr>
  </w:style>
  <w:style w:type="paragraph" w:customStyle="1" w:styleId="Voetnoot">
    <w:name w:val="Voetnoot"/>
    <w:basedOn w:val="Standaard"/>
    <w:rsid w:val="004F245C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4F245C"/>
    <w:rPr>
      <w:color w:val="FF0000"/>
      <w:sz w:val="16"/>
      <w:szCs w:val="16"/>
    </w:rPr>
  </w:style>
  <w:style w:type="table" w:customStyle="1" w:styleId="VTWTabelOnderdeel1">
    <w:name w:val="VTW Tabel Onderdeel 1"/>
    <w:rsid w:val="004F245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4F245C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4F245C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4F245C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4F245C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4F245C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4F245C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4F245C"/>
    <w:rPr>
      <w:sz w:val="20"/>
      <w:szCs w:val="20"/>
    </w:rPr>
  </w:style>
  <w:style w:type="paragraph" w:customStyle="1" w:styleId="WitregelNota8pt">
    <w:name w:val="Witregel Nota 8pt"/>
    <w:next w:val="Standaard"/>
    <w:rsid w:val="004F245C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4F245C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4F245C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4F245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4F245C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4F245C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4F245C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4F245C"/>
    <w:pPr>
      <w:ind w:left="400"/>
    </w:pPr>
  </w:style>
  <w:style w:type="paragraph" w:customStyle="1" w:styleId="WOBBesluitKop">
    <w:name w:val="WOB Besluit Kop"/>
    <w:basedOn w:val="Standaard"/>
    <w:next w:val="Standaard"/>
    <w:rsid w:val="004F245C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4F245C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4F245C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4F245C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4F245C"/>
  </w:style>
  <w:style w:type="paragraph" w:customStyle="1" w:styleId="WobBijlageLedenArtikel10">
    <w:name w:val="Wob_Bijlage_Leden_Artikel_10"/>
    <w:basedOn w:val="Standaard"/>
    <w:next w:val="Standaard"/>
    <w:rsid w:val="004F245C"/>
  </w:style>
  <w:style w:type="paragraph" w:customStyle="1" w:styleId="WobBijlageLedenArtikel11">
    <w:name w:val="Wob_Bijlage_Leden_Artikel_11"/>
    <w:basedOn w:val="Standaard"/>
    <w:next w:val="Standaard"/>
    <w:rsid w:val="004F245C"/>
  </w:style>
  <w:style w:type="paragraph" w:customStyle="1" w:styleId="WobBijlageLedenArtikel3">
    <w:name w:val="Wob_Bijlage_Leden_Artikel_3"/>
    <w:basedOn w:val="Standaard"/>
    <w:next w:val="Standaard"/>
    <w:rsid w:val="004F245C"/>
  </w:style>
  <w:style w:type="paragraph" w:customStyle="1" w:styleId="WobBijlageLedenArtikel6">
    <w:name w:val="Wob_Bijlage_Leden_Artikel_6"/>
    <w:basedOn w:val="Standaard"/>
    <w:next w:val="Standaard"/>
    <w:rsid w:val="004F245C"/>
  </w:style>
  <w:style w:type="paragraph" w:customStyle="1" w:styleId="WobBijlageLedenArtikel7">
    <w:name w:val="Wob_Bijlage_Leden_Artikel_7"/>
    <w:basedOn w:val="Standaard"/>
    <w:next w:val="Standaard"/>
    <w:rsid w:val="004F245C"/>
  </w:style>
  <w:style w:type="paragraph" w:customStyle="1" w:styleId="Workaroundalineatekstblok">
    <w:name w:val="Workaround alinea tekstblok"/>
    <w:rsid w:val="004F245C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4F245C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4F245C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4F245C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4F245C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1038F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38F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38F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38FD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1038FD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2016-06-21T11:36:00.0000000Z</dcterms:created>
  <dcterms:modified xsi:type="dcterms:W3CDTF">2016-06-22T08:57:00.0000000Z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22 juni 2016</vt:lpwstr>
  </property>
  <property fmtid="{D5CDD505-2E9C-101B-9397-08002B2CF9AE}" pid="4" name="Onderwerp">
    <vt:lpwstr>Beantwoording vragen over het Ontwerpbesluit tot wijziging Besluit toegelaten instellingen volkshuisvesting 2015</vt:lpwstr>
  </property>
  <property fmtid="{D5CDD505-2E9C-101B-9397-08002B2CF9AE}" pid="5" name="Kenmerk">
    <vt:lpwstr>2016-0000357847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0x0101005A9F8F73E6D6F94DBD47CC627E11667F</vt:lpwstr>
  </property>
</Properties>
</file>