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9C" w:rsidP="00884F9C" w:rsidRDefault="00884F9C"/>
    <w:p w:rsidR="00884F9C" w:rsidP="00884F9C" w:rsidRDefault="00884F9C"/>
    <w:p w:rsidR="00884F9C" w:rsidP="00884F9C" w:rsidRDefault="00884F9C">
      <w:hyperlink w:history="1" r:id="rId5">
        <w:r>
          <w:rPr>
            <w:rStyle w:val="Hyperlink"/>
            <w:rFonts w:ascii="Verdana" w:hAnsi="Verdana"/>
            <w:sz w:val="17"/>
            <w:szCs w:val="17"/>
          </w:rPr>
          <w:t>2016Z13574</w:t>
        </w:r>
      </w:hyperlink>
      <w:bookmarkStart w:name="_GoBack" w:id="0"/>
      <w:bookmarkEnd w:id="0"/>
    </w:p>
    <w:p w:rsidR="00884F9C" w:rsidP="00884F9C" w:rsidRDefault="00884F9C"/>
    <w:p w:rsidR="00884F9C" w:rsidP="00884F9C" w:rsidRDefault="00884F9C">
      <w:r>
        <w:t xml:space="preserve">Verzoek van het lid Geurts de staatssecretaris van Economische Zaken de Kamer te informeren over de studies naar </w:t>
      </w:r>
      <w:proofErr w:type="spellStart"/>
      <w:r>
        <w:t>imidacloprid</w:t>
      </w:r>
      <w:proofErr w:type="spellEnd"/>
      <w:r>
        <w:t xml:space="preserve">, de toegezegde handhavingsrapportage van de NVWA, de heroverweging van het </w:t>
      </w:r>
      <w:proofErr w:type="spellStart"/>
      <w:r>
        <w:t>Ctgb</w:t>
      </w:r>
      <w:proofErr w:type="spellEnd"/>
      <w:r>
        <w:t xml:space="preserve"> en een mogelijk verbruiksverbod op het gebruik van </w:t>
      </w:r>
      <w:proofErr w:type="spellStart"/>
      <w:r>
        <w:t>imidacloprid</w:t>
      </w:r>
      <w:proofErr w:type="spellEnd"/>
      <w:r>
        <w:t xml:space="preserve"> in de glastuinbouw per </w:t>
      </w:r>
      <w:proofErr w:type="spellStart"/>
      <w:r>
        <w:t>amvb</w:t>
      </w:r>
      <w:proofErr w:type="spellEnd"/>
      <w:r>
        <w:t xml:space="preserve"> (Kamerstuk 27858, nr. 361) en geen onomkeerbare stappen te nemen voordat de Kamer hierover met de staatssecretaris van gedachten heeft gewisseld. </w:t>
      </w:r>
    </w:p>
    <w:p w:rsidR="00884F9C" w:rsidP="00884F9C" w:rsidRDefault="00884F9C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9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84F9C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4F9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F9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4F9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F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4d2b9316-d73e-480c-9ab2-02e9c1c8caa4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2016-06-30T13:00:00.0000000Z</dcterms:created>
  <dcterms:modified xsi:type="dcterms:W3CDTF">2016-06-30T13:02:00.0000000Z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0x01010069EE01BBAF42EB4A802D199D9E4B06B1</vt:lpwstr>
  </property>
</Properties>
</file>