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01" w:rsidP="000A2F01" w:rsidRDefault="000A2F0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2F01" w:rsidP="000A2F01" w:rsidRDefault="000A2F0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2016Z17579</w:t>
      </w:r>
      <w:bookmarkStart w:name="_GoBack" w:id="0"/>
      <w:bookmarkEnd w:id="0"/>
    </w:p>
    <w:p w:rsidR="000A2F01" w:rsidP="000A2F01" w:rsidRDefault="000A2F0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Agema</w:t>
      </w:r>
    </w:p>
    <w:p w:rsidR="000A2F01" w:rsidP="000A2F01" w:rsidRDefault="000A2F01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0A2F01" w:rsidP="000A2F01" w:rsidRDefault="000A2F0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Gerbrands, K.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28 september 2016 10:05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0A2F01" w:rsidP="000A2F01" w:rsidRDefault="000A2F01"/>
    <w:p w:rsidR="000A2F01" w:rsidP="000A2F01" w:rsidRDefault="000A2F01">
      <w:r>
        <w:t>Beste Ton,</w:t>
      </w:r>
    </w:p>
    <w:p w:rsidR="000A2F01" w:rsidP="000A2F01" w:rsidRDefault="000A2F01"/>
    <w:p w:rsidR="000A2F01" w:rsidP="000A2F01" w:rsidRDefault="000A2F01">
      <w:r>
        <w:t xml:space="preserve">Fleur Agema zou graag een reactie van de staatssecretaris van VWS hebben op bijgaand stuk van de VNG </w:t>
      </w:r>
      <w:r>
        <w:t xml:space="preserve">inzake Startstreepmutaties </w:t>
      </w:r>
      <w:r>
        <w:t xml:space="preserve">voor de begrotingsbehandeling. </w:t>
      </w:r>
    </w:p>
    <w:p w:rsidR="000A2F01" w:rsidP="000A2F01" w:rsidRDefault="000A2F01"/>
    <w:p w:rsidR="000A2F01" w:rsidP="000A2F01" w:rsidRDefault="000A2F01">
      <w:r>
        <w:t>Met vriendelijke groet,</w:t>
      </w:r>
    </w:p>
    <w:p w:rsidR="000A2F01" w:rsidP="000A2F01" w:rsidRDefault="000A2F01"/>
    <w:p w:rsidR="000A2F01" w:rsidP="000A2F01" w:rsidRDefault="000A2F01">
      <w:r>
        <w:t>Karen Gerbrands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0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A2F01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2F0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2F0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2016-09-28T10:57:00.0000000Z</dcterms:created>
  <dcterms:modified xsi:type="dcterms:W3CDTF">2016-09-28T11:02:00.0000000Z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0x0101008C4DB2738A0C8B4BAB102088F8387F8A</vt:lpwstr>
  </property>
</Properties>
</file>