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450" w:rsidP="00FB1450" w:rsidRDefault="006A3361">
      <w:r>
        <w:rPr>
          <w:rFonts w:ascii="Verdana" w:hAnsi="Verdana"/>
          <w:b/>
          <w:bCs/>
          <w:color w:val="000080"/>
          <w:sz w:val="20"/>
          <w:szCs w:val="20"/>
        </w:rPr>
        <w:t>2016Z18606</w:t>
      </w:r>
      <w:bookmarkStart w:name="_GoBack" w:id="0"/>
      <w:bookmarkEnd w:id="0"/>
    </w:p>
    <w:p w:rsidR="00FB1450" w:rsidP="00FB1450" w:rsidRDefault="00FB1450"/>
    <w:p w:rsidR="00FB1450" w:rsidP="00FB1450" w:rsidRDefault="00FB1450">
      <w:r>
        <w:t>Graag wil Henk van Gerven als rondvraagpunt in de PV voorstellen om de initiatiefnota ‘Wei voor de koe’ in twee afzonderlijke Notaoverleggen in januari-februari 2017 in te plannen. De initiatiefnemers willen graag de eerste termijn in een eerste Notaoverleg doen, en de beantwoording en de tweede termijn in een volgend Notaoverleg één of enkele weken later.</w:t>
      </w:r>
    </w:p>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450"/>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3361"/>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1450"/>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B145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B145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56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57</ap:Words>
  <ap:Characters>315</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2016-10-10T13:41:00.0000000Z</dcterms:created>
  <dcterms:modified xsi:type="dcterms:W3CDTF">2016-10-10T13:41:00.0000000Z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0x010100DCB832978710984A80E67350846F0F7B</vt:lpwstr>
  </property>
</Properties>
</file>