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16" w:rsidP="00C37FE1" w:rsidRDefault="00794F16" w14:paraId="4AF1D15D" w14:textId="77777777">
      <w:bookmarkStart w:name="bm_txtAanhef" w:id="0"/>
      <w:bookmarkStart w:name="bm_start" w:id="1"/>
      <w:r>
        <w:t>Geachte voorzitter,</w:t>
      </w:r>
    </w:p>
    <w:p w:rsidR="00794F16" w:rsidP="00C37FE1" w:rsidRDefault="00794F16" w14:paraId="4AF1D15E" w14:textId="77777777"/>
    <w:p w:rsidRPr="00C37FE1" w:rsidR="00C37FE1" w:rsidP="00C37FE1" w:rsidRDefault="00D122D5" w14:paraId="4AF1D15F" w14:textId="77777777">
      <w:r>
        <w:t xml:space="preserve"> </w:t>
      </w:r>
      <w:bookmarkEnd w:id="0"/>
      <w:bookmarkEnd w:id="1"/>
    </w:p>
    <w:p w:rsidR="00794F16" w:rsidP="00794F16" w:rsidRDefault="00794F16" w14:paraId="4AF1D160" w14:textId="77777777">
      <w:r>
        <w:t>Hierbij bied ik u, mede namens mijn ambtgenoot van Defensie, de nota naar aanleiding van het verslag inzake het bovengenoemde voorstel aan.</w:t>
      </w:r>
    </w:p>
    <w:p w:rsidR="00794F16" w:rsidP="00794F16" w:rsidRDefault="00794F16" w14:paraId="4AF1D161" w14:textId="77777777"/>
    <w:p w:rsidR="00794F16" w:rsidP="00794F16" w:rsidRDefault="00794F16" w14:paraId="4AF1D162" w14:textId="77777777">
      <w:r>
        <w:t>Hoogachtend,</w:t>
      </w:r>
    </w:p>
    <w:p w:rsidR="00794F16" w:rsidP="00794F16" w:rsidRDefault="00794F16" w14:paraId="4AF1D163" w14:textId="77777777"/>
    <w:p w:rsidRPr="00C37FE1" w:rsidR="00C37FE1" w:rsidP="00C37FE1" w:rsidRDefault="00C37FE1" w14:paraId="4AF1D164" w14:textId="77777777"/>
    <w:p w:rsidR="00C37FE1" w:rsidP="00C37FE1" w:rsidRDefault="00794F16" w14:paraId="4AF1D165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94F16" w14:paraId="4AF1D168" w14:textId="77777777">
        <w:tc>
          <w:tcPr>
            <w:tcW w:w="4500" w:type="pct"/>
          </w:tcPr>
          <w:p w:rsidRPr="00C37FE1" w:rsidR="002F6C89" w:rsidP="002F6C89" w:rsidRDefault="00794F16" w14:paraId="4AF1D166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794F16" w14:paraId="4AF1D167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794F16" w14:paraId="4AF1D16F" w14:textId="77777777">
        <w:tc>
          <w:tcPr>
            <w:tcW w:w="4500" w:type="pct"/>
          </w:tcPr>
          <w:p w:rsidR="00794F16" w:rsidP="002F6C89" w:rsidRDefault="00794F16" w14:paraId="4AF1D169" w14:textId="77777777">
            <w:bookmarkStart w:name="bm_groet1" w:id="5"/>
          </w:p>
          <w:p w:rsidR="00794F16" w:rsidP="002F6C89" w:rsidRDefault="00794F16" w14:paraId="4AF1D16A" w14:textId="77777777"/>
          <w:p w:rsidR="00794F16" w:rsidP="002F6C89" w:rsidRDefault="00794F16" w14:paraId="4AF1D16B" w14:textId="77777777"/>
          <w:p w:rsidR="00794F16" w:rsidP="002F6C89" w:rsidRDefault="00794F16" w14:paraId="4AF1D16C" w14:textId="77777777"/>
          <w:p w:rsidRPr="00C37FE1" w:rsidR="004B0BDA" w:rsidP="002F6C89" w:rsidRDefault="00794F16" w14:paraId="4AF1D16D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794F16" w14:paraId="4AF1D16E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AF1D170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1D175" w14:textId="77777777" w:rsidR="00794F16" w:rsidRDefault="00794F16">
      <w:r>
        <w:separator/>
      </w:r>
    </w:p>
    <w:p w14:paraId="4AF1D176" w14:textId="77777777" w:rsidR="00794F16" w:rsidRDefault="00794F16"/>
  </w:endnote>
  <w:endnote w:type="continuationSeparator" w:id="0">
    <w:p w14:paraId="4AF1D177" w14:textId="77777777" w:rsidR="00794F16" w:rsidRDefault="00794F16">
      <w:r>
        <w:continuationSeparator/>
      </w:r>
    </w:p>
    <w:p w14:paraId="4AF1D178" w14:textId="77777777" w:rsidR="00794F16" w:rsidRDefault="00794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D180" w14:textId="77777777" w:rsidR="0014093E" w:rsidRDefault="0014093E">
    <w:pPr>
      <w:pStyle w:val="Footer"/>
    </w:pPr>
  </w:p>
  <w:p w14:paraId="4AF1D18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AF1D18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AF1D182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AF1D183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D518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648E9">
            <w:fldChar w:fldCharType="begin"/>
          </w:r>
          <w:r w:rsidR="005648E9">
            <w:instrText xml:space="preserve"> NUMPAGES   \* MERGEFORMAT </w:instrText>
          </w:r>
          <w:r w:rsidR="005648E9">
            <w:fldChar w:fldCharType="separate"/>
          </w:r>
          <w:r w:rsidR="00ED5187">
            <w:t>1</w:t>
          </w:r>
          <w:r w:rsidR="005648E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AF1D18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AF1D185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4AF1D186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D518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D518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D518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648E9">
            <w:fldChar w:fldCharType="begin"/>
          </w:r>
          <w:r w:rsidR="005648E9">
            <w:instrText xml:space="preserve"> NUMPAGES   \* MERGEFORMAT </w:instrText>
          </w:r>
          <w:r w:rsidR="005648E9">
            <w:fldChar w:fldCharType="separate"/>
          </w:r>
          <w:r w:rsidR="00ED5187">
            <w:t>1</w:t>
          </w:r>
          <w:r w:rsidR="005648E9">
            <w:fldChar w:fldCharType="end"/>
          </w:r>
        </w:p>
      </w:tc>
    </w:tr>
    <w:bookmarkEnd w:id="16"/>
  </w:tbl>
  <w:p w14:paraId="4AF1D188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AF1D19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AF1D19B" w14:textId="77777777" w:rsidR="0014093E" w:rsidRDefault="0014093E" w:rsidP="00023E9A"/>
      </w:tc>
      <w:tc>
        <w:tcPr>
          <w:tcW w:w="2148" w:type="dxa"/>
        </w:tcPr>
        <w:p w14:paraId="4AF1D19C" w14:textId="3B20D0AF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D518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648E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D518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648E9">
            <w:fldChar w:fldCharType="begin"/>
          </w:r>
          <w:r w:rsidR="005648E9">
            <w:instrText xml:space="preserve"> NUMPAGES   \* MERGEFORMAT </w:instrText>
          </w:r>
          <w:r w:rsidR="005648E9">
            <w:fldChar w:fldCharType="separate"/>
          </w:r>
          <w:r w:rsidR="005648E9">
            <w:t>1</w:t>
          </w:r>
          <w:r w:rsidR="005648E9">
            <w:fldChar w:fldCharType="end"/>
          </w:r>
        </w:p>
      </w:tc>
    </w:tr>
  </w:tbl>
  <w:p w14:paraId="4AF1D19E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1D171" w14:textId="77777777" w:rsidR="00794F16" w:rsidRDefault="00794F16">
      <w:r>
        <w:separator/>
      </w:r>
    </w:p>
    <w:p w14:paraId="4AF1D172" w14:textId="77777777" w:rsidR="00794F16" w:rsidRDefault="00794F16"/>
  </w:footnote>
  <w:footnote w:type="continuationSeparator" w:id="0">
    <w:p w14:paraId="4AF1D173" w14:textId="77777777" w:rsidR="00794F16" w:rsidRDefault="00794F16">
      <w:r>
        <w:continuationSeparator/>
      </w:r>
    </w:p>
    <w:p w14:paraId="4AF1D174" w14:textId="77777777" w:rsidR="00794F16" w:rsidRDefault="00794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D179" w14:textId="77777777" w:rsidR="0014093E" w:rsidRDefault="0014093E">
    <w:pPr>
      <w:pStyle w:val="Header"/>
    </w:pPr>
  </w:p>
  <w:p w14:paraId="4AF1D17A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D17B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F1D19F" wp14:editId="4AF1D1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4AF1D1A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A5" w14:textId="77777777" w:rsidR="0014093E" w:rsidRPr="00FB2EB1" w:rsidRDefault="00794F16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4AF1D1A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A7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4AF1D1A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A9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D518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AF1D1AA" w14:textId="77777777" w:rsidR="0014093E" w:rsidRDefault="00794F16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NMINBUZA...</w:t>
                                </w:r>
                                <w:bookmarkEnd w:id="11"/>
                              </w:p>
                              <w:p w14:paraId="4AF1D1AB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AF1D1A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AD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AF1D1AF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1D19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4AF1D1A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A5" w14:textId="77777777" w:rsidR="0014093E" w:rsidRPr="00FB2EB1" w:rsidRDefault="00794F16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4AF1D1A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A7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4AF1D1A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A9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D518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AF1D1AA" w14:textId="77777777" w:rsidR="0014093E" w:rsidRDefault="00794F16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NMINBUZA...</w:t>
                          </w:r>
                          <w:bookmarkEnd w:id="15"/>
                        </w:p>
                        <w:p w14:paraId="4AF1D1AB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AF1D1A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AD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AF1D1AF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AF1D17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4AF1D17C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AF1D17E" w14:textId="77777777" w:rsidR="0014093E" w:rsidRPr="00740712" w:rsidRDefault="0014093E" w:rsidP="004F44C2"/>
  <w:p w14:paraId="4AF1D17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D189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F1D1A1" wp14:editId="4AF1D1A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4AF1D1B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AF1D1B0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AF1D1B1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F1D1C9" wp14:editId="4AF1D1CA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AF1D1B3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1D1A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4AF1D1B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AF1D1B0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AF1D1B1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1D1C9" wp14:editId="4AF1D1CA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AF1D1B3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F1D1A3" wp14:editId="4AF1D1A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C6DAE" w14:paraId="4AF1D1B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B4" w14:textId="3BD69F65" w:rsidR="0014093E" w:rsidRPr="00794F16" w:rsidRDefault="00794F16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94F16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7"/>
                                <w:r w:rsidR="0014093E" w:rsidRPr="00794F16">
                                  <w:br/>
                                  <w:t>Bezuidenhoutseweg 67</w:t>
                                </w:r>
                                <w:r w:rsidR="0014093E" w:rsidRPr="00794F16">
                                  <w:br/>
                                  <w:t>2594 AC Den Haag</w:t>
                                </w:r>
                                <w:r w:rsidR="0014093E" w:rsidRPr="00794F16">
                                  <w:br/>
                                  <w:t>Postbus 20061</w:t>
                                </w:r>
                                <w:r w:rsidR="0014093E" w:rsidRPr="00794F16">
                                  <w:br/>
                                  <w:t>Nederland</w:t>
                                </w:r>
                                <w:r w:rsidR="0014093E" w:rsidRPr="00794F16">
                                  <w:fldChar w:fldCharType="begin"/>
                                </w:r>
                                <w:r w:rsidR="0014093E" w:rsidRPr="00794F16">
                                  <w:instrText xml:space="preserve"> IF  </w:instrText>
                                </w:r>
                                <w:r w:rsidR="0014093E" w:rsidRPr="00794F16">
                                  <w:fldChar w:fldCharType="begin"/>
                                </w:r>
                                <w:r w:rsidR="0014093E" w:rsidRPr="00794F16">
                                  <w:instrText xml:space="preserve"> DOCPROPERTY "BZ_UseCountry" </w:instrText>
                                </w:r>
                                <w:r w:rsidR="0014093E" w:rsidRPr="00794F16">
                                  <w:fldChar w:fldCharType="separate"/>
                                </w:r>
                                <w:r w:rsidR="00ED5187">
                                  <w:instrText>N</w:instrText>
                                </w:r>
                                <w:r w:rsidR="0014093E" w:rsidRPr="00794F16">
                                  <w:fldChar w:fldCharType="end"/>
                                </w:r>
                                <w:r w:rsidR="0014093E" w:rsidRPr="00794F16">
                                  <w:instrText>="Y" "</w:instrText>
                                </w:r>
                                <w:r w:rsidR="0014093E" w:rsidRPr="00794F16">
                                  <w:fldChar w:fldCharType="begin"/>
                                </w:r>
                                <w:r w:rsidR="0014093E" w:rsidRPr="00794F16">
                                  <w:instrText xml:space="preserve"> DOCPROPERTY "L_HomeCountry" </w:instrText>
                                </w:r>
                                <w:r w:rsidR="0014093E" w:rsidRPr="00794F16">
                                  <w:fldChar w:fldCharType="separate"/>
                                </w:r>
                                <w:r w:rsidR="0014093E" w:rsidRPr="00794F16">
                                  <w:instrText>Nederland</w:instrText>
                                </w:r>
                                <w:r w:rsidR="0014093E" w:rsidRPr="00794F16">
                                  <w:fldChar w:fldCharType="end"/>
                                </w:r>
                                <w:r w:rsidR="0014093E" w:rsidRPr="00794F16">
                                  <w:instrText>" ""</w:instrText>
                                </w:r>
                                <w:r w:rsidR="0014093E" w:rsidRPr="00794F16">
                                  <w:fldChar w:fldCharType="end"/>
                                </w:r>
                                <w:r w:rsidR="0014093E" w:rsidRPr="00794F16">
                                  <w:br/>
                                </w:r>
                                <w:r w:rsidR="00522E82" w:rsidRPr="00794F16">
                                  <w:t>www.rijksoverheid.nl</w:t>
                                </w:r>
                              </w:p>
                              <w:p w14:paraId="4AF1D1B5" w14:textId="77777777" w:rsidR="00ED5187" w:rsidRPr="00ED5187" w:rsidRDefault="00ED5187" w:rsidP="00ED5187">
                                <w:pPr>
                                  <w:pStyle w:val="Huisstijl-Adres"/>
                                  <w:spacing w:after="0"/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>
                                  <w:rPr>
                                    <w:b/>
                                  </w:rPr>
                                  <w:t>Opgesteld door</w:t>
                                </w:r>
                              </w:p>
                              <w:p w14:paraId="4AF1D1B6" w14:textId="77777777" w:rsidR="00ED5187" w:rsidRDefault="00ED5187" w:rsidP="00ED5187">
                                <w:pPr>
                                  <w:pStyle w:val="Huisstijl-Adres"/>
                                  <w:spacing w:after="0"/>
                                </w:pPr>
                                <w:r w:rsidRPr="00ED5187">
                                  <w:t>Drs. P.D.U den Boer</w:t>
                                </w:r>
                              </w:p>
                              <w:p w14:paraId="4AF1D1B7" w14:textId="77777777" w:rsidR="00ED5187" w:rsidRPr="00DC6DAE" w:rsidRDefault="00ED5187" w:rsidP="00ED5187">
                                <w:pPr>
                                  <w:pStyle w:val="Huisstijl-Adres"/>
                                  <w:spacing w:after="0"/>
                                  <w:rPr>
                                    <w:lang w:val="fr-FR"/>
                                  </w:rPr>
                                </w:pPr>
                                <w:r w:rsidRPr="00DC6DAE">
                                  <w:rPr>
                                    <w:lang w:val="fr-FR"/>
                                  </w:rPr>
                                  <w:t>Tel: 070 – 348 4198</w:t>
                                </w:r>
                              </w:p>
                              <w:p w14:paraId="4AF1D1B8" w14:textId="77777777" w:rsidR="00ED5187" w:rsidRPr="00DC6DAE" w:rsidRDefault="00ED5187" w:rsidP="00ED5187">
                                <w:pPr>
                                  <w:pStyle w:val="Huisstijl-Adres"/>
                                  <w:spacing w:after="0"/>
                                  <w:rPr>
                                    <w:lang w:val="fr-FR"/>
                                  </w:rPr>
                                </w:pPr>
                                <w:r w:rsidRPr="00DC6DAE">
                                  <w:rPr>
                                    <w:lang w:val="fr-FR"/>
                                  </w:rPr>
                                  <w:t xml:space="preserve">Email: </w:t>
                                </w:r>
                              </w:p>
                              <w:p w14:paraId="4AF1D1B9" w14:textId="77777777" w:rsidR="0014093E" w:rsidRPr="00DC6DAE" w:rsidRDefault="00ED5187" w:rsidP="00ED5187">
                                <w:pPr>
                                  <w:pStyle w:val="Huisstijl-Adres"/>
                                  <w:spacing w:after="0"/>
                                  <w:rPr>
                                    <w:vanish/>
                                    <w:lang w:val="fr-FR"/>
                                  </w:rPr>
                                </w:pPr>
                                <w:r w:rsidRPr="00DC6DAE">
                                  <w:rPr>
                                    <w:lang w:val="fr-FR"/>
                                  </w:rPr>
                                  <w:t>Peter-den.Boer@minbuza.nl</w:t>
                                </w:r>
                                <w:r w:rsidR="0014093E" w:rsidRPr="00DC6DAE">
                                  <w:rPr>
                                    <w:vanish/>
                                    <w:lang w:val="fr-FR"/>
                                  </w:rPr>
                                  <w:t xml:space="preserve"> </w:t>
                                </w:r>
                                <w:bookmarkEnd w:id="19"/>
                                <w:r w:rsidR="0014093E" w:rsidRPr="00DC6DAE">
                                  <w:rPr>
                                    <w:vanish/>
                                    <w:lang w:val="fr-FR"/>
                                  </w:rPr>
                                  <w:br/>
                                </w:r>
                                <w:bookmarkStart w:id="21" w:name="bm_adres"/>
                                <w:r w:rsidR="0014093E" w:rsidRPr="00DC6DAE">
                                  <w:rPr>
                                    <w:vanish/>
                                    <w:lang w:val="fr-FR"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4AF1D1BA" w14:textId="77777777" w:rsidR="0014093E" w:rsidRPr="00DC6DAE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DC6DAE" w14:paraId="4AF1D1B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BC" w14:textId="77777777" w:rsidR="0014093E" w:rsidRPr="00DC6DAE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94F16" w14:paraId="4AF1D1C5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BE" w14:textId="77777777" w:rsidR="0014093E" w:rsidRPr="00794F16" w:rsidRDefault="005648E9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D518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AF1D1BF" w14:textId="77777777" w:rsidR="0014093E" w:rsidRPr="00794F16" w:rsidRDefault="00794F16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794F16">
                                  <w:t>MINBUZA</w:t>
                                </w:r>
                                <w:bookmarkEnd w:id="23"/>
                                <w:r w:rsidR="00ED5187">
                                  <w:t>-2016.696972</w:t>
                                </w:r>
                              </w:p>
                              <w:p w14:paraId="4AF1D1C0" w14:textId="77777777" w:rsidR="0014093E" w:rsidRPr="00794F16" w:rsidRDefault="00587DCD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94F16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94F16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94F16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D5187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94F16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AF1D1C1" w14:textId="77777777" w:rsidR="0014093E" w:rsidRPr="00794F16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4AF1D1C2" w14:textId="77777777" w:rsidR="0014093E" w:rsidRPr="00794F16" w:rsidRDefault="005648E9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ED5187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4AF1D1C3" w14:textId="77777777" w:rsidR="0014093E" w:rsidRPr="00794F16" w:rsidRDefault="00794F16" w:rsidP="00BC4AE3">
                                <w:pPr>
                                  <w:pStyle w:val="Huisstijl-Gegeven"/>
                                </w:pPr>
                                <w:bookmarkStart w:id="25" w:name="bm_enclosures"/>
                                <w:r w:rsidRPr="00794F16">
                                  <w:t>1</w:t>
                                </w:r>
                                <w:bookmarkEnd w:id="25"/>
                              </w:p>
                              <w:p w14:paraId="4AF1D1C4" w14:textId="77777777" w:rsidR="0014093E" w:rsidRPr="00794F16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94F16" w14:paraId="4AF1D1C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1D1C6" w14:textId="77777777" w:rsidR="0014093E" w:rsidRPr="00794F16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AF1D1C8" w14:textId="77777777" w:rsidR="0014093E" w:rsidRPr="00794F16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1D1A3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C6DAE" w14:paraId="4AF1D1B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B4" w14:textId="3BD69F65" w:rsidR="0014093E" w:rsidRPr="00794F16" w:rsidRDefault="00794F16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794F16">
                            <w:rPr>
                              <w:b/>
                            </w:rPr>
                            <w:t>Directie Juridische Zaken</w:t>
                          </w:r>
                          <w:bookmarkEnd w:id="26"/>
                          <w:r w:rsidR="0014093E" w:rsidRPr="00794F16">
                            <w:br/>
                            <w:t>Bezuidenhoutseweg 67</w:t>
                          </w:r>
                          <w:r w:rsidR="0014093E" w:rsidRPr="00794F16">
                            <w:br/>
                            <w:t>2594 AC Den Haag</w:t>
                          </w:r>
                          <w:r w:rsidR="0014093E" w:rsidRPr="00794F16">
                            <w:br/>
                            <w:t>Postbus 20061</w:t>
                          </w:r>
                          <w:r w:rsidR="0014093E" w:rsidRPr="00794F16">
                            <w:br/>
                            <w:t>Nederland</w:t>
                          </w:r>
                          <w:r w:rsidR="0014093E" w:rsidRPr="00794F16">
                            <w:fldChar w:fldCharType="begin"/>
                          </w:r>
                          <w:r w:rsidR="0014093E" w:rsidRPr="00794F16">
                            <w:instrText xml:space="preserve"> IF  </w:instrText>
                          </w:r>
                          <w:r w:rsidR="0014093E" w:rsidRPr="00794F16">
                            <w:fldChar w:fldCharType="begin"/>
                          </w:r>
                          <w:r w:rsidR="0014093E" w:rsidRPr="00794F16">
                            <w:instrText xml:space="preserve"> DOCPROPERTY "BZ_UseCountry" </w:instrText>
                          </w:r>
                          <w:r w:rsidR="0014093E" w:rsidRPr="00794F16">
                            <w:fldChar w:fldCharType="separate"/>
                          </w:r>
                          <w:r w:rsidR="00ED5187">
                            <w:instrText>N</w:instrText>
                          </w:r>
                          <w:r w:rsidR="0014093E" w:rsidRPr="00794F16">
                            <w:fldChar w:fldCharType="end"/>
                          </w:r>
                          <w:r w:rsidR="0014093E" w:rsidRPr="00794F16">
                            <w:instrText>="Y" "</w:instrText>
                          </w:r>
                          <w:r w:rsidR="0014093E" w:rsidRPr="00794F16">
                            <w:fldChar w:fldCharType="begin"/>
                          </w:r>
                          <w:r w:rsidR="0014093E" w:rsidRPr="00794F16">
                            <w:instrText xml:space="preserve"> DOCPROPERTY "L_HomeCountry" </w:instrText>
                          </w:r>
                          <w:r w:rsidR="0014093E" w:rsidRPr="00794F16">
                            <w:fldChar w:fldCharType="separate"/>
                          </w:r>
                          <w:r w:rsidR="0014093E" w:rsidRPr="00794F16">
                            <w:instrText>Nederland</w:instrText>
                          </w:r>
                          <w:r w:rsidR="0014093E" w:rsidRPr="00794F16">
                            <w:fldChar w:fldCharType="end"/>
                          </w:r>
                          <w:r w:rsidR="0014093E" w:rsidRPr="00794F16">
                            <w:instrText>" ""</w:instrText>
                          </w:r>
                          <w:r w:rsidR="0014093E" w:rsidRPr="00794F16">
                            <w:fldChar w:fldCharType="end"/>
                          </w:r>
                          <w:r w:rsidR="0014093E" w:rsidRPr="00794F16">
                            <w:br/>
                          </w:r>
                          <w:r w:rsidR="00522E82" w:rsidRPr="00794F16">
                            <w:t>www.rijksoverheid.nl</w:t>
                          </w:r>
                        </w:p>
                        <w:p w14:paraId="4AF1D1B5" w14:textId="77777777" w:rsidR="00ED5187" w:rsidRPr="00ED5187" w:rsidRDefault="00ED5187" w:rsidP="00ED5187">
                          <w:pPr>
                            <w:pStyle w:val="Huisstijl-Adres"/>
                            <w:spacing w:after="0"/>
                          </w:pPr>
                          <w:bookmarkStart w:id="28" w:name="bm_ministerie"/>
                          <w:bookmarkStart w:id="29" w:name="bm_aministerie"/>
                          <w:bookmarkEnd w:id="27"/>
                          <w:r>
                            <w:rPr>
                              <w:b/>
                            </w:rPr>
                            <w:t>Opgesteld door</w:t>
                          </w:r>
                        </w:p>
                        <w:p w14:paraId="4AF1D1B6" w14:textId="77777777" w:rsidR="00ED5187" w:rsidRDefault="00ED5187" w:rsidP="00ED5187">
                          <w:pPr>
                            <w:pStyle w:val="Huisstijl-Adres"/>
                            <w:spacing w:after="0"/>
                          </w:pPr>
                          <w:r w:rsidRPr="00ED5187">
                            <w:t>Drs. P.D.U den Boer</w:t>
                          </w:r>
                        </w:p>
                        <w:p w14:paraId="4AF1D1B7" w14:textId="77777777" w:rsidR="00ED5187" w:rsidRPr="00DC6DAE" w:rsidRDefault="00ED5187" w:rsidP="00ED5187">
                          <w:pPr>
                            <w:pStyle w:val="Huisstijl-Adres"/>
                            <w:spacing w:after="0"/>
                            <w:rPr>
                              <w:lang w:val="fr-FR"/>
                            </w:rPr>
                          </w:pPr>
                          <w:r w:rsidRPr="00DC6DAE">
                            <w:rPr>
                              <w:lang w:val="fr-FR"/>
                            </w:rPr>
                            <w:t>Tel: 070 – 348 4198</w:t>
                          </w:r>
                        </w:p>
                        <w:p w14:paraId="4AF1D1B8" w14:textId="77777777" w:rsidR="00ED5187" w:rsidRPr="00DC6DAE" w:rsidRDefault="00ED5187" w:rsidP="00ED5187">
                          <w:pPr>
                            <w:pStyle w:val="Huisstijl-Adres"/>
                            <w:spacing w:after="0"/>
                            <w:rPr>
                              <w:lang w:val="fr-FR"/>
                            </w:rPr>
                          </w:pPr>
                          <w:r w:rsidRPr="00DC6DAE">
                            <w:rPr>
                              <w:lang w:val="fr-FR"/>
                            </w:rPr>
                            <w:t xml:space="preserve">Email: </w:t>
                          </w:r>
                        </w:p>
                        <w:p w14:paraId="4AF1D1B9" w14:textId="77777777" w:rsidR="0014093E" w:rsidRPr="00DC6DAE" w:rsidRDefault="00ED5187" w:rsidP="00ED5187">
                          <w:pPr>
                            <w:pStyle w:val="Huisstijl-Adres"/>
                            <w:spacing w:after="0"/>
                            <w:rPr>
                              <w:vanish/>
                              <w:lang w:val="fr-FR"/>
                            </w:rPr>
                          </w:pPr>
                          <w:r w:rsidRPr="00DC6DAE">
                            <w:rPr>
                              <w:lang w:val="fr-FR"/>
                            </w:rPr>
                            <w:t>Peter-den.Boer@minbuza.nl</w:t>
                          </w:r>
                          <w:r w:rsidR="0014093E" w:rsidRPr="00DC6DAE">
                            <w:rPr>
                              <w:vanish/>
                              <w:lang w:val="fr-FR"/>
                            </w:rPr>
                            <w:t xml:space="preserve"> </w:t>
                          </w:r>
                          <w:bookmarkEnd w:id="28"/>
                          <w:r w:rsidR="0014093E" w:rsidRPr="00DC6DAE">
                            <w:rPr>
                              <w:vanish/>
                              <w:lang w:val="fr-FR"/>
                            </w:rPr>
                            <w:br/>
                          </w:r>
                          <w:bookmarkStart w:id="30" w:name="bm_adres"/>
                          <w:r w:rsidR="0014093E" w:rsidRPr="00DC6DAE">
                            <w:rPr>
                              <w:vanish/>
                              <w:lang w:val="fr-FR"/>
                            </w:rPr>
                            <w:t xml:space="preserve"> </w:t>
                          </w:r>
                          <w:bookmarkEnd w:id="30"/>
                        </w:p>
                        <w:p w14:paraId="4AF1D1BA" w14:textId="77777777" w:rsidR="0014093E" w:rsidRPr="00DC6DAE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DC6DAE" w14:paraId="4AF1D1B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BC" w14:textId="77777777" w:rsidR="0014093E" w:rsidRPr="00DC6DAE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94F16" w14:paraId="4AF1D1C5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BE" w14:textId="77777777" w:rsidR="0014093E" w:rsidRPr="00794F16" w:rsidRDefault="005648E9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D518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AF1D1BF" w14:textId="77777777" w:rsidR="0014093E" w:rsidRPr="00794F16" w:rsidRDefault="00794F16" w:rsidP="00BC4AE3">
                          <w:pPr>
                            <w:pStyle w:val="Huisstijl-Gegeven"/>
                          </w:pPr>
                          <w:bookmarkStart w:id="32" w:name="bm_reference"/>
                          <w:r w:rsidRPr="00794F16">
                            <w:t>MINBUZA</w:t>
                          </w:r>
                          <w:bookmarkEnd w:id="32"/>
                          <w:r w:rsidR="00ED5187">
                            <w:t>-2016.696972</w:t>
                          </w:r>
                        </w:p>
                        <w:p w14:paraId="4AF1D1C0" w14:textId="77777777" w:rsidR="0014093E" w:rsidRPr="00794F16" w:rsidRDefault="00587DCD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94F16">
                            <w:rPr>
                              <w:vanish/>
                            </w:rPr>
                            <w:fldChar w:fldCharType="begin"/>
                          </w:r>
                          <w:r w:rsidRPr="00794F16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94F16">
                            <w:rPr>
                              <w:vanish/>
                            </w:rPr>
                            <w:fldChar w:fldCharType="separate"/>
                          </w:r>
                          <w:r w:rsidR="00ED5187">
                            <w:rPr>
                              <w:vanish/>
                            </w:rPr>
                            <w:t>Uw Referentie</w:t>
                          </w:r>
                          <w:r w:rsidRPr="00794F16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AF1D1C1" w14:textId="77777777" w:rsidR="0014093E" w:rsidRPr="00794F16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4AF1D1C2" w14:textId="77777777" w:rsidR="0014093E" w:rsidRPr="00794F16" w:rsidRDefault="005648E9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ED5187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4AF1D1C3" w14:textId="77777777" w:rsidR="0014093E" w:rsidRPr="00794F16" w:rsidRDefault="00794F16" w:rsidP="00BC4AE3">
                          <w:pPr>
                            <w:pStyle w:val="Huisstijl-Gegeven"/>
                          </w:pPr>
                          <w:bookmarkStart w:id="34" w:name="bm_enclosures"/>
                          <w:r w:rsidRPr="00794F16">
                            <w:t>1</w:t>
                          </w:r>
                          <w:bookmarkEnd w:id="34"/>
                        </w:p>
                        <w:p w14:paraId="4AF1D1C4" w14:textId="77777777" w:rsidR="0014093E" w:rsidRPr="00794F16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94F16" w14:paraId="4AF1D1C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1D1C6" w14:textId="77777777" w:rsidR="0014093E" w:rsidRPr="00794F16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AF1D1C8" w14:textId="77777777" w:rsidR="0014093E" w:rsidRPr="00794F16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4AF1D18B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AF1D18A" w14:textId="77777777" w:rsidR="0014093E" w:rsidRPr="00BC3B53" w:rsidRDefault="0014093E" w:rsidP="00717318">
          <w:pPr>
            <w:pStyle w:val="Huisstijl-NAW"/>
          </w:pPr>
        </w:p>
      </w:tc>
    </w:tr>
    <w:tr w:rsidR="0014093E" w14:paraId="4AF1D190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4AF1D18C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648E9">
            <w:fldChar w:fldCharType="begin"/>
          </w:r>
          <w:r w:rsidR="005648E9">
            <w:instrText xml:space="preserve"> DOCPROPERTY  bz_geadresseerden  \* MERGEFORMAT </w:instrText>
          </w:r>
          <w:r w:rsidR="005648E9">
            <w:fldChar w:fldCharType="separate"/>
          </w:r>
          <w:r w:rsidR="00ED5187" w:rsidRPr="00ED5187">
            <w:rPr>
              <w:bCs/>
            </w:rPr>
            <w:t>Voorzitter</w:t>
          </w:r>
          <w:r w:rsidR="005648E9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5648E9">
            <w:fldChar w:fldCharType="begin"/>
          </w:r>
          <w:r w:rsidR="005648E9">
            <w:instrText xml:space="preserve"> DOCPROPERTY  bz_kamernr  \* MERGEFORMAT </w:instrText>
          </w:r>
          <w:r w:rsidR="005648E9">
            <w:fldChar w:fldCharType="separate"/>
          </w:r>
          <w:r w:rsidR="00ED5187" w:rsidRPr="00ED5187">
            <w:rPr>
              <w:bCs/>
            </w:rPr>
            <w:t>Tweede</w:t>
          </w:r>
          <w:r w:rsidR="005648E9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4AF1D18D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648E9">
            <w:fldChar w:fldCharType="begin"/>
          </w:r>
          <w:r w:rsidR="005648E9">
            <w:instrText xml:space="preserve"> DOCPROPERTY  bz_adres_huisnummer  \* MERGEFORMAT </w:instrText>
          </w:r>
          <w:r w:rsidR="005648E9">
            <w:fldChar w:fldCharType="separate"/>
          </w:r>
          <w:r w:rsidR="00ED5187" w:rsidRPr="00ED5187">
            <w:rPr>
              <w:bCs/>
              <w:lang w:val="en-US"/>
            </w:rPr>
            <w:t>4</w:t>
          </w:r>
          <w:r w:rsidR="005648E9">
            <w:rPr>
              <w:bCs/>
              <w:lang w:val="en-US"/>
            </w:rPr>
            <w:fldChar w:fldCharType="end"/>
          </w:r>
        </w:p>
        <w:p w14:paraId="4AF1D18E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AF1D18F" w14:textId="77777777" w:rsidR="0014093E" w:rsidRPr="008C5110" w:rsidRDefault="0014093E" w:rsidP="008C5110">
          <w:pPr>
            <w:jc w:val="center"/>
          </w:pPr>
        </w:p>
      </w:tc>
    </w:tr>
    <w:tr w:rsidR="0014093E" w14:paraId="4AF1D19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AF1D191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AF1D194" w14:textId="77777777">
      <w:trPr>
        <w:trHeight w:val="240"/>
      </w:trPr>
      <w:tc>
        <w:tcPr>
          <w:tcW w:w="7520" w:type="dxa"/>
          <w:shd w:val="clear" w:color="auto" w:fill="auto"/>
        </w:tcPr>
        <w:p w14:paraId="4AF1D193" w14:textId="4F49532F" w:rsidR="0014093E" w:rsidRPr="00035E67" w:rsidRDefault="0014093E" w:rsidP="005648E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D518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5648E9">
            <w:rPr>
              <w:rFonts w:cs="Verdana"/>
              <w:szCs w:val="18"/>
            </w:rPr>
            <w:t>31</w:t>
          </w:r>
          <w:r w:rsidR="00794F16">
            <w:rPr>
              <w:rFonts w:cs="Verdana"/>
              <w:szCs w:val="18"/>
            </w:rPr>
            <w:t xml:space="preserve"> oktober 2016</w:t>
          </w:r>
          <w:bookmarkEnd w:id="35"/>
        </w:p>
      </w:tc>
    </w:tr>
    <w:tr w:rsidR="0014093E" w:rsidRPr="001F182C" w14:paraId="4AF1D196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AF1D195" w14:textId="77777777" w:rsidR="0014093E" w:rsidRPr="001F182C" w:rsidRDefault="0014093E" w:rsidP="00794F16">
          <w:pPr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D5187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794F16" w:rsidRPr="008D3AA1">
            <w:rPr>
              <w:snapToGrid w:val="0"/>
              <w:szCs w:val="18"/>
            </w:rPr>
            <w:t>Voo</w:t>
          </w:r>
          <w:bookmarkStart w:id="36" w:name="_GoBack"/>
          <w:bookmarkEnd w:id="36"/>
          <w:r w:rsidR="00794F16" w:rsidRPr="008D3AA1">
            <w:rPr>
              <w:snapToGrid w:val="0"/>
              <w:szCs w:val="18"/>
            </w:rPr>
            <w:t>rstel van wet houdende goedkeuring van het op 19 mei 2016 te Brussel tot stand gekomen Protocol bij het Noord-Atlantisch Verdrag betreffende de toetreding van Montenegro (Trb. 2016, 95)</w:t>
          </w:r>
          <w:r w:rsidR="00794F16">
            <w:rPr>
              <w:snapToGrid w:val="0"/>
              <w:szCs w:val="18"/>
            </w:rPr>
            <w:t xml:space="preserve"> (Kamerstukken 34 524)</w:t>
          </w:r>
        </w:p>
      </w:tc>
    </w:tr>
    <w:tr w:rsidR="00794F16" w:rsidRPr="001F182C" w14:paraId="4AF1D198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AF1D197" w14:textId="77777777" w:rsidR="00794F16" w:rsidRPr="00DC6DAE" w:rsidRDefault="00794F16" w:rsidP="00794F16"/>
      </w:tc>
    </w:tr>
  </w:tbl>
  <w:p w14:paraId="4AF1D199" w14:textId="77777777" w:rsidR="0014093E" w:rsidRDefault="0014093E" w:rsidP="00BC4AE3">
    <w:pPr>
      <w:pStyle w:val="Header"/>
    </w:pPr>
  </w:p>
  <w:p w14:paraId="4AF1D19A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16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0252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48E9"/>
    <w:rsid w:val="00566DED"/>
    <w:rsid w:val="00572E52"/>
    <w:rsid w:val="00573041"/>
    <w:rsid w:val="00575B80"/>
    <w:rsid w:val="0057640F"/>
    <w:rsid w:val="00581121"/>
    <w:rsid w:val="00587DCD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4F16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6DAE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D5187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F1D15D"/>
  <w15:docId w15:val="{447651BA-67AE-4303-AEBA-05E78285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ntns:customXsn xmlns:ntns="http://schemas.microsoft.com/office/2006/metadata/customXsn">
  <ntns:xsnLocation>https://247.plaza.buzaservices.nl/sites/foxy/Foxy Documents/Forms/Document/6457dc57b4e915f2customXsn.xsn</ntns:xsnLocation>
  <ntns:cached>False</ntns:cached>
  <ntns:openByDefault>True</ntns:openByDefault>
  <ntns:xsnScope>https://247.plaza.buzaservices.nl/sites/foxy/Foxy Documents</ntns:xsnScope>
</ntns:customXsn>
</file>

<file path=customXml/itemProps4.xml><?xml version="1.0" encoding="utf-8"?>
<ds:datastoreItem xmlns:ds="http://schemas.openxmlformats.org/officeDocument/2006/customXml" ds:itemID="{77C5945F-21EC-460E-A288-2F2EFB7D55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1909CE-C97B-4F80-B9C4-FD223C334213}">
  <ds:schemaRefs>
    <ds:schemaRef ds:uri="http://schemas.microsoft.com/office/2006/metadata/customXsn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Verzoek inzake beantwoording vragen Verslag verdrag toetreding Montenegro - M en MinDef</vt:lpstr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2016-10-18T11:58:00.0000000Z</lastPrinted>
  <dcterms:created xsi:type="dcterms:W3CDTF">2016-10-31T14:49:00.0000000Z</dcterms:created>
  <dcterms:modified xsi:type="dcterms:W3CDTF">2016-10-31T14:49:00.0000000Z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nota n.a.v. het verslag vaste commissie Buitenlandse Zaken NAVO toetreding Montenegro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NMINBUZA...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0x010100F2509B61B3C6E8429E1D595BB272231B</vt:lpwstr>
  </property>
  <property fmtid="{D5CDD505-2E9C-101B-9397-08002B2CF9AE}" pid="55" name="_dlc_DocIdItemGuid">
    <vt:lpwstr>795997b2-d43f-4b49-9437-c2cb9c9a32b3</vt:lpwstr>
  </property>
  <property fmtid="{D5CDD505-2E9C-101B-9397-08002B2CF9AE}" pid="56" name="_docset_NoMedatataSyncRequired">
    <vt:lpwstr>False</vt:lpwstr>
  </property>
</Properties>
</file>