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2DA" w:rsidP="00A612DA" w:rsidRDefault="00A612DA">
      <w:pPr>
        <w:outlineLvl w:val="0"/>
        <w:rPr>
          <w:rFonts w:ascii="Tahoma" w:hAnsi="Tahoma" w:cs="Tahoma"/>
          <w:b/>
          <w:bCs/>
          <w:sz w:val="20"/>
          <w:szCs w:val="20"/>
          <w:lang w:eastAsia="nl-NL"/>
        </w:rPr>
      </w:pPr>
    </w:p>
    <w:p w:rsidR="00A612DA" w:rsidP="00A612DA" w:rsidRDefault="00A612DA">
      <w:pPr>
        <w:outlineLvl w:val="0"/>
        <w:rPr>
          <w:rFonts w:ascii="Tahoma" w:hAnsi="Tahoma" w:cs="Tahoma"/>
          <w:b/>
          <w:bCs/>
          <w:sz w:val="20"/>
          <w:szCs w:val="20"/>
          <w:lang w:eastAsia="nl-NL"/>
        </w:rPr>
      </w:pPr>
      <w:bookmarkStart w:name="_GoBack" w:id="0"/>
      <w:bookmarkEnd w:id="0"/>
    </w:p>
    <w:p w:rsidR="00A612DA" w:rsidP="00A612DA" w:rsidRDefault="00A612DA">
      <w:pPr>
        <w:outlineLvl w:val="0"/>
        <w:rPr>
          <w:rFonts w:ascii="Tahoma" w:hAnsi="Tahoma" w:cs="Tahoma"/>
          <w:b/>
          <w:bCs/>
          <w:sz w:val="20"/>
          <w:szCs w:val="20"/>
          <w:lang w:eastAsia="nl-NL"/>
        </w:rPr>
      </w:pPr>
    </w:p>
    <w:p w:rsidR="00A612DA" w:rsidP="00A612DA" w:rsidRDefault="00A612DA">
      <w:pPr>
        <w:outlineLvl w:val="0"/>
        <w:rPr>
          <w:rFonts w:ascii="Tahoma" w:hAnsi="Tahoma" w:cs="Tahoma"/>
          <w:b/>
          <w:bCs/>
          <w:sz w:val="20"/>
          <w:szCs w:val="20"/>
          <w:lang w:eastAsia="nl-NL"/>
        </w:rPr>
      </w:pPr>
    </w:p>
    <w:p w:rsidR="00A612DA" w:rsidP="00A612DA" w:rsidRDefault="00A612DA">
      <w:pPr>
        <w:outlineLvl w:val="0"/>
        <w:rPr>
          <w:rFonts w:ascii="Tahoma" w:hAnsi="Tahoma" w:cs="Tahoma"/>
          <w:b/>
          <w:bCs/>
          <w:sz w:val="20"/>
          <w:szCs w:val="20"/>
          <w:lang w:eastAsia="nl-NL"/>
        </w:rPr>
      </w:pPr>
    </w:p>
    <w:p w:rsidR="00A612DA" w:rsidP="00A612DA" w:rsidRDefault="00A612D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Steeg van de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 november 2016 10:26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Thomassen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p>
    <w:p w:rsidR="00A612DA" w:rsidP="00A612DA" w:rsidRDefault="00A612DA"/>
    <w:p w:rsidR="00A612DA" w:rsidP="00A612DA" w:rsidRDefault="00A612DA">
      <w:pPr>
        <w:rPr>
          <w:color w:val="1F497D"/>
          <w:lang w:eastAsia="nl-NL"/>
        </w:rPr>
      </w:pPr>
      <w:r>
        <w:t xml:space="preserve">Verzoek aan de Minister van Economische zaken en de Minister van Financien om de gevraagde informatie over het tussenvonnis in de zaak Delta van het hof in Amsterdam te delen met de Kamer. </w:t>
      </w:r>
      <w:hyperlink w:history="1" r:id="rId5">
        <w:r>
          <w:rPr>
            <w:rStyle w:val="Hyperlink"/>
          </w:rPr>
          <w:t>http://uitspraken.rechtspraak.nl/inziendocument?id=ECLI:NL:GHAMS:2016:4286&amp;keyword=%22Wet+Onafhankelijk+Netbeheer%22</w:t>
        </w:r>
      </w:hyperlink>
    </w:p>
    <w:p w:rsidR="00A612DA" w:rsidP="00A612DA" w:rsidRDefault="00A612DA">
      <w:pPr>
        <w:rPr>
          <w:color w:val="1F497D" w:themeColor="dark2"/>
        </w:rPr>
      </w:pPr>
    </w:p>
    <w:p w:rsidR="00A612DA" w:rsidP="00A612DA" w:rsidRDefault="00A612DA">
      <w:pPr>
        <w:rPr>
          <w:rFonts w:ascii="Times New Roman" w:hAnsi="Times New Roman" w:eastAsia="Times New Roman"/>
          <w:sz w:val="24"/>
          <w:szCs w:val="24"/>
          <w:lang w:eastAsia="nl-NL"/>
        </w:rPr>
      </w:pPr>
      <w:r>
        <w:rPr>
          <w:rFonts w:ascii="Arial" w:hAnsi="Arial" w:eastAsia="Times New Roman" w:cs="Arial"/>
          <w:sz w:val="20"/>
          <w:szCs w:val="20"/>
          <w:lang w:eastAsia="nl-NL"/>
        </w:rPr>
        <w:t>André Bosman</w:t>
      </w:r>
    </w:p>
    <w:p w:rsidR="00A612DA" w:rsidP="00A612DA" w:rsidRDefault="00A612DA">
      <w:pPr>
        <w:rPr>
          <w:rFonts w:ascii="Times New Roman" w:hAnsi="Times New Roman" w:eastAsia="Times New Roman"/>
          <w:sz w:val="24"/>
          <w:szCs w:val="24"/>
          <w:lang w:eastAsia="nl-NL"/>
        </w:rPr>
      </w:pPr>
      <w:r>
        <w:rPr>
          <w:rFonts w:ascii="Arial" w:hAnsi="Arial" w:eastAsia="Times New Roman" w:cs="Arial"/>
          <w:sz w:val="20"/>
          <w:szCs w:val="20"/>
          <w:lang w:eastAsia="nl-NL"/>
        </w:rPr>
        <w:t>Lid van de Tweede Kamer der Staten-Generaal</w:t>
      </w:r>
    </w:p>
    <w:p w:rsidR="00A612DA" w:rsidP="00A612DA" w:rsidRDefault="00A612DA">
      <w:pPr>
        <w:rPr>
          <w:color w:val="1F497D" w:themeColor="dark2"/>
        </w:rPr>
      </w:pPr>
      <w:r>
        <w:rPr>
          <w:rFonts w:ascii="Arial" w:hAnsi="Arial" w:eastAsia="Times New Roman" w:cs="Arial"/>
          <w:sz w:val="20"/>
          <w:szCs w:val="20"/>
          <w:lang w:eastAsia="nl-NL"/>
        </w:rPr>
        <w:t>VVD Tweede Kamerfractie</w:t>
      </w:r>
      <w:r>
        <w:rPr>
          <w:rFonts w:ascii="Arial" w:hAnsi="Arial" w:eastAsia="Times New Roman" w:cs="Arial"/>
          <w:sz w:val="20"/>
          <w:szCs w:val="20"/>
          <w:lang w:eastAsia="nl-NL"/>
        </w:rPr>
        <w:br/>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DA"/>
    <w:rsid w:val="00317F8C"/>
    <w:rsid w:val="00921C3B"/>
    <w:rsid w:val="00A612DA"/>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12D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612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12D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61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uitspraken.rechtspraak.nl/inziendocument?id=ECLI:NL:GHAMS:2016:4286&amp;keyword=%22Wet+Onafhankelijk+Netbeheer%2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563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2016-11-03T10:21:00.0000000Z</dcterms:created>
  <dcterms:modified xsi:type="dcterms:W3CDTF">2016-11-03T10:22:00.0000000Z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0x010100FF3B225D68156F44B3634EC1A63ED039</vt:lpwstr>
  </property>
</Properties>
</file>