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CC" w:rsidP="006323CC" w:rsidRDefault="006323CC">
      <w:pPr>
        <w:rPr>
          <w:rFonts w:ascii="Tahoma" w:hAnsi="Tahoma" w:eastAsia="Times New Roman" w:cs="Tahoma"/>
          <w:sz w:val="20"/>
          <w:szCs w:val="20"/>
          <w:lang w:eastAsia="nl-NL"/>
        </w:rPr>
      </w:pPr>
      <w:bookmarkStart w:name="_MailOriginal" w:id="0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Zeeuw, M.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proofErr w:type="gramStart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woensdag 12 oktober 2016 14:26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EU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Verhoeven K.; </w:t>
      </w:r>
      <w:proofErr w:type="gramEnd"/>
      <w:r>
        <w:rPr>
          <w:rFonts w:ascii="Tahoma" w:hAnsi="Tahoma" w:eastAsia="Times New Roman" w:cs="Tahoma"/>
          <w:sz w:val="20"/>
          <w:szCs w:val="20"/>
          <w:lang w:eastAsia="nl-NL"/>
        </w:rPr>
        <w:t>Giethoorn, M.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Rondvraagpunt PV EUZA</w:t>
      </w:r>
    </w:p>
    <w:p w:rsidR="006323CC" w:rsidP="006323CC" w:rsidRDefault="006323CC"/>
    <w:p w:rsidR="006323CC" w:rsidP="006323CC" w:rsidRDefault="006323CC">
      <w:r>
        <w:t>Beste griffie,</w:t>
      </w:r>
    </w:p>
    <w:p w:rsidR="006323CC" w:rsidP="006323CC" w:rsidRDefault="006323CC"/>
    <w:p w:rsidR="006323CC" w:rsidP="006323CC" w:rsidRDefault="006323CC">
      <w:r>
        <w:t>Graag zou ik namens het lid Verhoeven het volgende rondvraagpunt willen toevoegen aan de agenda van de PV EUZA:</w:t>
      </w:r>
    </w:p>
    <w:p w:rsidR="006323CC" w:rsidP="006323CC" w:rsidRDefault="006323CC"/>
    <w:p w:rsidR="006323CC" w:rsidP="006323CC" w:rsidRDefault="006323CC">
      <w:r>
        <w:t>Naar aanleiding van de toezegging van de minister-president tijdens het debat over de Europese Top om de Europese Commissie te v</w:t>
      </w:r>
      <w:bookmarkStart w:name="_GoBack" w:id="1"/>
      <w:bookmarkEnd w:id="1"/>
      <w:r>
        <w:t xml:space="preserve">ragen bij de volgende voortgangsrapportage over het visumliberalisatieproces van Turkije ook de al voldane criteria mee te nemen willen we graag namens de commissie EUZA de minister-president verzoeken om een brief zodra hij bevestiging heeft gekregen dat de Commissie dit inderdaad gaat doen. </w:t>
      </w:r>
    </w:p>
    <w:p w:rsidR="006323CC" w:rsidP="006323CC" w:rsidRDefault="006323CC"/>
    <w:p w:rsidR="006323CC" w:rsidP="006323CC" w:rsidRDefault="006323CC">
      <w:r>
        <w:t>Hartelijk dank alvast!</w:t>
      </w:r>
    </w:p>
    <w:p w:rsidR="006323CC" w:rsidP="006323CC" w:rsidRDefault="006323CC"/>
    <w:p w:rsidR="006323CC" w:rsidP="006323CC" w:rsidRDefault="006323CC">
      <w:pPr>
        <w:spacing w:before="100" w:beforeAutospacing="1" w:after="100" w:afterAutospacing="1"/>
        <w:rPr>
          <w:color w:val="1F497D"/>
          <w:lang w:eastAsia="nl-NL"/>
        </w:rPr>
      </w:pPr>
      <w:r>
        <w:rPr>
          <w:color w:val="1F497D"/>
          <w:lang w:eastAsia="nl-NL"/>
        </w:rPr>
        <w:t>Met vriendelijke groet, </w:t>
      </w:r>
    </w:p>
    <w:p w:rsidR="006323CC" w:rsidP="006323CC" w:rsidRDefault="006323CC">
      <w:pPr>
        <w:spacing w:before="100" w:beforeAutospacing="1" w:after="100" w:afterAutospacing="1"/>
        <w:contextualSpacing/>
        <w:rPr>
          <w:color w:val="1F497D"/>
          <w:lang w:eastAsia="nl-NL"/>
        </w:rPr>
      </w:pPr>
      <w:r>
        <w:rPr>
          <w:color w:val="1F497D"/>
          <w:lang w:eastAsia="nl-NL"/>
        </w:rPr>
        <w:t>Maaike Zeeuw</w:t>
      </w:r>
    </w:p>
    <w:p w:rsidR="006323CC" w:rsidP="006323CC" w:rsidRDefault="006323CC">
      <w:pPr>
        <w:spacing w:before="100" w:beforeAutospacing="1" w:after="100" w:afterAutospacing="1"/>
        <w:contextualSpacing/>
        <w:rPr>
          <w:color w:val="1F497D"/>
          <w:lang w:eastAsia="nl-NL"/>
        </w:rPr>
      </w:pPr>
      <w:r>
        <w:rPr>
          <w:color w:val="1F497D"/>
          <w:lang w:eastAsia="nl-NL"/>
        </w:rPr>
        <w:br/>
        <w:t>Beleidsmedewerker Tweede Kamerfractie D66</w:t>
      </w:r>
    </w:p>
    <w:p w:rsidR="006323CC" w:rsidP="006323CC" w:rsidRDefault="006323CC">
      <w:pPr>
        <w:spacing w:before="100" w:beforeAutospacing="1" w:after="100" w:afterAutospacing="1"/>
        <w:contextualSpacing/>
        <w:rPr>
          <w:color w:val="1F497D"/>
          <w:lang w:eastAsia="nl-NL"/>
        </w:rPr>
      </w:pPr>
      <w:r>
        <w:rPr>
          <w:color w:val="1F497D"/>
          <w:lang w:eastAsia="nl-NL"/>
        </w:rPr>
        <w:t>Europese Zaken | Asiel &amp; Immigratie | Mensenrechten</w:t>
      </w:r>
    </w:p>
    <w:p w:rsidR="006323CC" w:rsidP="006323CC" w:rsidRDefault="006323CC">
      <w:pPr>
        <w:spacing w:before="100" w:beforeAutospacing="1" w:after="100" w:afterAutospacing="1"/>
        <w:contextualSpacing/>
        <w:rPr>
          <w:color w:val="1F497D"/>
          <w:lang w:eastAsia="nl-NL"/>
        </w:rPr>
      </w:pPr>
    </w:p>
    <w:bookmarkEnd w:id="0"/>
    <w:sectPr w:rsidR="006323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CC"/>
    <w:rsid w:val="00052251"/>
    <w:rsid w:val="000851A7"/>
    <w:rsid w:val="000B217E"/>
    <w:rsid w:val="00113357"/>
    <w:rsid w:val="001B2E22"/>
    <w:rsid w:val="00211F40"/>
    <w:rsid w:val="0025182D"/>
    <w:rsid w:val="002F5E7C"/>
    <w:rsid w:val="0031149E"/>
    <w:rsid w:val="00322402"/>
    <w:rsid w:val="00341E0F"/>
    <w:rsid w:val="0037475F"/>
    <w:rsid w:val="003F4008"/>
    <w:rsid w:val="00417D2C"/>
    <w:rsid w:val="00422BAB"/>
    <w:rsid w:val="004320D4"/>
    <w:rsid w:val="00464A67"/>
    <w:rsid w:val="00486048"/>
    <w:rsid w:val="005215AD"/>
    <w:rsid w:val="00544890"/>
    <w:rsid w:val="005D35EA"/>
    <w:rsid w:val="006033B6"/>
    <w:rsid w:val="006217D7"/>
    <w:rsid w:val="006323CC"/>
    <w:rsid w:val="006340F8"/>
    <w:rsid w:val="00660F00"/>
    <w:rsid w:val="00717648"/>
    <w:rsid w:val="00722BBB"/>
    <w:rsid w:val="00733669"/>
    <w:rsid w:val="00742429"/>
    <w:rsid w:val="007F0B18"/>
    <w:rsid w:val="0080143A"/>
    <w:rsid w:val="0084525B"/>
    <w:rsid w:val="00884E84"/>
    <w:rsid w:val="0089336B"/>
    <w:rsid w:val="008B0DB4"/>
    <w:rsid w:val="008C2A85"/>
    <w:rsid w:val="008F5469"/>
    <w:rsid w:val="00904718"/>
    <w:rsid w:val="00911ECD"/>
    <w:rsid w:val="0097764E"/>
    <w:rsid w:val="00983B1B"/>
    <w:rsid w:val="009B537B"/>
    <w:rsid w:val="00A02C99"/>
    <w:rsid w:val="00A17574"/>
    <w:rsid w:val="00A82791"/>
    <w:rsid w:val="00A877D3"/>
    <w:rsid w:val="00B60B9E"/>
    <w:rsid w:val="00B84CD1"/>
    <w:rsid w:val="00BF79E2"/>
    <w:rsid w:val="00C337B1"/>
    <w:rsid w:val="00C5634C"/>
    <w:rsid w:val="00C56843"/>
    <w:rsid w:val="00CC1B27"/>
    <w:rsid w:val="00D8065A"/>
    <w:rsid w:val="00DD044D"/>
    <w:rsid w:val="00DD3F16"/>
    <w:rsid w:val="00E43F7D"/>
    <w:rsid w:val="00E53420"/>
    <w:rsid w:val="00E765D6"/>
    <w:rsid w:val="00EA577D"/>
    <w:rsid w:val="00EC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323CC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323CC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6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728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2016-10-13T14:23:00.0000000Z</dcterms:created>
  <dcterms:modified xsi:type="dcterms:W3CDTF">2016-10-13T14:24:00.0000000Z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0x0101003ACA03118030B246AB068DFAEC0ACC8F</vt:lpwstr>
  </property>
</Properties>
</file>