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94" w:rsidP="008A5394" w:rsidRDefault="008A5394">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Wildt de W.M.J.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donderdag 19 januari 2017 11:29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Commissie V&amp;J</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Staaij van der mr. C.G.</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Verzoek om brief omzeilen taakstrafverbod</w:t>
      </w:r>
    </w:p>
    <w:p w:rsidR="008A5394" w:rsidP="008A5394" w:rsidRDefault="008A5394"/>
    <w:p w:rsidR="008A5394" w:rsidP="008A5394" w:rsidRDefault="008A5394">
      <w:r>
        <w:t>Beste griffier,</w:t>
      </w:r>
    </w:p>
    <w:p w:rsidR="008A5394" w:rsidP="008A5394" w:rsidRDefault="008A5394"/>
    <w:p w:rsidR="008A5394" w:rsidP="008A5394" w:rsidRDefault="008A5394">
      <w:r>
        <w:t>Zou je onderstaand bericht aan de commissie voor kunnen leggen:</w:t>
      </w:r>
    </w:p>
    <w:p w:rsidR="008A5394" w:rsidP="008A5394" w:rsidRDefault="008A5394"/>
    <w:p w:rsidR="008A5394" w:rsidP="008A5394" w:rsidRDefault="008A5394">
      <w:r>
        <w:t>Namens Kees van der Staaij de vraag om een brief te vragen aan de Minister van Veiligheid en Justitie met een reactie op het bericht dat rechters in de afgelopen vier jaar veel vaker taakstraffen zijn gaan opleggen in combinatie met een celstraf van één dag.</w:t>
      </w:r>
    </w:p>
    <w:p w:rsidR="008A5394" w:rsidP="008A5394" w:rsidRDefault="008A5394">
      <w:r>
        <w:t>(</w:t>
      </w:r>
      <w:hyperlink w:history="1" r:id="rId5">
        <w:r>
          <w:rPr>
            <w:rStyle w:val="Hyperlink"/>
            <w:color w:val="auto"/>
          </w:rPr>
          <w:t>http://nos.nl/artikel/2153710-rechter-omzeilt-taakstrafverbod.html</w:t>
        </w:r>
      </w:hyperlink>
      <w:r>
        <w:t>.) Met daarin onder meer een antwoord op de vraag welke mogelijkheden hij ziet om te voorkomen dat de wijziging van de wet wordt ondergraven.</w:t>
      </w:r>
    </w:p>
    <w:p w:rsidR="008A5394" w:rsidP="008A5394" w:rsidRDefault="008A5394"/>
    <w:p w:rsidR="008A5394" w:rsidP="008A5394" w:rsidRDefault="008A5394">
      <w:pPr>
        <w:rPr>
          <w:rFonts w:ascii="Calibri" w:hAnsi="Calibri"/>
          <w:sz w:val="22"/>
          <w:szCs w:val="22"/>
        </w:rPr>
      </w:pPr>
      <w:r>
        <w:rPr>
          <w:rFonts w:ascii="Calibri" w:hAnsi="Calibri"/>
          <w:sz w:val="22"/>
          <w:szCs w:val="22"/>
        </w:rPr>
        <w:t>Met vriendelijke groet,</w:t>
      </w:r>
    </w:p>
    <w:p w:rsidR="008A5394" w:rsidP="008A5394" w:rsidRDefault="008A5394">
      <w:pPr>
        <w:rPr>
          <w:rFonts w:ascii="Calibri" w:hAnsi="Calibri"/>
          <w:sz w:val="22"/>
          <w:szCs w:val="22"/>
        </w:rPr>
      </w:pPr>
    </w:p>
    <w:p w:rsidR="008A5394" w:rsidP="008A5394" w:rsidRDefault="008A5394">
      <w:pPr>
        <w:rPr>
          <w:rFonts w:ascii="Calibri" w:hAnsi="Calibri"/>
          <w:sz w:val="22"/>
          <w:szCs w:val="22"/>
        </w:rPr>
      </w:pPr>
      <w:r>
        <w:rPr>
          <w:rFonts w:ascii="Calibri" w:hAnsi="Calibri"/>
          <w:sz w:val="22"/>
          <w:szCs w:val="22"/>
        </w:rPr>
        <w:t>Willem de Wildt</w:t>
      </w:r>
    </w:p>
    <w:p w:rsidR="008A5394" w:rsidP="008A5394" w:rsidRDefault="008A5394">
      <w:pPr>
        <w:rPr>
          <w:rFonts w:ascii="Calibri" w:hAnsi="Calibri"/>
          <w:sz w:val="22"/>
          <w:szCs w:val="22"/>
        </w:rPr>
      </w:pPr>
      <w:r>
        <w:rPr>
          <w:rFonts w:ascii="Calibri" w:hAnsi="Calibri"/>
          <w:sz w:val="22"/>
          <w:szCs w:val="22"/>
        </w:rPr>
        <w:t>Beleidsmedewerker SGP</w:t>
      </w:r>
    </w:p>
    <w:p w:rsidR="008A5394" w:rsidP="008A5394" w:rsidRDefault="008A5394">
      <w:pPr>
        <w:rPr>
          <w:rFonts w:ascii="Calibri" w:hAnsi="Calibri"/>
          <w:color w:val="1F497D"/>
          <w:sz w:val="22"/>
          <w:szCs w:val="22"/>
        </w:rPr>
      </w:pP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9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A5394"/>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539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53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A5394"/>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A5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5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nos.nl/artikel/2153710-rechter-omzeilt-taakstrafverbod.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749</ap:Characters>
  <ap:DocSecurity>0</ap:DocSecurity>
  <ap:Lines>6</ap:Lines>
  <ap:Paragraphs>1</ap:Paragraphs>
  <ap:ScaleCrop>false</ap:ScaleCrop>
  <ap:LinksUpToDate>false</ap:LinksUpToDate>
  <ap:CharactersWithSpaces>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2017-01-19T10:51:00.0000000Z</dcterms:created>
  <dcterms:modified xsi:type="dcterms:W3CDTF">2017-01-19T10:51:00.0000000Z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0x010100353D91076577B3499A8D2C6DFCA76A3B</vt:lpwstr>
  </property>
</Properties>
</file>