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W14.16.0353/IV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14 december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82572" w:rsidRDefault="00875ECC">
              <w:r>
                <w:t>Bij Kabinetsmissive van 3 november 2016, no.2016001760, heeft Uwe Majesteit, op voordracht van de Minister van Infrastructuur en Milieu, mede namens de Minister van Veiligheid en Justitie, bij de Afdeling advisering van de Raad van State ter overweging aan</w:t>
              </w:r>
              <w:r>
                <w:t>hangig gemaakt het voorstel van wet tot wijziging van de Wet maritiem beheer BES en van Boek 8 van het Burgerlijk Wetboek BES in verband met de implementatie van het Verdrag van Nairobi inzake wrakopruiming,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82572" w:rsidRDefault="00875ECC">
              <w:r>
                <w:t>Het voorstel van</w:t>
              </w:r>
              <w:r>
                <w:t xml:space="preserve">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w:t>
              </w:r>
              <w:r>
                <w:t>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W14.16.0353</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E1570E" w:rsidP="00D969CB" w:rsidRDefault="00875ECC">
              <w:pPr>
                <w:numPr>
                  <w:ilvl w:val="0"/>
                  <w:numId w:val="1"/>
                </w:numPr>
              </w:pPr>
              <w:r>
                <w:t xml:space="preserve">In artikel I, onderdeel C, onder 2, “In onderdeel b” vervangen door: In </w:t>
              </w:r>
              <w:r>
                <w:t>onderdeel c.</w:t>
              </w:r>
            </w:p>
            <w:p w:rsidR="00E1570E" w:rsidP="00D969CB" w:rsidRDefault="00875ECC">
              <w:pPr>
                <w:numPr>
                  <w:ilvl w:val="0"/>
                  <w:numId w:val="1"/>
                </w:numPr>
              </w:pPr>
              <w:r>
                <w:t>In artikel I, onderdeel N, in het voorgestelde artikel 49a, het begrip “Verdragsgebied” en de begripsomschrijving schrappen, nu dit begrip in het wetsvoorstel verder niet voorkomt.</w:t>
              </w:r>
            </w:p>
            <w:p w:rsidR="00C653E6" w:rsidP="00D969CB" w:rsidRDefault="00875ECC">
              <w:pPr>
                <w:numPr>
                  <w:ilvl w:val="0"/>
                  <w:numId w:val="1"/>
                </w:numPr>
              </w:pPr>
              <w:r>
                <w:t xml:space="preserve">In artikel I, onderdeel N, in de voorgestelde artikelen </w:t>
              </w:r>
              <w:r>
                <w:t xml:space="preserve">49a, </w:t>
              </w:r>
              <w:r>
                <w:t>4</w:t>
              </w:r>
              <w:r>
                <w:t>9b, 49c en 49d “</w:t>
              </w:r>
              <w:r>
                <w:t xml:space="preserve">dit </w:t>
              </w:r>
              <w:r>
                <w:t xml:space="preserve">hoofdstuk” </w:t>
              </w:r>
              <w:r>
                <w:t xml:space="preserve">telkens </w:t>
              </w:r>
              <w:r>
                <w:t xml:space="preserve">vervangen door: </w:t>
              </w:r>
              <w:r>
                <w:t xml:space="preserve">deze </w:t>
              </w:r>
              <w:r>
                <w:t>paragraaf.</w:t>
              </w:r>
            </w:p>
          </w:sdtContent>
        </w:sdt>
        <w:p w:rsidR="00C50D4F" w:rsidP="00FA6C0B" w:rsidRDefault="00875EC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875ECC" w:rsidP="001410FD">
      <w:r>
        <w:separator/>
      </w:r>
    </w:p>
  </w:endnote>
  <w:endnote w:type="continuationSeparator" w:id="0">
    <w:p w:rsidR="006C2F50" w:rsidRDefault="00875EC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875ECC" w:rsidP="001410FD">
      <w:r>
        <w:separator/>
      </w:r>
    </w:p>
  </w:footnote>
  <w:footnote w:type="continuationSeparator" w:id="0">
    <w:p w:rsidR="006C2F50" w:rsidRDefault="00875ECC"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75EC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82572"/>
    <w:rsid w:val="00796479"/>
    <w:rsid w:val="007F3348"/>
    <w:rsid w:val="00800953"/>
    <w:rsid w:val="00836210"/>
    <w:rsid w:val="00875ECC"/>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250</ap:Words>
  <ap:Characters>1357</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2017-04-03T11:00:00.0000000Z</dcterms:created>
  <dcterms:modified xsi:type="dcterms:W3CDTF">2017-04-03T11:00:00.0000000Z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0x01010076FA3006EDE259439DD1C489562B1BDF</vt:lpwstr>
  </property>
</Properties>
</file>