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39" w:rsidP="00E55F39" w:rsidRDefault="00E55F39">
      <w:pPr>
        <w:pStyle w:val="Huisstijl-Aanhef"/>
        <w:tabs>
          <w:tab w:val="left" w:pos="2475"/>
        </w:tabs>
      </w:pPr>
      <w:bookmarkStart w:name="_GoBack" w:id="0"/>
      <w:bookmarkEnd w:id="0"/>
      <w:r>
        <w:t>Geachte voorzitter,</w:t>
      </w:r>
    </w:p>
    <w:p w:rsidR="00E55F39" w:rsidP="00E55F39" w:rsidRDefault="00E55F39">
      <w:pPr>
        <w:spacing w:line="360" w:lineRule="auto"/>
      </w:pPr>
      <w:r w:rsidRPr="00157715">
        <w:t xml:space="preserve">Hierbij bied ik u mijn reactie aan op de vragen en </w:t>
      </w:r>
      <w:r>
        <w:t>opmerkingen op mijn brief van 20 september 2016</w:t>
      </w:r>
      <w:r w:rsidRPr="00157715">
        <w:t xml:space="preserve"> over Fiscale moti</w:t>
      </w:r>
      <w:r>
        <w:t>es en toezeggingen Tweede Kamer (</w:t>
      </w:r>
      <w:r w:rsidRPr="00E55F39">
        <w:t>Kamerstuk</w:t>
      </w:r>
      <w:r>
        <w:t>ken II, 2016/2017,</w:t>
      </w:r>
      <w:r w:rsidRPr="00E55F39">
        <w:t xml:space="preserve"> </w:t>
      </w:r>
      <w:r>
        <w:t>34</w:t>
      </w:r>
      <w:r w:rsidRPr="00E55F39">
        <w:t>550-IX-, nr. 5</w:t>
      </w:r>
      <w:r>
        <w:t>).</w:t>
      </w:r>
    </w:p>
    <w:p w:rsidR="00E55F39" w:rsidP="00E55F39" w:rsidRDefault="00E55F39">
      <w:pPr>
        <w:pStyle w:val="Huisstijl-Aanhef"/>
        <w:tabs>
          <w:tab w:val="left" w:pos="2475"/>
        </w:tabs>
      </w:pPr>
      <w:r>
        <w:br/>
        <w:t>Hoogachtend,</w:t>
      </w:r>
    </w:p>
    <w:p w:rsidR="00E55F39" w:rsidP="00E55F39" w:rsidRDefault="00E55F39">
      <w:pPr>
        <w:rPr>
          <w:lang w:eastAsia="zh-CN" w:bidi="hi-IN"/>
        </w:rPr>
      </w:pPr>
    </w:p>
    <w:p w:rsidR="00E55F39" w:rsidP="00E55F39" w:rsidRDefault="00E55F39">
      <w:pPr>
        <w:rPr>
          <w:lang w:eastAsia="zh-CN" w:bidi="hi-IN"/>
        </w:rPr>
      </w:pPr>
      <w:r>
        <w:rPr>
          <w:lang w:eastAsia="zh-CN" w:bidi="hi-IN"/>
        </w:rPr>
        <w:t>De Staatssecretaris van Financiën,</w:t>
      </w:r>
    </w:p>
    <w:p w:rsidR="00E55F39" w:rsidP="00E55F39" w:rsidRDefault="00E55F39">
      <w:pPr>
        <w:rPr>
          <w:lang w:eastAsia="zh-CN" w:bidi="hi-IN"/>
        </w:rPr>
      </w:pPr>
    </w:p>
    <w:p w:rsidR="00E55F39" w:rsidP="00E55F39" w:rsidRDefault="00E55F39">
      <w:pPr>
        <w:rPr>
          <w:lang w:eastAsia="zh-CN" w:bidi="hi-IN"/>
        </w:rPr>
      </w:pPr>
    </w:p>
    <w:p w:rsidR="00E55F39" w:rsidP="00E55F39" w:rsidRDefault="00E55F39">
      <w:pPr>
        <w:rPr>
          <w:lang w:eastAsia="zh-CN" w:bidi="hi-IN"/>
        </w:rPr>
      </w:pPr>
    </w:p>
    <w:p w:rsidR="00E55F39" w:rsidP="00960B2E" w:rsidRDefault="00E55F39">
      <w:pPr>
        <w:jc w:val="center"/>
        <w:rPr>
          <w:lang w:eastAsia="zh-CN" w:bidi="hi-IN"/>
        </w:rPr>
      </w:pPr>
    </w:p>
    <w:p w:rsidRPr="008A004A" w:rsidR="00E55F39" w:rsidP="00E55F39" w:rsidRDefault="00E55F39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p w:rsidR="00EC34FA" w:rsidRDefault="00EC34FA"/>
    <w:sectPr w:rsidR="00EC34FA" w:rsidSect="00911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F7" w:rsidRDefault="00CE67F7">
      <w:pPr>
        <w:spacing w:line="240" w:lineRule="auto"/>
      </w:pPr>
      <w:r>
        <w:separator/>
      </w:r>
    </w:p>
  </w:endnote>
  <w:endnote w:type="continuationSeparator" w:id="0">
    <w:p w:rsidR="00CE67F7" w:rsidRDefault="00CE6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1C" w:rsidRDefault="00CC581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C6F73">
      <w:trPr>
        <w:trHeight w:hRule="exact" w:val="240"/>
      </w:trPr>
      <w:tc>
        <w:tcPr>
          <w:tcW w:w="7752" w:type="dxa"/>
          <w:shd w:val="clear" w:color="auto" w:fill="auto"/>
        </w:tcPr>
        <w:p w:rsidR="00BC6F73" w:rsidRDefault="00BC6F73"/>
      </w:tc>
      <w:tc>
        <w:tcPr>
          <w:tcW w:w="2148" w:type="dxa"/>
        </w:tcPr>
        <w:p w:rsidR="00BC6F73" w:rsidRDefault="00BC6F73">
          <w:pPr>
            <w:pStyle w:val="Huisstijl-Paginanummer"/>
          </w:pPr>
          <w:r>
            <w:t>Pagina </w:t>
          </w:r>
          <w:r w:rsidR="00936C7F">
            <w:fldChar w:fldCharType="begin"/>
          </w:r>
          <w:r w:rsidR="00936C7F">
            <w:instrText xml:space="preserve"> PAGE    \* MERGEFORMAT </w:instrText>
          </w:r>
          <w:r w:rsidR="00936C7F">
            <w:fldChar w:fldCharType="separate"/>
          </w:r>
          <w:r w:rsidR="00D90C75">
            <w:rPr>
              <w:noProof/>
            </w:rPr>
            <w:t>1</w:t>
          </w:r>
          <w:r w:rsidR="00936C7F">
            <w:rPr>
              <w:noProof/>
            </w:rPr>
            <w:fldChar w:fldCharType="end"/>
          </w:r>
          <w:r>
            <w:t> van </w:t>
          </w:r>
          <w:r w:rsidR="00936C7F">
            <w:fldChar w:fldCharType="begin"/>
          </w:r>
          <w:r w:rsidR="00936C7F">
            <w:instrText xml:space="preserve"> NUMPAGES  \* Arabic  \* MERGEFORMAT </w:instrText>
          </w:r>
          <w:r w:rsidR="00936C7F">
            <w:fldChar w:fldCharType="separate"/>
          </w:r>
          <w:r w:rsidR="00D90C75">
            <w:rPr>
              <w:noProof/>
            </w:rPr>
            <w:t>1</w:t>
          </w:r>
          <w:r w:rsidR="00936C7F">
            <w:rPr>
              <w:noProof/>
            </w:rPr>
            <w:fldChar w:fldCharType="end"/>
          </w:r>
        </w:p>
      </w:tc>
    </w:tr>
  </w:tbl>
  <w:p w:rsidR="00BC6F73" w:rsidRDefault="00624C40">
    <w:pPr>
      <w:pStyle w:val="Huisstijl-Rubricering"/>
    </w:pPr>
    <w:r>
      <w:fldChar w:fldCharType="begin"/>
    </w:r>
    <w:r w:rsidR="00BC6F73">
      <w:instrText xml:space="preserve"> DOCPROPERTY  Rubricering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C6F73">
      <w:trPr>
        <w:trHeight w:hRule="exact" w:val="240"/>
      </w:trPr>
      <w:tc>
        <w:tcPr>
          <w:tcW w:w="7752" w:type="dxa"/>
          <w:shd w:val="clear" w:color="auto" w:fill="auto"/>
        </w:tcPr>
        <w:p w:rsidR="00BC6F73" w:rsidRDefault="00624C4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C6F73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BC6F73" w:rsidRDefault="00BC6F73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r w:rsidR="00936C7F">
            <w:fldChar w:fldCharType="begin"/>
          </w:r>
          <w:r w:rsidR="00936C7F">
            <w:instrText xml:space="preserve"> PAGE    \* MERGEFORMAT </w:instrText>
          </w:r>
          <w:r w:rsidR="00936C7F">
            <w:fldChar w:fldCharType="separate"/>
          </w:r>
          <w:r w:rsidR="00936C7F">
            <w:rPr>
              <w:noProof/>
            </w:rPr>
            <w:t>1</w:t>
          </w:r>
          <w:r w:rsidR="00936C7F">
            <w:rPr>
              <w:noProof/>
            </w:rPr>
            <w:fldChar w:fldCharType="end"/>
          </w:r>
          <w:r>
            <w:t> van </w:t>
          </w:r>
          <w:r w:rsidR="00936C7F">
            <w:fldChar w:fldCharType="begin"/>
          </w:r>
          <w:r w:rsidR="00936C7F">
            <w:instrText xml:space="preserve"> NUMPAGES  \* Arabic  \* MERGEFORMAT </w:instrText>
          </w:r>
          <w:r w:rsidR="00936C7F">
            <w:fldChar w:fldCharType="separate"/>
          </w:r>
          <w:r w:rsidR="00936C7F">
            <w:rPr>
              <w:noProof/>
            </w:rPr>
            <w:t>1</w:t>
          </w:r>
          <w:r w:rsidR="00936C7F">
            <w:rPr>
              <w:noProof/>
            </w:rPr>
            <w:fldChar w:fldCharType="end"/>
          </w:r>
        </w:p>
      </w:tc>
    </w:tr>
  </w:tbl>
  <w:p w:rsidR="00BC6F73" w:rsidRDefault="00BC6F7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F7" w:rsidRDefault="00CE67F7">
      <w:pPr>
        <w:spacing w:line="240" w:lineRule="auto"/>
      </w:pPr>
      <w:r>
        <w:separator/>
      </w:r>
    </w:p>
  </w:footnote>
  <w:footnote w:type="continuationSeparator" w:id="0">
    <w:p w:rsidR="00CE67F7" w:rsidRDefault="00CE6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1C" w:rsidRDefault="00CC581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73" w:rsidRDefault="00BC6F73" w:rsidP="00BC6F73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BC6F73" w:rsidRDefault="00BC6F73" w:rsidP="00BC6F73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BC6F73" w:rsidRPr="00FD21B8" w:rsidRDefault="00936C7F" w:rsidP="00BC6F73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>
      <w:instrText xml:space="preserve"> DOCPROPERTY  Kenmerk  \* MERGEFORMAT </w:instrText>
    </w:r>
    <w:r>
      <w:fldChar w:fldCharType="separate"/>
    </w:r>
    <w:r w:rsidR="00D90C75">
      <w:t>2017-0000016963</w:t>
    </w:r>
    <w:r>
      <w:fldChar w:fldCharType="end"/>
    </w:r>
    <w:r w:rsidR="00BC6F73" w:rsidRPr="00C8655C">
      <w:t xml:space="preserve"> </w:t>
    </w:r>
  </w:p>
  <w:p w:rsidR="00BC6F73" w:rsidRDefault="00BC6F73">
    <w:pPr>
      <w:pStyle w:val="Koptekst"/>
      <w:spacing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73" w:rsidRDefault="00BC6F73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BC6F73" w:rsidRDefault="00BC6F73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BC6F73" w:rsidRDefault="00BC6F73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BC6F73" w:rsidRDefault="00BC6F73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BC6F73" w:rsidRDefault="00BC6F73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BC6F73" w:rsidRDefault="00BC6F73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BC6F73" w:rsidRDefault="00BC6F73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BC6F73" w:rsidRDefault="00936C7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D90C75">
      <w:t>2017-0000016963</w:t>
    </w:r>
    <w:r>
      <w:fldChar w:fldCharType="end"/>
    </w:r>
    <w:r w:rsidR="00BC6F73" w:rsidRPr="00C8655C">
      <w:t xml:space="preserve"> </w:t>
    </w:r>
  </w:p>
  <w:p w:rsidR="00BC6F73" w:rsidRDefault="00BC6F73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BC6F73" w:rsidRDefault="00624C4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C6F73">
      <w:instrText xml:space="preserve"> DOCPROPERTY  UwKenmerk  \* MERGEFORMAT </w:instrText>
    </w:r>
    <w:r>
      <w:fldChar w:fldCharType="end"/>
    </w:r>
  </w:p>
  <w:p w:rsidR="00BC6F73" w:rsidRDefault="00936C7F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BC6F73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BC6F73" w:rsidRDefault="00BC6F7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BC6F73" w:rsidRDefault="00BC6F7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BC6F73" w:rsidRDefault="00BC6F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BC6F73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BC6F73" w:rsidRDefault="00BC6F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BC6F73" w:rsidRDefault="00BC6F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BC6F73" w:rsidRDefault="00BC6F7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BC6F73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BC6F73" w:rsidRDefault="00BC6F73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BC6F73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BC6F73" w:rsidRDefault="00624C4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C6F73">
            <w:instrText xml:space="preserve"> DOCPROPERTY  Rubricering  \* MERGEFORMAT </w:instrText>
          </w:r>
          <w:r>
            <w:fldChar w:fldCharType="end"/>
          </w:r>
        </w:p>
        <w:p w:rsidR="00D90C75" w:rsidRDefault="00624C4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C6F73">
            <w:instrText xml:space="preserve"> DOCPROPERTY  Aan  \* MERGEFORMAT </w:instrText>
          </w:r>
          <w:r>
            <w:fldChar w:fldCharType="separate"/>
          </w:r>
          <w:r w:rsidR="00D90C75">
            <w:t>De voorzitter van de Tweede Kamer der Staten-Generaal</w:t>
          </w:r>
        </w:p>
        <w:p w:rsidR="00D90C75" w:rsidRDefault="00D90C7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BC6F73" w:rsidRDefault="00D90C7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624C40">
            <w:fldChar w:fldCharType="end"/>
          </w:r>
        </w:p>
      </w:tc>
    </w:tr>
    <w:tr w:rsidR="00BC6F73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BC6F73" w:rsidRDefault="00BC6F73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C6F73">
      <w:trPr>
        <w:trHeight w:val="240"/>
      </w:trPr>
      <w:tc>
        <w:tcPr>
          <w:tcW w:w="742" w:type="dxa"/>
          <w:shd w:val="clear" w:color="auto" w:fill="auto"/>
        </w:tcPr>
        <w:p w:rsidR="00BC6F73" w:rsidRDefault="00BC6F73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BC6F73" w:rsidRDefault="00CC581C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14 april 2017</w:t>
          </w:r>
        </w:p>
      </w:tc>
    </w:tr>
    <w:tr w:rsidR="00BC6F73">
      <w:trPr>
        <w:trHeight w:val="240"/>
      </w:trPr>
      <w:tc>
        <w:tcPr>
          <w:tcW w:w="742" w:type="dxa"/>
          <w:shd w:val="clear" w:color="auto" w:fill="auto"/>
        </w:tcPr>
        <w:p w:rsidR="00BC6F73" w:rsidRDefault="00BC6F73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BC6F73" w:rsidRDefault="00936C7F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D90C75">
            <w:t>Reactie op vragen en opmerkingen op de brief van 20 september 2016 over Fiscale moties en toezeggingen Tweede Kamer</w:t>
          </w:r>
          <w:r>
            <w:fldChar w:fldCharType="end"/>
          </w:r>
        </w:p>
      </w:tc>
    </w:tr>
  </w:tbl>
  <w:p w:rsidR="00BC6F73" w:rsidRDefault="00BC6F73">
    <w:pPr>
      <w:pStyle w:val="Koptekst"/>
    </w:pPr>
  </w:p>
  <w:p w:rsidR="00BC6F73" w:rsidRDefault="00BC6F73">
    <w:pPr>
      <w:pStyle w:val="Koptekst"/>
    </w:pPr>
  </w:p>
  <w:p w:rsidR="00BC6F73" w:rsidRDefault="00BC6F73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9F"/>
    <w:rsid w:val="000B7976"/>
    <w:rsid w:val="00113AE1"/>
    <w:rsid w:val="00191478"/>
    <w:rsid w:val="0040714C"/>
    <w:rsid w:val="00444946"/>
    <w:rsid w:val="004B3AB8"/>
    <w:rsid w:val="00561F2D"/>
    <w:rsid w:val="005D7103"/>
    <w:rsid w:val="00623000"/>
    <w:rsid w:val="00624C40"/>
    <w:rsid w:val="006C6495"/>
    <w:rsid w:val="006F50C4"/>
    <w:rsid w:val="00911C9F"/>
    <w:rsid w:val="00936C7F"/>
    <w:rsid w:val="0094716C"/>
    <w:rsid w:val="00960B2E"/>
    <w:rsid w:val="009D7BC1"/>
    <w:rsid w:val="00AB3EF9"/>
    <w:rsid w:val="00AE70BA"/>
    <w:rsid w:val="00B20C7C"/>
    <w:rsid w:val="00B96746"/>
    <w:rsid w:val="00BC6F73"/>
    <w:rsid w:val="00BE3F1B"/>
    <w:rsid w:val="00C8655C"/>
    <w:rsid w:val="00C90F2C"/>
    <w:rsid w:val="00CA0D11"/>
    <w:rsid w:val="00CC581C"/>
    <w:rsid w:val="00CE67F7"/>
    <w:rsid w:val="00CE728B"/>
    <w:rsid w:val="00D67849"/>
    <w:rsid w:val="00D90C75"/>
    <w:rsid w:val="00E05A5B"/>
    <w:rsid w:val="00E55F39"/>
    <w:rsid w:val="00E81A4D"/>
    <w:rsid w:val="00EC34FA"/>
    <w:rsid w:val="00F32C68"/>
    <w:rsid w:val="00F875B1"/>
    <w:rsid w:val="00F93787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Standaard"/>
    <w:next w:val="Standaard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Standaard"/>
    <w:next w:val="Standaard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240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2017-04-14T08:32:00.0000000Z</lastPrinted>
  <dcterms:created xsi:type="dcterms:W3CDTF">2017-04-14T14:27:00.0000000Z</dcterms:created>
  <dcterms:modified xsi:type="dcterms:W3CDTF">2017-04-14T14:27:00.0000000Z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op vragen en opmerkingen op de brief van 20 september 2016 over Fiscale moties en toezeggingen Tweede Kamer</vt:lpwstr>
  </property>
  <property fmtid="{D5CDD505-2E9C-101B-9397-08002B2CF9AE}" pid="4" name="Datum">
    <vt:lpwstr>26 januari 2017</vt:lpwstr>
  </property>
  <property fmtid="{D5CDD505-2E9C-101B-9397-08002B2CF9AE}" pid="5" name="Kenmerk">
    <vt:lpwstr>2017-0000016963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0x01010056E790B3ECE1174DB7B330D02CAE2DDC</vt:lpwstr>
  </property>
</Properties>
</file>