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398" w:rsidP="001A5398" w:rsidRDefault="001A5398">
      <w:pPr>
        <w:outlineLvl w:val="0"/>
        <w:rPr>
          <w:rFonts w:ascii="Tahoma" w:hAnsi="Tahoma" w:cs="Tahoma"/>
          <w:sz w:val="20"/>
          <w:szCs w:val="20"/>
          <w:lang w:eastAsia="nl-NL"/>
        </w:rPr>
      </w:pPr>
      <w:r>
        <w:rPr>
          <w:rFonts w:ascii="Tahoma" w:hAnsi="Tahoma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cs="Tahoma"/>
          <w:sz w:val="20"/>
          <w:szCs w:val="20"/>
          <w:lang w:eastAsia="nl-NL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nl-NL"/>
        </w:rPr>
        <w:t>Yeşilgöz</w:t>
      </w:r>
      <w:proofErr w:type="spellEnd"/>
      <w:r>
        <w:rPr>
          <w:rFonts w:ascii="Tahoma" w:hAnsi="Tahoma" w:cs="Tahoma"/>
          <w:sz w:val="20"/>
          <w:szCs w:val="20"/>
          <w:lang w:eastAsia="nl-NL"/>
        </w:rPr>
        <w:t xml:space="preserve">, D. 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cs="Tahoma"/>
          <w:sz w:val="20"/>
          <w:szCs w:val="20"/>
          <w:lang w:eastAsia="nl-NL"/>
        </w:rPr>
        <w:t xml:space="preserve"> dinsdag 20 juni 2017 13:01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cs="Tahoma"/>
          <w:sz w:val="20"/>
          <w:szCs w:val="20"/>
          <w:lang w:eastAsia="nl-NL"/>
        </w:rPr>
        <w:t xml:space="preserve"> Kler de E.C.E.</w:t>
      </w:r>
      <w:r>
        <w:rPr>
          <w:rFonts w:ascii="Tahoma" w:hAnsi="Tahoma" w:cs="Tahoma"/>
          <w:sz w:val="20"/>
          <w:szCs w:val="20"/>
          <w:lang w:eastAsia="nl-NL"/>
        </w:rPr>
        <w:br/>
      </w:r>
      <w:r>
        <w:rPr>
          <w:rFonts w:ascii="Tahoma" w:hAnsi="Tahoma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cs="Tahoma"/>
          <w:sz w:val="20"/>
          <w:szCs w:val="20"/>
          <w:lang w:eastAsia="nl-NL"/>
        </w:rPr>
        <w:t xml:space="preserve"> AO Media</w:t>
      </w:r>
    </w:p>
    <w:p w:rsidR="001A5398" w:rsidP="001A5398" w:rsidRDefault="001A5398"/>
    <w:p w:rsidR="001A5398" w:rsidP="001A5398" w:rsidRDefault="001A5398">
      <w:r>
        <w:t>Dag Eveline,</w:t>
      </w:r>
    </w:p>
    <w:p w:rsidR="001A5398" w:rsidP="001A5398" w:rsidRDefault="001A5398"/>
    <w:p w:rsidR="001A5398" w:rsidP="001A5398" w:rsidRDefault="001A5398">
      <w:r>
        <w:t xml:space="preserve">Wegens het beperkte aantal stukken op de agenda van het AO Media op 28 juni, zou ik willen verzoeken deze om te zetten in een SO. </w:t>
      </w:r>
    </w:p>
    <w:p w:rsidR="001A5398" w:rsidP="001A5398" w:rsidRDefault="001A5398"/>
    <w:p w:rsidR="001A5398" w:rsidP="001A5398" w:rsidRDefault="001A5398">
      <w:r>
        <w:t>Bij voorbaat dank,</w:t>
      </w:r>
    </w:p>
    <w:p w:rsidR="001A5398" w:rsidP="001A5398" w:rsidRDefault="001A5398"/>
    <w:p w:rsidR="001A5398" w:rsidP="001A5398" w:rsidRDefault="001A5398">
      <w:pPr>
        <w:spacing w:after="240"/>
        <w:rPr>
          <w:color w:val="1F497D"/>
          <w:lang w:eastAsia="nl-NL"/>
        </w:rPr>
      </w:pPr>
      <w:r>
        <w:rPr>
          <w:color w:val="1F497D"/>
          <w:lang w:eastAsia="nl-NL"/>
        </w:rPr>
        <w:t>Met vriendelijke groet,</w:t>
      </w:r>
      <w:r>
        <w:rPr>
          <w:color w:val="1F497D"/>
          <w:lang w:eastAsia="nl-NL"/>
        </w:rPr>
        <w:br/>
      </w:r>
      <w:r>
        <w:rPr>
          <w:color w:val="1F497D"/>
          <w:lang w:eastAsia="nl-NL"/>
        </w:rPr>
        <w:br/>
      </w:r>
      <w:proofErr w:type="spellStart"/>
      <w:r>
        <w:rPr>
          <w:color w:val="1F497D"/>
          <w:lang w:eastAsia="nl-NL"/>
        </w:rPr>
        <w:t>Dilan</w:t>
      </w:r>
      <w:proofErr w:type="spellEnd"/>
      <w:r>
        <w:rPr>
          <w:i/>
          <w:iCs/>
          <w:color w:val="1F497D"/>
          <w:lang w:eastAsia="nl-NL"/>
        </w:rPr>
        <w:t xml:space="preserve"> </w:t>
      </w:r>
      <w:proofErr w:type="spellStart"/>
      <w:r>
        <w:rPr>
          <w:color w:val="1F497D"/>
          <w:lang w:eastAsia="nl-NL"/>
        </w:rPr>
        <w:t>Yeşilgöz-Zegerius</w:t>
      </w:r>
      <w:proofErr w:type="spellEnd"/>
      <w:r>
        <w:rPr>
          <w:color w:val="1F497D"/>
          <w:lang w:eastAsia="nl-NL"/>
        </w:rPr>
        <w:br/>
        <w:t xml:space="preserve">Tweede Kamerlid VVD </w:t>
      </w:r>
      <w:r>
        <w:rPr>
          <w:color w:val="1F497D"/>
          <w:lang w:eastAsia="nl-NL"/>
        </w:rPr>
        <w:br/>
        <w:t xml:space="preserve">T (+31)70-3183942 | E </w:t>
      </w:r>
      <w:hyperlink w:history="1" r:id="rId5">
        <w:r>
          <w:rPr>
            <w:rStyle w:val="Hyperlink"/>
            <w:lang w:eastAsia="nl-NL"/>
          </w:rPr>
          <w:t>d.yesilgoz@tweedekamer.nl</w:t>
        </w:r>
      </w:hyperlink>
      <w:r>
        <w:rPr>
          <w:color w:val="1F497D"/>
          <w:lang w:eastAsia="nl-NL"/>
        </w:rPr>
        <w:t xml:space="preserve"> | </w:t>
      </w:r>
      <w:hyperlink w:history="1" r:id="rId6">
        <w:r>
          <w:rPr>
            <w:rStyle w:val="Hyperlink"/>
            <w:lang w:eastAsia="nl-NL"/>
          </w:rPr>
          <w:t>www.vvd.nl</w:t>
        </w:r>
      </w:hyperlink>
    </w:p>
    <w:p w:rsidR="006D13DD" w:rsidRDefault="006D13DD">
      <w:bookmarkStart w:name="_GoBack" w:id="0"/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398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A5398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539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A53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A5398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  <w:style w:type="character" w:styleId="Hyperlink">
    <w:name w:val="Hyperlink"/>
    <w:basedOn w:val="Standaardalinea-lettertype"/>
    <w:uiPriority w:val="99"/>
    <w:unhideWhenUsed/>
    <w:rsid w:val="001A53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3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://www.vvd.nl" TargetMode="External" Id="rId6" /><Relationship Type="http://schemas.openxmlformats.org/officeDocument/2006/relationships/hyperlink" Target="mailto:d.yesilgoz@tweedekamer.nl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73</ap:Words>
  <ap:Characters>406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2017-06-20T14:13:00.0000000Z</dcterms:created>
  <dcterms:modified xsi:type="dcterms:W3CDTF">2017-06-20T14:13:00.0000000Z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0x010100334849ECEA587C429EE7F143264BDBB9</vt:lpwstr>
  </property>
</Properties>
</file>