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16D2" w:rsidR="00895661" w:rsidP="00BD13DB" w:rsidRDefault="00742D00" w14:paraId="1D6D9B05" w14:textId="53A3D1CC">
      <w:pPr>
        <w:pStyle w:val="NoSpacing"/>
        <w:spacing w:after="240"/>
        <w:contextualSpacing/>
        <w:jc w:val="both"/>
        <w:rPr>
          <w:b/>
          <w:sz w:val="21"/>
          <w:szCs w:val="21"/>
          <w:lang w:val="nl-NL"/>
        </w:rPr>
      </w:pPr>
      <w:bookmarkStart w:name="_GoBack" w:id="0"/>
      <w:bookmarkEnd w:id="0"/>
      <w:r w:rsidRPr="00E516D2">
        <w:rPr>
          <w:b/>
          <w:sz w:val="21"/>
          <w:szCs w:val="21"/>
          <w:lang w:val="nl-NL"/>
        </w:rPr>
        <w:t xml:space="preserve">Verslag </w:t>
      </w:r>
      <w:r w:rsidRPr="00E516D2" w:rsidR="00CC5B5D">
        <w:rPr>
          <w:b/>
          <w:sz w:val="21"/>
          <w:szCs w:val="21"/>
          <w:lang w:val="nl-NL"/>
        </w:rPr>
        <w:t xml:space="preserve">van de deelname door Koninkrijk der Nederlanden aan de jaarlijkse VN-conferentie over de Duurzame Ontwikkelingsdoelen (SDGs), </w:t>
      </w:r>
      <w:r w:rsidRPr="00E516D2" w:rsidR="007A1D2D">
        <w:rPr>
          <w:b/>
          <w:sz w:val="21"/>
          <w:szCs w:val="21"/>
          <w:lang w:val="nl-NL"/>
        </w:rPr>
        <w:t>1</w:t>
      </w:r>
      <w:r w:rsidRPr="00E516D2" w:rsidR="00CC5B5D">
        <w:rPr>
          <w:b/>
          <w:sz w:val="21"/>
          <w:szCs w:val="21"/>
          <w:lang w:val="nl-NL"/>
        </w:rPr>
        <w:t>7</w:t>
      </w:r>
      <w:r w:rsidRPr="00E516D2" w:rsidR="007A1D2D">
        <w:rPr>
          <w:b/>
          <w:sz w:val="21"/>
          <w:szCs w:val="21"/>
          <w:lang w:val="nl-NL"/>
        </w:rPr>
        <w:t>-19 juli</w:t>
      </w:r>
      <w:r w:rsidRPr="00E516D2" w:rsidR="00E81FB8">
        <w:rPr>
          <w:b/>
          <w:sz w:val="21"/>
          <w:szCs w:val="21"/>
          <w:lang w:val="nl-NL"/>
        </w:rPr>
        <w:t xml:space="preserve"> 2017</w:t>
      </w:r>
    </w:p>
    <w:p w:rsidRPr="00E516D2" w:rsidR="00742D00" w:rsidP="00BD13DB" w:rsidRDefault="00742D00" w14:paraId="1DB4F8F1" w14:textId="3F882C37">
      <w:pPr>
        <w:pStyle w:val="NoSpacing"/>
        <w:contextualSpacing/>
        <w:jc w:val="both"/>
        <w:rPr>
          <w:sz w:val="21"/>
          <w:szCs w:val="21"/>
          <w:lang w:val="nl-NL"/>
        </w:rPr>
      </w:pPr>
    </w:p>
    <w:p w:rsidRPr="00E516D2" w:rsidR="00496991" w:rsidP="0068191F" w:rsidRDefault="000C7275" w14:paraId="047284DE" w14:textId="5392F9DB">
      <w:pPr>
        <w:pStyle w:val="NoSpacing"/>
        <w:contextualSpacing/>
        <w:jc w:val="both"/>
        <w:rPr>
          <w:sz w:val="21"/>
          <w:szCs w:val="21"/>
          <w:lang w:val="nl-NL"/>
        </w:rPr>
      </w:pPr>
      <w:r w:rsidRPr="00E516D2">
        <w:rPr>
          <w:sz w:val="21"/>
          <w:szCs w:val="21"/>
          <w:lang w:val="nl-NL"/>
        </w:rPr>
        <w:t xml:space="preserve">Het Koninkrijk der Nederlanden heeft </w:t>
      </w:r>
      <w:r w:rsidRPr="00E516D2" w:rsidR="00CC5B5D">
        <w:rPr>
          <w:sz w:val="21"/>
          <w:szCs w:val="21"/>
          <w:lang w:val="nl-NL"/>
        </w:rPr>
        <w:t xml:space="preserve">op 17 juli tijdens de jaarlijkse VN-conferentie over </w:t>
      </w:r>
      <w:r w:rsidRPr="00E516D2">
        <w:rPr>
          <w:sz w:val="21"/>
          <w:szCs w:val="21"/>
          <w:lang w:val="nl-NL"/>
        </w:rPr>
        <w:t xml:space="preserve">de </w:t>
      </w:r>
      <w:r w:rsidRPr="00E516D2" w:rsidR="001A1B79">
        <w:rPr>
          <w:sz w:val="21"/>
          <w:szCs w:val="21"/>
          <w:lang w:val="nl-NL"/>
        </w:rPr>
        <w:t>Duurzame Ontwikkelingsdoelen</w:t>
      </w:r>
      <w:r w:rsidRPr="00E516D2" w:rsidR="009736E6">
        <w:rPr>
          <w:sz w:val="21"/>
          <w:szCs w:val="21"/>
          <w:lang w:val="nl-NL"/>
        </w:rPr>
        <w:t xml:space="preserve"> (SDGs)</w:t>
      </w:r>
      <w:r w:rsidR="00BD1491">
        <w:rPr>
          <w:sz w:val="21"/>
          <w:szCs w:val="21"/>
          <w:lang w:val="nl-NL"/>
        </w:rPr>
        <w:t>, het High-Level Political Forum</w:t>
      </w:r>
      <w:r w:rsidRPr="00E516D2">
        <w:rPr>
          <w:sz w:val="21"/>
          <w:szCs w:val="21"/>
          <w:lang w:val="nl-NL"/>
        </w:rPr>
        <w:t xml:space="preserve"> </w:t>
      </w:r>
      <w:r w:rsidRPr="00E516D2" w:rsidR="00CC5B5D">
        <w:rPr>
          <w:sz w:val="21"/>
          <w:szCs w:val="21"/>
          <w:lang w:val="nl-NL"/>
        </w:rPr>
        <w:t xml:space="preserve">in New York een formele presentatie gegeven over de uitvoering van de SDGs in het Koninkrijk. </w:t>
      </w:r>
      <w:r w:rsidRPr="00E516D2" w:rsidR="00F61D4E">
        <w:rPr>
          <w:sz w:val="21"/>
          <w:szCs w:val="21"/>
          <w:lang w:val="nl-NL"/>
        </w:rPr>
        <w:t xml:space="preserve">Dit jaar hadden </w:t>
      </w:r>
      <w:r w:rsidRPr="00E516D2" w:rsidR="00E516D2">
        <w:rPr>
          <w:sz w:val="21"/>
          <w:szCs w:val="21"/>
          <w:lang w:val="nl-NL"/>
        </w:rPr>
        <w:t>43</w:t>
      </w:r>
      <w:r w:rsidRPr="00E516D2" w:rsidR="00CC5B5D">
        <w:rPr>
          <w:sz w:val="21"/>
          <w:szCs w:val="21"/>
          <w:lang w:val="nl-NL"/>
        </w:rPr>
        <w:t xml:space="preserve"> lidstaten zich aangemeld</w:t>
      </w:r>
      <w:r w:rsidRPr="00E516D2" w:rsidR="00F61D4E">
        <w:rPr>
          <w:sz w:val="21"/>
          <w:szCs w:val="21"/>
          <w:lang w:val="nl-NL"/>
        </w:rPr>
        <w:t xml:space="preserve"> om een nationale presentatie te geven</w:t>
      </w:r>
      <w:r w:rsidRPr="00E516D2" w:rsidR="00FE3984">
        <w:rPr>
          <w:sz w:val="21"/>
          <w:szCs w:val="21"/>
          <w:lang w:val="nl-NL"/>
        </w:rPr>
        <w:t xml:space="preserve"> en er namen 77 lidstaten </w:t>
      </w:r>
      <w:r w:rsidRPr="00E516D2" w:rsidR="000F339F">
        <w:rPr>
          <w:sz w:val="21"/>
          <w:szCs w:val="21"/>
          <w:lang w:val="nl-NL"/>
        </w:rPr>
        <w:t xml:space="preserve">van de Verenigde Naties (VN) </w:t>
      </w:r>
      <w:r w:rsidRPr="00E516D2" w:rsidR="00FE3984">
        <w:rPr>
          <w:sz w:val="21"/>
          <w:szCs w:val="21"/>
          <w:lang w:val="nl-NL"/>
        </w:rPr>
        <w:t>op ministerieel niveau deel</w:t>
      </w:r>
      <w:r w:rsidRPr="00E516D2" w:rsidR="00F61D4E">
        <w:rPr>
          <w:sz w:val="21"/>
          <w:szCs w:val="21"/>
          <w:lang w:val="nl-NL"/>
        </w:rPr>
        <w:t xml:space="preserve">. </w:t>
      </w:r>
      <w:r w:rsidRPr="00E516D2" w:rsidR="00FE3984">
        <w:rPr>
          <w:sz w:val="21"/>
          <w:szCs w:val="21"/>
          <w:lang w:val="nl-NL"/>
        </w:rPr>
        <w:t xml:space="preserve">Bijna 2500 deelnemers uit het maatschappelijke middenveld hadden zich aangemeld en het </w:t>
      </w:r>
      <w:r w:rsidRPr="00E516D2" w:rsidR="00FE3984">
        <w:rPr>
          <w:rFonts w:cs="Verdana"/>
          <w:sz w:val="21"/>
          <w:szCs w:val="21"/>
          <w:lang w:val="nl-NL"/>
        </w:rPr>
        <w:t xml:space="preserve">bedrijfsleven was goed aangesloten via het </w:t>
      </w:r>
      <w:r w:rsidRPr="00E516D2" w:rsidR="00FE3984">
        <w:rPr>
          <w:rFonts w:cs="Verdana"/>
          <w:i/>
          <w:sz w:val="21"/>
          <w:szCs w:val="21"/>
          <w:lang w:val="nl-NL"/>
        </w:rPr>
        <w:t>Business Forum</w:t>
      </w:r>
      <w:r w:rsidRPr="00E516D2" w:rsidR="00FE3984">
        <w:rPr>
          <w:rFonts w:cs="Verdana"/>
          <w:sz w:val="21"/>
          <w:szCs w:val="21"/>
          <w:lang w:val="nl-NL"/>
        </w:rPr>
        <w:t xml:space="preserve">. </w:t>
      </w:r>
      <w:r w:rsidRPr="00E516D2" w:rsidR="00F61D4E">
        <w:rPr>
          <w:sz w:val="21"/>
          <w:szCs w:val="21"/>
          <w:lang w:val="nl-NL"/>
        </w:rPr>
        <w:t xml:space="preserve">Een duidelijk signaal dat de </w:t>
      </w:r>
      <w:r w:rsidRPr="00E516D2" w:rsidR="00CC5B5D">
        <w:rPr>
          <w:sz w:val="21"/>
          <w:szCs w:val="21"/>
          <w:lang w:val="nl-NL"/>
        </w:rPr>
        <w:t>SDGs</w:t>
      </w:r>
      <w:r w:rsidRPr="00E516D2" w:rsidR="00F61D4E">
        <w:rPr>
          <w:sz w:val="21"/>
          <w:szCs w:val="21"/>
          <w:lang w:val="nl-NL"/>
        </w:rPr>
        <w:t xml:space="preserve"> twee jaar na de SDG-top nog steeds op grote belangstelling kunnen rekenen</w:t>
      </w:r>
      <w:r w:rsidRPr="00E516D2" w:rsidR="00CC5B5D">
        <w:rPr>
          <w:sz w:val="21"/>
          <w:szCs w:val="21"/>
          <w:lang w:val="nl-NL"/>
        </w:rPr>
        <w:t xml:space="preserve">. </w:t>
      </w:r>
      <w:r w:rsidRPr="00E516D2" w:rsidR="0068191F">
        <w:rPr>
          <w:sz w:val="21"/>
          <w:szCs w:val="21"/>
          <w:lang w:val="nl-NL"/>
        </w:rPr>
        <w:t>In een unaniem aangenomen ministeriële slotverklaring herbevestigden alle landen hun steun aan de SDGs als basis voor hun inzet op het gebied van duurzame ontwikkeling.</w:t>
      </w:r>
      <w:r w:rsidR="00E516D2">
        <w:rPr>
          <w:sz w:val="21"/>
          <w:szCs w:val="21"/>
          <w:lang w:val="nl-NL"/>
        </w:rPr>
        <w:t xml:space="preserve"> </w:t>
      </w:r>
      <w:r w:rsidRPr="00E516D2" w:rsidR="00FE3984">
        <w:rPr>
          <w:sz w:val="21"/>
          <w:szCs w:val="21"/>
          <w:lang w:val="nl-NL"/>
        </w:rPr>
        <w:t>Het Koninkrijk werd vertegenwoordigd door de minister-presidenten van Curaçao en Sint-Maarten en de minister voor Buitenlandse Handel en Ontwikkelingssamenwerking. Daarnaa</w:t>
      </w:r>
      <w:r w:rsidRPr="00E516D2" w:rsidR="0068191F">
        <w:rPr>
          <w:sz w:val="21"/>
          <w:szCs w:val="21"/>
          <w:lang w:val="nl-NL"/>
        </w:rPr>
        <w:t>st namen vertegenwoordigers van Nederlandse</w:t>
      </w:r>
      <w:r w:rsidRPr="00E516D2" w:rsidR="00FE3984">
        <w:rPr>
          <w:sz w:val="21"/>
          <w:szCs w:val="21"/>
          <w:lang w:val="nl-NL"/>
        </w:rPr>
        <w:t xml:space="preserve"> maatschappelijke organisaties, de Vereniging Nederlandse Gemeenten en jongerenvertegenwoordigers uit Nederland en de Caribische delen van het Koninkrijk deel aan de conferentie. </w:t>
      </w:r>
      <w:r w:rsidRPr="00E516D2" w:rsidR="00CC5B5D">
        <w:rPr>
          <w:sz w:val="21"/>
          <w:szCs w:val="21"/>
          <w:lang w:val="nl-NL"/>
        </w:rPr>
        <w:t xml:space="preserve">De presentatie </w:t>
      </w:r>
      <w:r w:rsidRPr="00E516D2" w:rsidR="00F61D4E">
        <w:rPr>
          <w:sz w:val="21"/>
          <w:szCs w:val="21"/>
          <w:lang w:val="nl-NL"/>
        </w:rPr>
        <w:t xml:space="preserve">van het Koninkrijk </w:t>
      </w:r>
      <w:r w:rsidRPr="00E516D2" w:rsidR="00CC5B5D">
        <w:rPr>
          <w:sz w:val="21"/>
          <w:szCs w:val="21"/>
          <w:lang w:val="nl-NL"/>
        </w:rPr>
        <w:t xml:space="preserve">onderscheidde zich </w:t>
      </w:r>
      <w:r w:rsidRPr="00E516D2" w:rsidR="00F61D4E">
        <w:rPr>
          <w:sz w:val="21"/>
          <w:szCs w:val="21"/>
          <w:lang w:val="nl-NL"/>
        </w:rPr>
        <w:t xml:space="preserve">door </w:t>
      </w:r>
      <w:r w:rsidRPr="00E516D2" w:rsidR="00CC5B5D">
        <w:rPr>
          <w:sz w:val="21"/>
          <w:szCs w:val="21"/>
          <w:lang w:val="nl-NL"/>
        </w:rPr>
        <w:t xml:space="preserve">de </w:t>
      </w:r>
      <w:r w:rsidRPr="00E516D2" w:rsidR="00FE3984">
        <w:rPr>
          <w:sz w:val="21"/>
          <w:szCs w:val="21"/>
          <w:lang w:val="nl-NL"/>
        </w:rPr>
        <w:t xml:space="preserve">transparantie over de successen én de uitdagingen bij de uitvoering van de SDGs en door de </w:t>
      </w:r>
      <w:r w:rsidRPr="00E516D2" w:rsidR="00CC5B5D">
        <w:rPr>
          <w:sz w:val="21"/>
          <w:szCs w:val="21"/>
          <w:lang w:val="nl-NL"/>
        </w:rPr>
        <w:t xml:space="preserve">inclusieve aanpak die was gekozen door bedrijven, maatschappelijke organisaties, kennisinstellingen, </w:t>
      </w:r>
      <w:r w:rsidRPr="00E516D2" w:rsidR="00F61D4E">
        <w:rPr>
          <w:sz w:val="21"/>
          <w:szCs w:val="21"/>
          <w:lang w:val="nl-NL"/>
        </w:rPr>
        <w:t xml:space="preserve">lokale overheden en </w:t>
      </w:r>
      <w:r w:rsidRPr="00E516D2" w:rsidR="00CC5B5D">
        <w:rPr>
          <w:sz w:val="21"/>
          <w:szCs w:val="21"/>
          <w:lang w:val="nl-NL"/>
        </w:rPr>
        <w:t xml:space="preserve">jongeren </w:t>
      </w:r>
      <w:r w:rsidRPr="00E516D2" w:rsidR="00F61D4E">
        <w:rPr>
          <w:sz w:val="21"/>
          <w:szCs w:val="21"/>
          <w:lang w:val="nl-NL"/>
        </w:rPr>
        <w:t xml:space="preserve">bij te laten dragen aan de rapportage. </w:t>
      </w:r>
    </w:p>
    <w:p w:rsidRPr="00E516D2" w:rsidR="001A1B79" w:rsidP="00BD13DB" w:rsidRDefault="001A1B79" w14:paraId="09D685EF" w14:textId="77777777">
      <w:pPr>
        <w:pStyle w:val="NoSpacing"/>
        <w:contextualSpacing/>
        <w:jc w:val="both"/>
        <w:rPr>
          <w:sz w:val="21"/>
          <w:szCs w:val="21"/>
          <w:lang w:val="nl-NL"/>
        </w:rPr>
      </w:pPr>
    </w:p>
    <w:p w:rsidRPr="00E516D2" w:rsidR="001F7045" w:rsidP="00BD13DB" w:rsidRDefault="001602EE" w14:paraId="4832EDB6" w14:textId="5472E7F8">
      <w:pPr>
        <w:pStyle w:val="NoSpacing"/>
        <w:numPr>
          <w:ilvl w:val="0"/>
          <w:numId w:val="5"/>
        </w:numPr>
        <w:jc w:val="both"/>
        <w:rPr>
          <w:b/>
          <w:sz w:val="21"/>
          <w:szCs w:val="21"/>
          <w:lang w:val="nl-NL"/>
        </w:rPr>
      </w:pPr>
      <w:r w:rsidRPr="00E516D2">
        <w:rPr>
          <w:b/>
          <w:sz w:val="21"/>
          <w:szCs w:val="21"/>
          <w:lang w:val="nl-NL"/>
        </w:rPr>
        <w:t>Presentatie</w:t>
      </w:r>
      <w:r w:rsidRPr="00E516D2" w:rsidR="00742D00">
        <w:rPr>
          <w:b/>
          <w:sz w:val="21"/>
          <w:szCs w:val="21"/>
          <w:lang w:val="nl-NL"/>
        </w:rPr>
        <w:t xml:space="preserve"> van het Koninkrijk der Nederlanden</w:t>
      </w:r>
    </w:p>
    <w:p w:rsidRPr="00E516D2" w:rsidR="00FE3984" w:rsidP="00BD13DB" w:rsidRDefault="00FE3984" w14:paraId="001D00EB" w14:textId="77777777">
      <w:pPr>
        <w:pStyle w:val="NoSpacing"/>
        <w:jc w:val="both"/>
        <w:rPr>
          <w:sz w:val="21"/>
          <w:szCs w:val="21"/>
          <w:lang w:val="nl-NL"/>
        </w:rPr>
      </w:pPr>
    </w:p>
    <w:p w:rsidRPr="00E516D2" w:rsidR="00585872" w:rsidP="00BD13DB" w:rsidRDefault="00366321" w14:paraId="595DFC6A" w14:textId="5B40ABAE">
      <w:pPr>
        <w:pStyle w:val="NoSpacing"/>
        <w:jc w:val="both"/>
        <w:rPr>
          <w:sz w:val="21"/>
          <w:szCs w:val="21"/>
          <w:lang w:val="nl-NL"/>
        </w:rPr>
      </w:pPr>
      <w:r w:rsidRPr="00E516D2">
        <w:rPr>
          <w:sz w:val="21"/>
          <w:szCs w:val="21"/>
          <w:lang w:val="nl-NL"/>
        </w:rPr>
        <w:t xml:space="preserve">Tijdens de korte presentatie van het Koninkrijk spraken </w:t>
      </w:r>
      <w:r w:rsidRPr="00E516D2" w:rsidR="006C47FA">
        <w:rPr>
          <w:sz w:val="21"/>
          <w:szCs w:val="21"/>
          <w:lang w:val="nl-NL"/>
        </w:rPr>
        <w:t xml:space="preserve">minister Ploumen, </w:t>
      </w:r>
      <w:r w:rsidRPr="00E516D2">
        <w:rPr>
          <w:sz w:val="21"/>
          <w:szCs w:val="21"/>
          <w:lang w:val="nl-NL"/>
        </w:rPr>
        <w:t xml:space="preserve">minister-president </w:t>
      </w:r>
      <w:r w:rsidRPr="00E516D2" w:rsidR="00AF537F">
        <w:rPr>
          <w:sz w:val="21"/>
          <w:szCs w:val="21"/>
          <w:lang w:val="nl-NL"/>
        </w:rPr>
        <w:t xml:space="preserve">Eugene </w:t>
      </w:r>
      <w:r w:rsidRPr="00E516D2" w:rsidR="00E364EE">
        <w:rPr>
          <w:sz w:val="21"/>
          <w:szCs w:val="21"/>
          <w:lang w:val="nl-NL"/>
        </w:rPr>
        <w:t>Rhuggenaath</w:t>
      </w:r>
      <w:r w:rsidRPr="00E516D2" w:rsidR="00BD014F">
        <w:rPr>
          <w:sz w:val="21"/>
          <w:szCs w:val="21"/>
          <w:lang w:val="nl-NL"/>
        </w:rPr>
        <w:t xml:space="preserve"> van Curaçao</w:t>
      </w:r>
      <w:r w:rsidRPr="00E516D2" w:rsidR="00E364EE">
        <w:rPr>
          <w:sz w:val="21"/>
          <w:szCs w:val="21"/>
          <w:lang w:val="nl-NL"/>
        </w:rPr>
        <w:t xml:space="preserve"> en </w:t>
      </w:r>
      <w:r w:rsidRPr="00E516D2">
        <w:rPr>
          <w:sz w:val="21"/>
          <w:szCs w:val="21"/>
          <w:lang w:val="nl-NL"/>
        </w:rPr>
        <w:t>de VN-</w:t>
      </w:r>
      <w:r w:rsidRPr="00E516D2" w:rsidR="00E364EE">
        <w:rPr>
          <w:sz w:val="21"/>
          <w:szCs w:val="21"/>
          <w:lang w:val="nl-NL"/>
        </w:rPr>
        <w:t>jong</w:t>
      </w:r>
      <w:r w:rsidRPr="00E516D2" w:rsidR="0047717C">
        <w:rPr>
          <w:sz w:val="21"/>
          <w:szCs w:val="21"/>
          <w:lang w:val="nl-NL"/>
        </w:rPr>
        <w:t>erenvertegenwoordiger Martijn Visser</w:t>
      </w:r>
      <w:r w:rsidRPr="00E516D2" w:rsidR="00316A93">
        <w:rPr>
          <w:sz w:val="21"/>
          <w:szCs w:val="21"/>
          <w:lang w:val="nl-NL"/>
        </w:rPr>
        <w:t>.</w:t>
      </w:r>
      <w:r w:rsidRPr="00E516D2">
        <w:rPr>
          <w:sz w:val="21"/>
          <w:szCs w:val="21"/>
          <w:lang w:val="nl-NL"/>
        </w:rPr>
        <w:t xml:space="preserve"> </w:t>
      </w:r>
      <w:r w:rsidRPr="00E516D2" w:rsidR="00E364EE">
        <w:rPr>
          <w:sz w:val="21"/>
          <w:szCs w:val="21"/>
          <w:lang w:val="nl-NL"/>
        </w:rPr>
        <w:t>Minister Ploumen</w:t>
      </w:r>
      <w:r w:rsidRPr="00E516D2" w:rsidR="00B8476E">
        <w:rPr>
          <w:sz w:val="21"/>
          <w:szCs w:val="21"/>
          <w:lang w:val="nl-NL"/>
        </w:rPr>
        <w:t xml:space="preserve"> lichtte </w:t>
      </w:r>
      <w:r w:rsidRPr="00E516D2" w:rsidR="00DB3203">
        <w:rPr>
          <w:sz w:val="21"/>
          <w:szCs w:val="21"/>
          <w:lang w:val="nl-NL"/>
        </w:rPr>
        <w:t xml:space="preserve">de </w:t>
      </w:r>
      <w:r w:rsidRPr="00E516D2" w:rsidR="006D7D14">
        <w:rPr>
          <w:sz w:val="21"/>
          <w:szCs w:val="21"/>
          <w:lang w:val="nl-NL"/>
        </w:rPr>
        <w:t xml:space="preserve">goede scores </w:t>
      </w:r>
      <w:r w:rsidRPr="00E516D2" w:rsidR="00E364EE">
        <w:rPr>
          <w:sz w:val="21"/>
          <w:szCs w:val="21"/>
          <w:lang w:val="nl-NL"/>
        </w:rPr>
        <w:t xml:space="preserve">voor Nederland </w:t>
      </w:r>
      <w:r w:rsidRPr="00E516D2" w:rsidR="009175EE">
        <w:rPr>
          <w:sz w:val="21"/>
          <w:szCs w:val="21"/>
          <w:lang w:val="nl-NL"/>
        </w:rPr>
        <w:t>toe</w:t>
      </w:r>
      <w:r w:rsidRPr="00E516D2" w:rsidR="00BD014F">
        <w:rPr>
          <w:sz w:val="21"/>
          <w:szCs w:val="21"/>
          <w:lang w:val="nl-NL"/>
        </w:rPr>
        <w:t xml:space="preserve"> – </w:t>
      </w:r>
      <w:r w:rsidRPr="00E516D2" w:rsidR="00EB78D6">
        <w:rPr>
          <w:sz w:val="21"/>
          <w:szCs w:val="21"/>
          <w:lang w:val="nl-NL"/>
        </w:rPr>
        <w:t xml:space="preserve">met name </w:t>
      </w:r>
      <w:r w:rsidRPr="00E516D2" w:rsidR="00BD014F">
        <w:rPr>
          <w:sz w:val="21"/>
          <w:szCs w:val="21"/>
          <w:lang w:val="nl-NL"/>
        </w:rPr>
        <w:t>economische groei en het vertrouwen in de rechtstaat</w:t>
      </w:r>
      <w:r w:rsidRPr="00E516D2" w:rsidR="00EB78D6">
        <w:rPr>
          <w:sz w:val="21"/>
          <w:szCs w:val="21"/>
          <w:lang w:val="nl-NL"/>
        </w:rPr>
        <w:t xml:space="preserve"> springen eruit</w:t>
      </w:r>
      <w:r w:rsidRPr="00E516D2" w:rsidR="00BC439C">
        <w:rPr>
          <w:sz w:val="21"/>
          <w:szCs w:val="21"/>
          <w:lang w:val="nl-NL"/>
        </w:rPr>
        <w:t xml:space="preserve"> </w:t>
      </w:r>
      <w:r w:rsidRPr="00E516D2" w:rsidR="00FE3984">
        <w:rPr>
          <w:sz w:val="21"/>
          <w:szCs w:val="21"/>
          <w:lang w:val="nl-NL"/>
        </w:rPr>
        <w:t xml:space="preserve">– en </w:t>
      </w:r>
      <w:r w:rsidRPr="00E516D2" w:rsidR="00DB3203">
        <w:rPr>
          <w:sz w:val="21"/>
          <w:szCs w:val="21"/>
          <w:lang w:val="nl-NL"/>
        </w:rPr>
        <w:t xml:space="preserve">gaf </w:t>
      </w:r>
      <w:r w:rsidRPr="00E516D2" w:rsidR="00E364EE">
        <w:rPr>
          <w:sz w:val="21"/>
          <w:szCs w:val="21"/>
          <w:lang w:val="nl-NL"/>
        </w:rPr>
        <w:t xml:space="preserve">aan dat er </w:t>
      </w:r>
      <w:r w:rsidRPr="00E516D2" w:rsidR="00DB3203">
        <w:rPr>
          <w:sz w:val="21"/>
          <w:szCs w:val="21"/>
          <w:lang w:val="nl-NL"/>
        </w:rPr>
        <w:t>een opgave ligt o</w:t>
      </w:r>
      <w:r w:rsidRPr="00E516D2" w:rsidR="00E364EE">
        <w:rPr>
          <w:sz w:val="21"/>
          <w:szCs w:val="21"/>
          <w:lang w:val="nl-NL"/>
        </w:rPr>
        <w:t>m CO2</w:t>
      </w:r>
      <w:r w:rsidRPr="00E516D2" w:rsidR="006D7D14">
        <w:rPr>
          <w:sz w:val="21"/>
          <w:szCs w:val="21"/>
          <w:lang w:val="nl-NL"/>
        </w:rPr>
        <w:t xml:space="preserve">-uitstoot </w:t>
      </w:r>
      <w:r w:rsidRPr="00E516D2" w:rsidR="00257DB4">
        <w:rPr>
          <w:sz w:val="21"/>
          <w:szCs w:val="21"/>
          <w:lang w:val="nl-NL"/>
        </w:rPr>
        <w:t>terug te dringen en sociale</w:t>
      </w:r>
      <w:r w:rsidRPr="00E516D2" w:rsidR="0047717C">
        <w:rPr>
          <w:sz w:val="21"/>
          <w:szCs w:val="21"/>
          <w:lang w:val="nl-NL"/>
        </w:rPr>
        <w:t xml:space="preserve">- </w:t>
      </w:r>
      <w:r w:rsidRPr="00E516D2" w:rsidR="00E364EE">
        <w:rPr>
          <w:sz w:val="21"/>
          <w:szCs w:val="21"/>
          <w:lang w:val="nl-NL"/>
        </w:rPr>
        <w:t>en gender</w:t>
      </w:r>
      <w:r w:rsidRPr="00E516D2" w:rsidR="006D7D14">
        <w:rPr>
          <w:sz w:val="21"/>
          <w:szCs w:val="21"/>
          <w:lang w:val="nl-NL"/>
        </w:rPr>
        <w:t>ongelijkheid</w:t>
      </w:r>
      <w:r w:rsidRPr="00E516D2" w:rsidR="00DB3203">
        <w:rPr>
          <w:sz w:val="21"/>
          <w:szCs w:val="21"/>
          <w:lang w:val="nl-NL"/>
        </w:rPr>
        <w:t xml:space="preserve"> </w:t>
      </w:r>
      <w:r w:rsidRPr="00E516D2" w:rsidR="00E364EE">
        <w:rPr>
          <w:sz w:val="21"/>
          <w:szCs w:val="21"/>
          <w:lang w:val="nl-NL"/>
        </w:rPr>
        <w:t xml:space="preserve">tegen te gaan. </w:t>
      </w:r>
      <w:r w:rsidRPr="00E516D2" w:rsidR="006C47FA">
        <w:rPr>
          <w:sz w:val="21"/>
          <w:szCs w:val="21"/>
          <w:lang w:val="nl-NL"/>
        </w:rPr>
        <w:t>Verder</w:t>
      </w:r>
      <w:r w:rsidRPr="00E516D2" w:rsidR="00B8476E">
        <w:rPr>
          <w:sz w:val="21"/>
          <w:szCs w:val="21"/>
          <w:lang w:val="nl-NL"/>
        </w:rPr>
        <w:t xml:space="preserve"> riep </w:t>
      </w:r>
      <w:r w:rsidRPr="00E516D2" w:rsidR="006C47FA">
        <w:rPr>
          <w:sz w:val="21"/>
          <w:szCs w:val="21"/>
          <w:lang w:val="nl-NL"/>
        </w:rPr>
        <w:t xml:space="preserve">zij </w:t>
      </w:r>
      <w:r w:rsidRPr="00E516D2" w:rsidR="00633333">
        <w:rPr>
          <w:sz w:val="21"/>
          <w:szCs w:val="21"/>
          <w:lang w:val="nl-NL"/>
        </w:rPr>
        <w:t xml:space="preserve">op om de monitoring van het behalen van de SDGs te verbeteren door rapportages te baseren op objectieve statistische gegevens conform de Nederlandse aanpak, heldere instructies van de VN voor het opstellen de nationale rapportages en meer en specifieke aandacht voor </w:t>
      </w:r>
      <w:r w:rsidR="00E516D2">
        <w:rPr>
          <w:sz w:val="21"/>
          <w:szCs w:val="21"/>
          <w:lang w:val="nl-NL"/>
        </w:rPr>
        <w:t xml:space="preserve">het meten van SDG-voorgang in </w:t>
      </w:r>
      <w:r w:rsidRPr="00E516D2" w:rsidR="00633333">
        <w:rPr>
          <w:sz w:val="21"/>
          <w:szCs w:val="21"/>
          <w:lang w:val="nl-NL"/>
        </w:rPr>
        <w:t xml:space="preserve">achtergestelde groepen. </w:t>
      </w:r>
      <w:r w:rsidRPr="00E516D2" w:rsidR="00EB78D6">
        <w:rPr>
          <w:sz w:val="21"/>
          <w:szCs w:val="21"/>
          <w:lang w:val="nl-NL"/>
        </w:rPr>
        <w:t xml:space="preserve">Namens de jongeren in het Koninkrijk stelde Martijn Visser </w:t>
      </w:r>
      <w:r w:rsidRPr="00E516D2" w:rsidR="00BD014F">
        <w:rPr>
          <w:sz w:val="21"/>
          <w:szCs w:val="21"/>
          <w:lang w:val="nl-NL"/>
        </w:rPr>
        <w:t xml:space="preserve">toekomstgericht </w:t>
      </w:r>
      <w:r w:rsidRPr="00E516D2" w:rsidR="0047717C">
        <w:rPr>
          <w:sz w:val="21"/>
          <w:szCs w:val="21"/>
          <w:lang w:val="nl-NL"/>
        </w:rPr>
        <w:t xml:space="preserve">onderwijs, </w:t>
      </w:r>
      <w:r w:rsidRPr="00E516D2" w:rsidR="006C47FA">
        <w:rPr>
          <w:sz w:val="21"/>
          <w:szCs w:val="21"/>
          <w:lang w:val="nl-NL"/>
        </w:rPr>
        <w:t xml:space="preserve">het tegengaan van ongelijkheid </w:t>
      </w:r>
      <w:r w:rsidRPr="00E516D2" w:rsidR="006D7D14">
        <w:rPr>
          <w:sz w:val="21"/>
          <w:szCs w:val="21"/>
          <w:lang w:val="nl-NL"/>
        </w:rPr>
        <w:t xml:space="preserve">en </w:t>
      </w:r>
      <w:r w:rsidRPr="00E516D2" w:rsidR="006C47FA">
        <w:rPr>
          <w:sz w:val="21"/>
          <w:szCs w:val="21"/>
          <w:lang w:val="nl-NL"/>
        </w:rPr>
        <w:t xml:space="preserve">de aanpak van </w:t>
      </w:r>
      <w:r w:rsidRPr="00E516D2" w:rsidR="006D7D14">
        <w:rPr>
          <w:sz w:val="21"/>
          <w:szCs w:val="21"/>
          <w:lang w:val="nl-NL"/>
        </w:rPr>
        <w:t>klimaatveranderi</w:t>
      </w:r>
      <w:r w:rsidRPr="00E516D2" w:rsidR="00BD014F">
        <w:rPr>
          <w:sz w:val="21"/>
          <w:szCs w:val="21"/>
          <w:lang w:val="nl-NL"/>
        </w:rPr>
        <w:t xml:space="preserve">ng als </w:t>
      </w:r>
      <w:r w:rsidRPr="00E516D2" w:rsidR="00585872">
        <w:rPr>
          <w:sz w:val="21"/>
          <w:szCs w:val="21"/>
          <w:lang w:val="nl-NL"/>
        </w:rPr>
        <w:t xml:space="preserve">belangrijkste </w:t>
      </w:r>
      <w:r w:rsidRPr="00E516D2" w:rsidR="00BD014F">
        <w:rPr>
          <w:sz w:val="21"/>
          <w:szCs w:val="21"/>
          <w:lang w:val="nl-NL"/>
        </w:rPr>
        <w:t>prioriteiten</w:t>
      </w:r>
      <w:r w:rsidRPr="00E516D2" w:rsidR="006D7D14">
        <w:rPr>
          <w:sz w:val="21"/>
          <w:szCs w:val="21"/>
          <w:lang w:val="nl-NL"/>
        </w:rPr>
        <w:t xml:space="preserve">. </w:t>
      </w:r>
      <w:r w:rsidRPr="00E516D2" w:rsidR="006C47FA">
        <w:rPr>
          <w:sz w:val="21"/>
          <w:szCs w:val="21"/>
          <w:lang w:val="nl-NL"/>
        </w:rPr>
        <w:t>A</w:t>
      </w:r>
      <w:r w:rsidRPr="00E516D2" w:rsidR="006D7D14">
        <w:rPr>
          <w:sz w:val="21"/>
          <w:szCs w:val="21"/>
          <w:lang w:val="nl-NL"/>
        </w:rPr>
        <w:t xml:space="preserve">ansluitend </w:t>
      </w:r>
      <w:r w:rsidRPr="00E516D2" w:rsidR="00EB78D6">
        <w:rPr>
          <w:sz w:val="21"/>
          <w:szCs w:val="21"/>
          <w:lang w:val="nl-NL"/>
        </w:rPr>
        <w:t xml:space="preserve">bood </w:t>
      </w:r>
      <w:r w:rsidRPr="00E516D2" w:rsidR="00633333">
        <w:rPr>
          <w:sz w:val="21"/>
          <w:szCs w:val="21"/>
          <w:lang w:val="nl-NL"/>
        </w:rPr>
        <w:t xml:space="preserve">minister-president </w:t>
      </w:r>
      <w:r w:rsidRPr="00E516D2" w:rsidR="006C47FA">
        <w:rPr>
          <w:sz w:val="21"/>
          <w:szCs w:val="21"/>
          <w:lang w:val="nl-NL"/>
        </w:rPr>
        <w:t xml:space="preserve">Rhuggenaath </w:t>
      </w:r>
      <w:r w:rsidRPr="00E516D2" w:rsidR="006D7D14">
        <w:rPr>
          <w:sz w:val="21"/>
          <w:szCs w:val="21"/>
          <w:lang w:val="nl-NL"/>
        </w:rPr>
        <w:t>een Caribisch perspectief</w:t>
      </w:r>
      <w:r w:rsidRPr="00E516D2" w:rsidR="00633333">
        <w:rPr>
          <w:sz w:val="21"/>
          <w:szCs w:val="21"/>
          <w:lang w:val="nl-NL"/>
        </w:rPr>
        <w:t xml:space="preserve"> op de SDGS,</w:t>
      </w:r>
      <w:r w:rsidRPr="00E516D2" w:rsidR="006D7D14">
        <w:rPr>
          <w:sz w:val="21"/>
          <w:szCs w:val="21"/>
          <w:lang w:val="nl-NL"/>
        </w:rPr>
        <w:t xml:space="preserve"> met aandacht voor </w:t>
      </w:r>
      <w:r w:rsidRPr="00E516D2" w:rsidR="00BD014F">
        <w:rPr>
          <w:sz w:val="21"/>
          <w:szCs w:val="21"/>
          <w:lang w:val="nl-NL"/>
        </w:rPr>
        <w:t xml:space="preserve">de </w:t>
      </w:r>
      <w:r w:rsidRPr="00E516D2" w:rsidR="006D7D14">
        <w:rPr>
          <w:sz w:val="21"/>
          <w:szCs w:val="21"/>
          <w:lang w:val="nl-NL"/>
        </w:rPr>
        <w:t>bijzondere uitdagingen</w:t>
      </w:r>
      <w:r w:rsidRPr="00E516D2" w:rsidR="00EB78D6">
        <w:rPr>
          <w:sz w:val="21"/>
          <w:szCs w:val="21"/>
          <w:lang w:val="nl-NL"/>
        </w:rPr>
        <w:t xml:space="preserve"> van kleine eilandstaten </w:t>
      </w:r>
      <w:r w:rsidRPr="00E516D2" w:rsidR="006D7D14">
        <w:rPr>
          <w:sz w:val="21"/>
          <w:szCs w:val="21"/>
          <w:lang w:val="nl-NL"/>
        </w:rPr>
        <w:t xml:space="preserve">en </w:t>
      </w:r>
      <w:r w:rsidRPr="00E516D2" w:rsidR="009175EE">
        <w:rPr>
          <w:sz w:val="21"/>
          <w:szCs w:val="21"/>
          <w:lang w:val="nl-NL"/>
        </w:rPr>
        <w:t xml:space="preserve">het </w:t>
      </w:r>
      <w:r w:rsidRPr="00E516D2" w:rsidR="006D7D14">
        <w:rPr>
          <w:sz w:val="21"/>
          <w:szCs w:val="21"/>
          <w:lang w:val="nl-NL"/>
        </w:rPr>
        <w:t>belang van goede samenwerking binnen het Koninkr</w:t>
      </w:r>
      <w:r w:rsidRPr="00E516D2" w:rsidR="00EB78D6">
        <w:rPr>
          <w:sz w:val="21"/>
          <w:szCs w:val="21"/>
          <w:lang w:val="nl-NL"/>
        </w:rPr>
        <w:t>ijk voor het behalen van de doelen</w:t>
      </w:r>
      <w:r w:rsidRPr="00E516D2" w:rsidR="00991EB4">
        <w:rPr>
          <w:sz w:val="21"/>
          <w:szCs w:val="21"/>
          <w:lang w:val="nl-NL"/>
        </w:rPr>
        <w:t>.</w:t>
      </w:r>
    </w:p>
    <w:p w:rsidRPr="00E516D2" w:rsidR="00585872" w:rsidP="00BD13DB" w:rsidRDefault="00585872" w14:paraId="4E3762BD" w14:textId="77777777">
      <w:pPr>
        <w:pStyle w:val="NoSpacing"/>
        <w:jc w:val="both"/>
        <w:rPr>
          <w:sz w:val="21"/>
          <w:szCs w:val="21"/>
          <w:lang w:val="nl-NL"/>
        </w:rPr>
      </w:pPr>
    </w:p>
    <w:p w:rsidRPr="00E516D2" w:rsidR="006D7D14" w:rsidP="00BD13DB" w:rsidRDefault="00366321" w14:paraId="62218121" w14:textId="50368C53">
      <w:pPr>
        <w:pStyle w:val="NoSpacing"/>
        <w:jc w:val="both"/>
        <w:rPr>
          <w:sz w:val="21"/>
          <w:szCs w:val="21"/>
          <w:lang w:val="nl-NL"/>
        </w:rPr>
      </w:pPr>
      <w:r w:rsidRPr="00E516D2">
        <w:rPr>
          <w:sz w:val="21"/>
          <w:szCs w:val="21"/>
          <w:lang w:val="nl-NL"/>
        </w:rPr>
        <w:t xml:space="preserve">De samenwerking tussen overheden, bedrijfsleven, maatschappelijke organisaties en kennisinstellingen </w:t>
      </w:r>
      <w:r w:rsidRPr="00E516D2" w:rsidR="00633333">
        <w:rPr>
          <w:sz w:val="21"/>
          <w:szCs w:val="21"/>
          <w:lang w:val="nl-NL"/>
        </w:rPr>
        <w:t xml:space="preserve">en het belang van </w:t>
      </w:r>
      <w:r w:rsidRPr="00E516D2" w:rsidR="009175EE">
        <w:rPr>
          <w:sz w:val="21"/>
          <w:szCs w:val="21"/>
          <w:lang w:val="nl-NL"/>
        </w:rPr>
        <w:t>p</w:t>
      </w:r>
      <w:r w:rsidRPr="00E516D2" w:rsidR="006D7D14">
        <w:rPr>
          <w:sz w:val="21"/>
          <w:szCs w:val="21"/>
          <w:lang w:val="nl-NL"/>
        </w:rPr>
        <w:t xml:space="preserve">artnerschappen </w:t>
      </w:r>
      <w:r w:rsidRPr="00E516D2" w:rsidR="00633333">
        <w:rPr>
          <w:sz w:val="21"/>
          <w:szCs w:val="21"/>
          <w:lang w:val="nl-NL"/>
        </w:rPr>
        <w:t xml:space="preserve">voor </w:t>
      </w:r>
      <w:r w:rsidRPr="00E516D2">
        <w:rPr>
          <w:sz w:val="21"/>
          <w:szCs w:val="21"/>
          <w:lang w:val="nl-NL"/>
        </w:rPr>
        <w:t xml:space="preserve">de SDGs </w:t>
      </w:r>
      <w:r w:rsidRPr="00E516D2" w:rsidR="009175EE">
        <w:rPr>
          <w:sz w:val="21"/>
          <w:szCs w:val="21"/>
          <w:lang w:val="nl-NL"/>
        </w:rPr>
        <w:t>vormde</w:t>
      </w:r>
      <w:r w:rsidRPr="00E516D2" w:rsidR="00633333">
        <w:rPr>
          <w:sz w:val="21"/>
          <w:szCs w:val="21"/>
          <w:lang w:val="nl-NL"/>
        </w:rPr>
        <w:t>n</w:t>
      </w:r>
      <w:r w:rsidRPr="00E516D2" w:rsidR="006D7D14">
        <w:rPr>
          <w:sz w:val="21"/>
          <w:szCs w:val="21"/>
          <w:lang w:val="nl-NL"/>
        </w:rPr>
        <w:t xml:space="preserve"> </w:t>
      </w:r>
      <w:r w:rsidRPr="00E516D2" w:rsidR="00FF4B5F">
        <w:rPr>
          <w:sz w:val="21"/>
          <w:szCs w:val="21"/>
          <w:lang w:val="nl-NL"/>
        </w:rPr>
        <w:t>de</w:t>
      </w:r>
      <w:r w:rsidRPr="00E516D2" w:rsidR="00EE6C57">
        <w:rPr>
          <w:sz w:val="21"/>
          <w:szCs w:val="21"/>
          <w:lang w:val="nl-NL"/>
        </w:rPr>
        <w:t xml:space="preserve"> </w:t>
      </w:r>
      <w:r w:rsidRPr="00E516D2" w:rsidR="006D7D14">
        <w:rPr>
          <w:sz w:val="21"/>
          <w:szCs w:val="21"/>
          <w:lang w:val="nl-NL"/>
        </w:rPr>
        <w:t xml:space="preserve">rode draad </w:t>
      </w:r>
      <w:r w:rsidRPr="00E516D2" w:rsidR="00991EB4">
        <w:rPr>
          <w:sz w:val="21"/>
          <w:szCs w:val="21"/>
          <w:lang w:val="nl-NL"/>
        </w:rPr>
        <w:t xml:space="preserve">in </w:t>
      </w:r>
      <w:r w:rsidRPr="00E516D2" w:rsidR="00EB78D6">
        <w:rPr>
          <w:sz w:val="21"/>
          <w:szCs w:val="21"/>
          <w:lang w:val="nl-NL"/>
        </w:rPr>
        <w:t>de presentatie</w:t>
      </w:r>
      <w:r w:rsidRPr="00E516D2" w:rsidR="009E4B7A">
        <w:rPr>
          <w:sz w:val="21"/>
          <w:szCs w:val="21"/>
          <w:lang w:val="nl-NL"/>
        </w:rPr>
        <w:t xml:space="preserve"> en </w:t>
      </w:r>
      <w:r w:rsidRPr="00E516D2" w:rsidR="00991EB4">
        <w:rPr>
          <w:sz w:val="21"/>
          <w:szCs w:val="21"/>
          <w:lang w:val="nl-NL"/>
        </w:rPr>
        <w:t xml:space="preserve">het </w:t>
      </w:r>
      <w:r w:rsidRPr="00E516D2" w:rsidR="00EB78D6">
        <w:rPr>
          <w:sz w:val="21"/>
          <w:szCs w:val="21"/>
          <w:lang w:val="nl-NL"/>
        </w:rPr>
        <w:t xml:space="preserve">rapport </w:t>
      </w:r>
      <w:r w:rsidRPr="00E516D2">
        <w:rPr>
          <w:sz w:val="21"/>
          <w:szCs w:val="21"/>
          <w:lang w:val="nl-NL"/>
        </w:rPr>
        <w:t xml:space="preserve">van het Koninkrijk </w:t>
      </w:r>
      <w:r w:rsidRPr="00E516D2" w:rsidR="00991EB4">
        <w:rPr>
          <w:sz w:val="21"/>
          <w:szCs w:val="21"/>
          <w:lang w:val="nl-NL"/>
        </w:rPr>
        <w:t>over de SDGs</w:t>
      </w:r>
      <w:r w:rsidRPr="00E516D2" w:rsidR="008238A5">
        <w:rPr>
          <w:sz w:val="21"/>
          <w:szCs w:val="21"/>
          <w:lang w:val="nl-NL"/>
        </w:rPr>
        <w:t xml:space="preserve">. </w:t>
      </w:r>
      <w:r w:rsidRPr="00E516D2" w:rsidR="0094231F">
        <w:rPr>
          <w:sz w:val="21"/>
          <w:szCs w:val="21"/>
          <w:lang w:val="nl-NL"/>
        </w:rPr>
        <w:t xml:space="preserve">Het rapport kwam tot stand in samenwerking met </w:t>
      </w:r>
      <w:r w:rsidRPr="00E516D2" w:rsidR="00EB78D6">
        <w:rPr>
          <w:sz w:val="21"/>
          <w:szCs w:val="21"/>
          <w:lang w:val="nl-NL"/>
        </w:rPr>
        <w:t xml:space="preserve">de Caribische </w:t>
      </w:r>
      <w:r w:rsidRPr="00E516D2" w:rsidR="0094231F">
        <w:rPr>
          <w:sz w:val="21"/>
          <w:szCs w:val="21"/>
          <w:lang w:val="nl-NL"/>
        </w:rPr>
        <w:t xml:space="preserve">landen van het Koninkrijk en is </w:t>
      </w:r>
      <w:r w:rsidRPr="00E516D2" w:rsidR="00E516D2">
        <w:rPr>
          <w:sz w:val="21"/>
          <w:szCs w:val="21"/>
          <w:lang w:val="nl-NL"/>
        </w:rPr>
        <w:t xml:space="preserve">(incl. samenvatting) </w:t>
      </w:r>
      <w:r w:rsidRPr="00E516D2" w:rsidR="0094231F">
        <w:rPr>
          <w:sz w:val="21"/>
          <w:szCs w:val="21"/>
          <w:lang w:val="nl-NL"/>
        </w:rPr>
        <w:t>toege</w:t>
      </w:r>
      <w:r w:rsidRPr="00E516D2" w:rsidR="00EB78D6">
        <w:rPr>
          <w:sz w:val="21"/>
          <w:szCs w:val="21"/>
          <w:lang w:val="nl-NL"/>
        </w:rPr>
        <w:t>voegd als bijlage</w:t>
      </w:r>
      <w:r w:rsidRPr="00E516D2" w:rsidR="00585872">
        <w:rPr>
          <w:sz w:val="21"/>
          <w:szCs w:val="21"/>
          <w:lang w:val="nl-NL"/>
        </w:rPr>
        <w:t xml:space="preserve"> bij deze brief</w:t>
      </w:r>
      <w:r w:rsidRPr="00E516D2" w:rsidR="0094231F">
        <w:rPr>
          <w:sz w:val="21"/>
          <w:szCs w:val="21"/>
          <w:lang w:val="nl-NL"/>
        </w:rPr>
        <w:t>.</w:t>
      </w:r>
      <w:r w:rsidRPr="00E516D2" w:rsidR="00727F16">
        <w:rPr>
          <w:sz w:val="21"/>
          <w:szCs w:val="21"/>
          <w:lang w:val="nl-NL"/>
        </w:rPr>
        <w:t xml:space="preserve"> Het Nederlandse deel van het rapport is gebaseerd op de SDG</w:t>
      </w:r>
      <w:r w:rsidRPr="00E516D2" w:rsidR="005E36E4">
        <w:rPr>
          <w:sz w:val="21"/>
          <w:szCs w:val="21"/>
          <w:lang w:val="nl-NL"/>
        </w:rPr>
        <w:t>-</w:t>
      </w:r>
      <w:r w:rsidRPr="00E516D2" w:rsidR="00B720B2">
        <w:rPr>
          <w:sz w:val="21"/>
          <w:szCs w:val="21"/>
          <w:lang w:val="nl-NL"/>
        </w:rPr>
        <w:t>rapportage die in mei van dit jaar</w:t>
      </w:r>
      <w:r w:rsidRPr="00E516D2" w:rsidR="00727F16">
        <w:rPr>
          <w:sz w:val="21"/>
          <w:szCs w:val="21"/>
          <w:lang w:val="nl-NL"/>
        </w:rPr>
        <w:t xml:space="preserve"> aan de Kamer is verstuurd</w:t>
      </w:r>
      <w:r w:rsidRPr="00E516D2" w:rsidR="005E36E4">
        <w:rPr>
          <w:sz w:val="21"/>
          <w:szCs w:val="21"/>
          <w:lang w:val="nl-NL"/>
        </w:rPr>
        <w:t>.</w:t>
      </w:r>
      <w:r w:rsidRPr="00E516D2" w:rsidR="00727F16">
        <w:rPr>
          <w:rStyle w:val="FootnoteReference"/>
          <w:sz w:val="21"/>
          <w:szCs w:val="21"/>
          <w:lang w:val="nl-NL"/>
        </w:rPr>
        <w:footnoteReference w:id="2"/>
      </w:r>
      <w:r w:rsidRPr="00E516D2" w:rsidR="00727F16">
        <w:rPr>
          <w:sz w:val="21"/>
          <w:szCs w:val="21"/>
          <w:lang w:val="nl-NL"/>
        </w:rPr>
        <w:t xml:space="preserve"> </w:t>
      </w:r>
      <w:r w:rsidRPr="00E516D2" w:rsidR="002B0480">
        <w:rPr>
          <w:sz w:val="21"/>
          <w:szCs w:val="21"/>
          <w:lang w:val="nl-NL"/>
        </w:rPr>
        <w:t xml:space="preserve">De </w:t>
      </w:r>
      <w:r w:rsidRPr="00E516D2">
        <w:rPr>
          <w:sz w:val="21"/>
          <w:szCs w:val="21"/>
          <w:lang w:val="nl-NL"/>
        </w:rPr>
        <w:t xml:space="preserve">inclusieve aanpak </w:t>
      </w:r>
      <w:r w:rsidRPr="00E516D2" w:rsidR="00AF537F">
        <w:rPr>
          <w:sz w:val="21"/>
          <w:szCs w:val="21"/>
          <w:lang w:val="nl-NL"/>
        </w:rPr>
        <w:t xml:space="preserve">en </w:t>
      </w:r>
      <w:r w:rsidRPr="00E516D2">
        <w:rPr>
          <w:sz w:val="21"/>
          <w:szCs w:val="21"/>
          <w:lang w:val="nl-NL"/>
        </w:rPr>
        <w:t xml:space="preserve">de transparantie over successen en uitdagingen in </w:t>
      </w:r>
      <w:r w:rsidRPr="00E516D2" w:rsidR="002B0480">
        <w:rPr>
          <w:sz w:val="21"/>
          <w:szCs w:val="21"/>
          <w:lang w:val="nl-NL"/>
        </w:rPr>
        <w:t xml:space="preserve">de Nederlandse rapportage werden positief </w:t>
      </w:r>
      <w:r w:rsidRPr="00E516D2" w:rsidR="004D5765">
        <w:rPr>
          <w:sz w:val="21"/>
          <w:szCs w:val="21"/>
          <w:lang w:val="nl-NL"/>
        </w:rPr>
        <w:t>ontvang</w:t>
      </w:r>
      <w:r w:rsidRPr="00E516D2" w:rsidR="002B0480">
        <w:rPr>
          <w:sz w:val="21"/>
          <w:szCs w:val="21"/>
          <w:lang w:val="nl-NL"/>
        </w:rPr>
        <w:t xml:space="preserve">en. </w:t>
      </w:r>
      <w:r w:rsidRPr="00E516D2" w:rsidR="00A46DD5">
        <w:rPr>
          <w:sz w:val="21"/>
          <w:szCs w:val="21"/>
          <w:lang w:val="nl-NL"/>
        </w:rPr>
        <w:t xml:space="preserve">Er was veel </w:t>
      </w:r>
      <w:r w:rsidRPr="00E516D2" w:rsidR="00145477">
        <w:rPr>
          <w:sz w:val="21"/>
          <w:szCs w:val="21"/>
          <w:lang w:val="nl-NL"/>
        </w:rPr>
        <w:t>waardering voor het feit dat voor het eerst een jongerenvertegenwoordiger aan het woord kwam tijdens een nationale presentatie</w:t>
      </w:r>
      <w:r w:rsidRPr="00E516D2" w:rsidR="00A46DD5">
        <w:rPr>
          <w:sz w:val="21"/>
          <w:szCs w:val="21"/>
          <w:lang w:val="nl-NL"/>
        </w:rPr>
        <w:t xml:space="preserve"> over de SDGs</w:t>
      </w:r>
      <w:r w:rsidRPr="00E516D2" w:rsidR="00145477">
        <w:rPr>
          <w:sz w:val="21"/>
          <w:szCs w:val="21"/>
          <w:lang w:val="nl-NL"/>
        </w:rPr>
        <w:t>.</w:t>
      </w:r>
      <w:r w:rsidRPr="00E516D2" w:rsidR="00A9721F">
        <w:rPr>
          <w:sz w:val="21"/>
          <w:szCs w:val="21"/>
          <w:lang w:val="nl-NL"/>
        </w:rPr>
        <w:t xml:space="preserve"> </w:t>
      </w:r>
      <w:r w:rsidRPr="00E516D2" w:rsidR="009D1D7B">
        <w:rPr>
          <w:sz w:val="21"/>
          <w:szCs w:val="21"/>
          <w:lang w:val="nl-NL"/>
        </w:rPr>
        <w:t xml:space="preserve">De </w:t>
      </w:r>
      <w:r w:rsidRPr="00E516D2" w:rsidR="006D7D14">
        <w:rPr>
          <w:sz w:val="21"/>
          <w:szCs w:val="21"/>
          <w:lang w:val="nl-NL"/>
        </w:rPr>
        <w:t xml:space="preserve">presentaties </w:t>
      </w:r>
      <w:r w:rsidRPr="00E516D2" w:rsidR="00E516D2">
        <w:rPr>
          <w:sz w:val="21"/>
          <w:szCs w:val="21"/>
          <w:lang w:val="nl-NL"/>
        </w:rPr>
        <w:t>van de 43</w:t>
      </w:r>
      <w:r w:rsidRPr="00E516D2" w:rsidR="00FE3984">
        <w:rPr>
          <w:sz w:val="21"/>
          <w:szCs w:val="21"/>
          <w:lang w:val="nl-NL"/>
        </w:rPr>
        <w:t xml:space="preserve"> VN-lidstaten </w:t>
      </w:r>
      <w:r w:rsidRPr="00E516D2" w:rsidR="00EE6C57">
        <w:rPr>
          <w:sz w:val="21"/>
          <w:szCs w:val="21"/>
          <w:lang w:val="nl-NL"/>
        </w:rPr>
        <w:t xml:space="preserve">vertoonden </w:t>
      </w:r>
      <w:r w:rsidRPr="00E516D2" w:rsidR="008238A5">
        <w:rPr>
          <w:sz w:val="21"/>
          <w:szCs w:val="21"/>
          <w:lang w:val="nl-NL"/>
        </w:rPr>
        <w:t>onderling</w:t>
      </w:r>
      <w:r w:rsidRPr="00E516D2" w:rsidR="006D7D14">
        <w:rPr>
          <w:sz w:val="21"/>
          <w:szCs w:val="21"/>
          <w:lang w:val="nl-NL"/>
        </w:rPr>
        <w:t xml:space="preserve"> </w:t>
      </w:r>
      <w:r w:rsidRPr="00E516D2" w:rsidR="00FE3984">
        <w:rPr>
          <w:sz w:val="21"/>
          <w:szCs w:val="21"/>
          <w:lang w:val="nl-NL"/>
        </w:rPr>
        <w:t xml:space="preserve">grote </w:t>
      </w:r>
      <w:r w:rsidRPr="00E516D2" w:rsidR="006D7D14">
        <w:rPr>
          <w:sz w:val="21"/>
          <w:szCs w:val="21"/>
          <w:lang w:val="nl-NL"/>
        </w:rPr>
        <w:t xml:space="preserve">verschillen. </w:t>
      </w:r>
      <w:r w:rsidRPr="00E516D2" w:rsidR="000C2DA4">
        <w:rPr>
          <w:sz w:val="21"/>
          <w:szCs w:val="21"/>
          <w:lang w:val="nl-NL"/>
        </w:rPr>
        <w:t>Veel</w:t>
      </w:r>
      <w:r w:rsidRPr="00E516D2" w:rsidR="009D1D7B">
        <w:rPr>
          <w:sz w:val="21"/>
          <w:szCs w:val="21"/>
          <w:lang w:val="nl-NL"/>
        </w:rPr>
        <w:t xml:space="preserve"> lidstaten</w:t>
      </w:r>
      <w:r w:rsidRPr="00E516D2" w:rsidR="00EE6C57">
        <w:rPr>
          <w:sz w:val="21"/>
          <w:szCs w:val="21"/>
          <w:lang w:val="nl-NL"/>
        </w:rPr>
        <w:t xml:space="preserve"> legde</w:t>
      </w:r>
      <w:r w:rsidRPr="00E516D2" w:rsidR="006D7D14">
        <w:rPr>
          <w:sz w:val="21"/>
          <w:szCs w:val="21"/>
          <w:lang w:val="nl-NL"/>
        </w:rPr>
        <w:t>n de f</w:t>
      </w:r>
      <w:r w:rsidRPr="00E516D2" w:rsidR="000C2DA4">
        <w:rPr>
          <w:sz w:val="21"/>
          <w:szCs w:val="21"/>
          <w:lang w:val="nl-NL"/>
        </w:rPr>
        <w:t xml:space="preserve">ocus op de </w:t>
      </w:r>
      <w:r w:rsidRPr="00E516D2" w:rsidR="00FE3984">
        <w:rPr>
          <w:sz w:val="21"/>
          <w:szCs w:val="21"/>
          <w:lang w:val="nl-NL"/>
        </w:rPr>
        <w:t xml:space="preserve">integratie </w:t>
      </w:r>
      <w:r w:rsidRPr="00E516D2" w:rsidR="00EE6C57">
        <w:rPr>
          <w:sz w:val="21"/>
          <w:szCs w:val="21"/>
          <w:lang w:val="nl-NL"/>
        </w:rPr>
        <w:t xml:space="preserve">van </w:t>
      </w:r>
      <w:r w:rsidRPr="00E516D2" w:rsidR="009D1D7B">
        <w:rPr>
          <w:sz w:val="21"/>
          <w:szCs w:val="21"/>
          <w:lang w:val="nl-NL"/>
        </w:rPr>
        <w:t xml:space="preserve">de </w:t>
      </w:r>
      <w:r w:rsidRPr="00E516D2" w:rsidR="00EE6C57">
        <w:rPr>
          <w:sz w:val="21"/>
          <w:szCs w:val="21"/>
          <w:lang w:val="nl-NL"/>
        </w:rPr>
        <w:t xml:space="preserve">SDGs in </w:t>
      </w:r>
      <w:r w:rsidRPr="00E516D2" w:rsidR="00FE3984">
        <w:rPr>
          <w:sz w:val="21"/>
          <w:szCs w:val="21"/>
          <w:lang w:val="nl-NL"/>
        </w:rPr>
        <w:t xml:space="preserve">het </w:t>
      </w:r>
      <w:r w:rsidRPr="00E516D2" w:rsidR="00EE6C57">
        <w:rPr>
          <w:sz w:val="21"/>
          <w:szCs w:val="21"/>
          <w:lang w:val="nl-NL"/>
        </w:rPr>
        <w:t>nationaal beleid e</w:t>
      </w:r>
      <w:r w:rsidRPr="00E516D2" w:rsidR="00E81C53">
        <w:rPr>
          <w:sz w:val="21"/>
          <w:szCs w:val="21"/>
          <w:lang w:val="nl-NL"/>
        </w:rPr>
        <w:t xml:space="preserve">n </w:t>
      </w:r>
      <w:r w:rsidRPr="00E516D2" w:rsidR="00EB1B94">
        <w:rPr>
          <w:sz w:val="21"/>
          <w:szCs w:val="21"/>
          <w:lang w:val="nl-NL"/>
        </w:rPr>
        <w:t xml:space="preserve">riepen op </w:t>
      </w:r>
      <w:r w:rsidRPr="00E516D2" w:rsidR="00E81C53">
        <w:rPr>
          <w:sz w:val="21"/>
          <w:szCs w:val="21"/>
          <w:lang w:val="nl-NL"/>
        </w:rPr>
        <w:t xml:space="preserve">tot meer </w:t>
      </w:r>
      <w:r w:rsidRPr="00E516D2" w:rsidR="006D7D14">
        <w:rPr>
          <w:sz w:val="21"/>
          <w:szCs w:val="21"/>
          <w:lang w:val="nl-NL"/>
        </w:rPr>
        <w:t>sa</w:t>
      </w:r>
      <w:r w:rsidRPr="00E516D2" w:rsidR="009D1D7B">
        <w:rPr>
          <w:sz w:val="21"/>
          <w:szCs w:val="21"/>
          <w:lang w:val="nl-NL"/>
        </w:rPr>
        <w:t xml:space="preserve">menwerking tussen overheden, private sector en </w:t>
      </w:r>
      <w:r w:rsidRPr="00E516D2" w:rsidR="00FE3984">
        <w:rPr>
          <w:sz w:val="21"/>
          <w:szCs w:val="21"/>
          <w:lang w:val="nl-NL"/>
        </w:rPr>
        <w:t>NGO</w:t>
      </w:r>
      <w:r w:rsidRPr="00E516D2" w:rsidR="009D1D7B">
        <w:rPr>
          <w:sz w:val="21"/>
          <w:szCs w:val="21"/>
          <w:lang w:val="nl-NL"/>
        </w:rPr>
        <w:t xml:space="preserve">’s. Anderen </w:t>
      </w:r>
      <w:r w:rsidRPr="00E516D2" w:rsidR="00EB1B94">
        <w:rPr>
          <w:sz w:val="21"/>
          <w:szCs w:val="21"/>
          <w:lang w:val="nl-NL"/>
        </w:rPr>
        <w:t>schetsten</w:t>
      </w:r>
      <w:r w:rsidRPr="00E516D2" w:rsidR="006D7D14">
        <w:rPr>
          <w:sz w:val="21"/>
          <w:szCs w:val="21"/>
          <w:lang w:val="nl-NL"/>
        </w:rPr>
        <w:t xml:space="preserve"> </w:t>
      </w:r>
      <w:r w:rsidRPr="00E516D2" w:rsidR="004D5765">
        <w:rPr>
          <w:sz w:val="21"/>
          <w:szCs w:val="21"/>
          <w:lang w:val="nl-NL"/>
        </w:rPr>
        <w:t xml:space="preserve">de </w:t>
      </w:r>
      <w:r w:rsidRPr="00E516D2" w:rsidR="00A46DD5">
        <w:rPr>
          <w:sz w:val="21"/>
          <w:szCs w:val="21"/>
          <w:lang w:val="nl-NL"/>
        </w:rPr>
        <w:t xml:space="preserve">nationale </w:t>
      </w:r>
      <w:r w:rsidRPr="00E516D2" w:rsidR="004D5765">
        <w:rPr>
          <w:sz w:val="21"/>
          <w:szCs w:val="21"/>
          <w:lang w:val="nl-NL"/>
        </w:rPr>
        <w:t>i</w:t>
      </w:r>
      <w:r w:rsidRPr="00E516D2" w:rsidR="00EB1B94">
        <w:rPr>
          <w:sz w:val="21"/>
          <w:szCs w:val="21"/>
          <w:lang w:val="nl-NL"/>
        </w:rPr>
        <w:t>nzet per SDG</w:t>
      </w:r>
      <w:r w:rsidRPr="00E516D2" w:rsidR="00AF537F">
        <w:rPr>
          <w:sz w:val="21"/>
          <w:szCs w:val="21"/>
          <w:lang w:val="nl-NL"/>
        </w:rPr>
        <w:t xml:space="preserve"> of kwamen met anekdotische voorbeelden</w:t>
      </w:r>
      <w:r w:rsidRPr="00E516D2" w:rsidR="006D7D14">
        <w:rPr>
          <w:sz w:val="21"/>
          <w:szCs w:val="21"/>
          <w:lang w:val="nl-NL"/>
        </w:rPr>
        <w:t xml:space="preserve">, waardoor een compleet beeld </w:t>
      </w:r>
      <w:r w:rsidRPr="00E516D2" w:rsidR="00496991">
        <w:rPr>
          <w:sz w:val="21"/>
          <w:szCs w:val="21"/>
          <w:lang w:val="nl-NL"/>
        </w:rPr>
        <w:t>ontbrak</w:t>
      </w:r>
      <w:r w:rsidRPr="00E516D2" w:rsidR="006D7D14">
        <w:rPr>
          <w:sz w:val="21"/>
          <w:szCs w:val="21"/>
          <w:lang w:val="nl-NL"/>
        </w:rPr>
        <w:t xml:space="preserve">. </w:t>
      </w:r>
      <w:r w:rsidRPr="00E516D2" w:rsidR="00EE6C57">
        <w:rPr>
          <w:sz w:val="21"/>
          <w:szCs w:val="21"/>
          <w:lang w:val="nl-NL"/>
        </w:rPr>
        <w:t xml:space="preserve">De verschillende benaderingen tonen </w:t>
      </w:r>
      <w:r w:rsidRPr="00E516D2" w:rsidR="00145477">
        <w:rPr>
          <w:sz w:val="21"/>
          <w:szCs w:val="21"/>
          <w:lang w:val="nl-NL"/>
        </w:rPr>
        <w:t xml:space="preserve">de noodzaak </w:t>
      </w:r>
      <w:r w:rsidRPr="00E516D2" w:rsidR="00EE6C57">
        <w:rPr>
          <w:sz w:val="21"/>
          <w:szCs w:val="21"/>
          <w:lang w:val="nl-NL"/>
        </w:rPr>
        <w:t xml:space="preserve">aan </w:t>
      </w:r>
      <w:r w:rsidRPr="00E516D2" w:rsidR="00145477">
        <w:rPr>
          <w:sz w:val="21"/>
          <w:szCs w:val="21"/>
          <w:lang w:val="nl-NL"/>
        </w:rPr>
        <w:t xml:space="preserve">van </w:t>
      </w:r>
      <w:r w:rsidRPr="00E516D2" w:rsidR="004D5765">
        <w:rPr>
          <w:sz w:val="21"/>
          <w:szCs w:val="21"/>
          <w:lang w:val="nl-NL"/>
        </w:rPr>
        <w:t>aanscherping van</w:t>
      </w:r>
      <w:r w:rsidRPr="00E516D2" w:rsidR="0090776C">
        <w:rPr>
          <w:sz w:val="21"/>
          <w:szCs w:val="21"/>
          <w:lang w:val="nl-NL"/>
        </w:rPr>
        <w:t xml:space="preserve"> de monitoringsrol van de VN </w:t>
      </w:r>
      <w:r w:rsidRPr="00E516D2" w:rsidR="00145477">
        <w:rPr>
          <w:sz w:val="21"/>
          <w:szCs w:val="21"/>
          <w:lang w:val="nl-NL"/>
        </w:rPr>
        <w:t>bij</w:t>
      </w:r>
      <w:r w:rsidRPr="00E516D2" w:rsidR="0090776C">
        <w:rPr>
          <w:sz w:val="21"/>
          <w:szCs w:val="21"/>
          <w:lang w:val="nl-NL"/>
        </w:rPr>
        <w:t xml:space="preserve"> de uitvoering van de SDGs</w:t>
      </w:r>
      <w:r w:rsidRPr="00E516D2" w:rsidR="00EE6C57">
        <w:rPr>
          <w:sz w:val="21"/>
          <w:szCs w:val="21"/>
          <w:lang w:val="nl-NL"/>
        </w:rPr>
        <w:t xml:space="preserve">. </w:t>
      </w:r>
      <w:r w:rsidRPr="00E516D2" w:rsidR="00A46DD5">
        <w:rPr>
          <w:sz w:val="21"/>
          <w:szCs w:val="21"/>
          <w:lang w:val="nl-NL"/>
        </w:rPr>
        <w:t xml:space="preserve">Nederland </w:t>
      </w:r>
      <w:r w:rsidRPr="00E516D2" w:rsidR="00EE6C57">
        <w:rPr>
          <w:sz w:val="21"/>
          <w:szCs w:val="21"/>
          <w:lang w:val="nl-NL"/>
        </w:rPr>
        <w:t xml:space="preserve">zal zich </w:t>
      </w:r>
      <w:r w:rsidRPr="00E516D2" w:rsidR="00A46DD5">
        <w:rPr>
          <w:sz w:val="21"/>
          <w:szCs w:val="21"/>
          <w:lang w:val="nl-NL"/>
        </w:rPr>
        <w:t>hier</w:t>
      </w:r>
      <w:r w:rsidRPr="00E516D2" w:rsidR="00EE6C57">
        <w:rPr>
          <w:sz w:val="21"/>
          <w:szCs w:val="21"/>
          <w:lang w:val="nl-NL"/>
        </w:rPr>
        <w:t xml:space="preserve">voor </w:t>
      </w:r>
      <w:r w:rsidRPr="00E516D2" w:rsidR="004D5765">
        <w:rPr>
          <w:sz w:val="21"/>
          <w:szCs w:val="21"/>
          <w:lang w:val="nl-NL"/>
        </w:rPr>
        <w:t xml:space="preserve">blijven </w:t>
      </w:r>
      <w:r w:rsidRPr="00E516D2" w:rsidR="00EE6C57">
        <w:rPr>
          <w:sz w:val="21"/>
          <w:szCs w:val="21"/>
          <w:lang w:val="nl-NL"/>
        </w:rPr>
        <w:t xml:space="preserve">inzetten. </w:t>
      </w:r>
      <w:r w:rsidRPr="00E516D2" w:rsidR="0090776C">
        <w:rPr>
          <w:sz w:val="21"/>
          <w:szCs w:val="21"/>
          <w:lang w:val="nl-NL"/>
        </w:rPr>
        <w:t xml:space="preserve"> </w:t>
      </w:r>
    </w:p>
    <w:p w:rsidRPr="00E516D2" w:rsidR="00BD014F" w:rsidP="00BD13DB" w:rsidRDefault="00BD014F" w14:paraId="54DC5795" w14:textId="17B6A46D">
      <w:pPr>
        <w:pStyle w:val="NoSpacing"/>
        <w:jc w:val="both"/>
        <w:rPr>
          <w:sz w:val="21"/>
          <w:szCs w:val="21"/>
          <w:lang w:val="nl-NL"/>
        </w:rPr>
      </w:pPr>
    </w:p>
    <w:p w:rsidR="00742D00" w:rsidP="00BD13DB" w:rsidRDefault="00583C3C" w14:paraId="39F0B212" w14:textId="420B39E3">
      <w:pPr>
        <w:pStyle w:val="NoSpacing"/>
        <w:numPr>
          <w:ilvl w:val="0"/>
          <w:numId w:val="5"/>
        </w:numPr>
        <w:contextualSpacing/>
        <w:jc w:val="both"/>
        <w:rPr>
          <w:b/>
          <w:sz w:val="21"/>
          <w:szCs w:val="21"/>
          <w:lang w:val="nl-NL"/>
        </w:rPr>
      </w:pPr>
      <w:r w:rsidRPr="00E516D2">
        <w:rPr>
          <w:b/>
          <w:sz w:val="21"/>
          <w:szCs w:val="21"/>
          <w:lang w:val="nl-NL"/>
        </w:rPr>
        <w:t>O</w:t>
      </w:r>
      <w:r w:rsidRPr="00E516D2" w:rsidR="00AB5CA5">
        <w:rPr>
          <w:b/>
          <w:sz w:val="21"/>
          <w:szCs w:val="21"/>
          <w:lang w:val="nl-NL"/>
        </w:rPr>
        <w:t>nderhandelingen</w:t>
      </w:r>
      <w:r w:rsidRPr="00E516D2">
        <w:rPr>
          <w:b/>
          <w:sz w:val="21"/>
          <w:szCs w:val="21"/>
          <w:lang w:val="nl-NL"/>
        </w:rPr>
        <w:t xml:space="preserve"> over de ministeriële verklaring</w:t>
      </w:r>
    </w:p>
    <w:p w:rsidRPr="00E516D2" w:rsidR="00E516D2" w:rsidP="00E516D2" w:rsidRDefault="00E516D2" w14:paraId="43B89627" w14:textId="77777777">
      <w:pPr>
        <w:pStyle w:val="NoSpacing"/>
        <w:ind w:left="720"/>
        <w:contextualSpacing/>
        <w:jc w:val="both"/>
        <w:rPr>
          <w:b/>
          <w:sz w:val="21"/>
          <w:szCs w:val="21"/>
          <w:lang w:val="nl-NL"/>
        </w:rPr>
      </w:pPr>
    </w:p>
    <w:p w:rsidRPr="00E516D2" w:rsidR="00742D00" w:rsidP="00BD13DB" w:rsidRDefault="00583C3C" w14:paraId="592CA7BA" w14:textId="572BCF82">
      <w:pPr>
        <w:pStyle w:val="NoSpacing"/>
        <w:contextualSpacing/>
        <w:jc w:val="both"/>
        <w:rPr>
          <w:rFonts w:cs="Verdana"/>
          <w:color w:val="000000"/>
          <w:sz w:val="21"/>
          <w:szCs w:val="21"/>
          <w:lang w:val="nl-NL"/>
        </w:rPr>
      </w:pPr>
      <w:r w:rsidRPr="00E516D2">
        <w:rPr>
          <w:sz w:val="21"/>
          <w:szCs w:val="21"/>
          <w:lang w:val="nl-NL"/>
        </w:rPr>
        <w:t>De</w:t>
      </w:r>
      <w:r w:rsidRPr="00E516D2" w:rsidR="005F2C9F">
        <w:rPr>
          <w:sz w:val="21"/>
          <w:szCs w:val="21"/>
          <w:lang w:val="nl-NL"/>
        </w:rPr>
        <w:t xml:space="preserve"> aangenomen </w:t>
      </w:r>
      <w:r w:rsidRPr="00E516D2">
        <w:rPr>
          <w:sz w:val="21"/>
          <w:szCs w:val="21"/>
          <w:lang w:val="nl-NL"/>
        </w:rPr>
        <w:t>ministeri</w:t>
      </w:r>
      <w:r w:rsidRPr="00E516D2" w:rsidR="0009247D">
        <w:rPr>
          <w:sz w:val="21"/>
          <w:szCs w:val="21"/>
          <w:lang w:val="nl-NL"/>
        </w:rPr>
        <w:t>ë</w:t>
      </w:r>
      <w:r w:rsidRPr="00E516D2">
        <w:rPr>
          <w:sz w:val="21"/>
          <w:szCs w:val="21"/>
          <w:lang w:val="nl-NL"/>
        </w:rPr>
        <w:t xml:space="preserve">le verklaring </w:t>
      </w:r>
      <w:r w:rsidRPr="00E516D2" w:rsidR="005F2C9F">
        <w:rPr>
          <w:sz w:val="21"/>
          <w:szCs w:val="21"/>
          <w:lang w:val="nl-NL"/>
        </w:rPr>
        <w:t>herbevestig</w:t>
      </w:r>
      <w:r w:rsidRPr="00E516D2" w:rsidR="002B0480">
        <w:rPr>
          <w:sz w:val="21"/>
          <w:szCs w:val="21"/>
          <w:lang w:val="nl-NL"/>
        </w:rPr>
        <w:t>de</w:t>
      </w:r>
      <w:r w:rsidRPr="00E516D2" w:rsidR="000C2DA4">
        <w:rPr>
          <w:sz w:val="21"/>
          <w:szCs w:val="21"/>
          <w:lang w:val="nl-NL"/>
        </w:rPr>
        <w:t xml:space="preserve"> de SDGs als lei</w:t>
      </w:r>
      <w:r w:rsidRPr="00E516D2" w:rsidR="00EB1B94">
        <w:rPr>
          <w:sz w:val="21"/>
          <w:szCs w:val="21"/>
          <w:lang w:val="nl-NL"/>
        </w:rPr>
        <w:t>draad</w:t>
      </w:r>
      <w:r w:rsidRPr="00E516D2" w:rsidR="005F2C9F">
        <w:rPr>
          <w:sz w:val="21"/>
          <w:szCs w:val="21"/>
          <w:lang w:val="nl-NL"/>
        </w:rPr>
        <w:t xml:space="preserve"> </w:t>
      </w:r>
      <w:r w:rsidRPr="00E516D2" w:rsidR="000C2DA4">
        <w:rPr>
          <w:sz w:val="21"/>
          <w:szCs w:val="21"/>
          <w:lang w:val="nl-NL"/>
        </w:rPr>
        <w:t xml:space="preserve">en </w:t>
      </w:r>
      <w:r w:rsidRPr="00E516D2" w:rsidR="000C2DA4">
        <w:rPr>
          <w:i/>
          <w:sz w:val="21"/>
          <w:szCs w:val="21"/>
          <w:lang w:val="nl-NL"/>
        </w:rPr>
        <w:t>lingua franca</w:t>
      </w:r>
      <w:r w:rsidRPr="00E516D2" w:rsidR="000C2DA4">
        <w:rPr>
          <w:sz w:val="21"/>
          <w:szCs w:val="21"/>
          <w:lang w:val="nl-NL"/>
        </w:rPr>
        <w:t xml:space="preserve"> </w:t>
      </w:r>
      <w:r w:rsidRPr="00E516D2" w:rsidR="005F2C9F">
        <w:rPr>
          <w:sz w:val="21"/>
          <w:szCs w:val="21"/>
          <w:lang w:val="nl-NL"/>
        </w:rPr>
        <w:t>voor mondiale duurzame ontwikkeling. De tekst</w:t>
      </w:r>
      <w:r w:rsidRPr="00E516D2" w:rsidR="002B0480">
        <w:rPr>
          <w:sz w:val="21"/>
          <w:szCs w:val="21"/>
          <w:lang w:val="nl-NL"/>
        </w:rPr>
        <w:t xml:space="preserve"> vormde d</w:t>
      </w:r>
      <w:r w:rsidRPr="00E516D2">
        <w:rPr>
          <w:sz w:val="21"/>
          <w:szCs w:val="21"/>
          <w:lang w:val="nl-NL"/>
        </w:rPr>
        <w:t>e</w:t>
      </w:r>
      <w:r w:rsidR="00BD1491">
        <w:rPr>
          <w:sz w:val="21"/>
          <w:szCs w:val="21"/>
          <w:lang w:val="nl-NL"/>
        </w:rPr>
        <w:t xml:space="preserve"> concrete uitkomst van het High-Level Political Forum</w:t>
      </w:r>
      <w:r w:rsidRPr="00E516D2">
        <w:rPr>
          <w:sz w:val="21"/>
          <w:szCs w:val="21"/>
          <w:lang w:val="nl-NL"/>
        </w:rPr>
        <w:t xml:space="preserve"> en bevat onder andere </w:t>
      </w:r>
      <w:r w:rsidRPr="00E516D2" w:rsidR="005F2C9F">
        <w:rPr>
          <w:sz w:val="21"/>
          <w:szCs w:val="21"/>
          <w:lang w:val="nl-NL"/>
        </w:rPr>
        <w:t xml:space="preserve">verwijzingen naar de overkoepelende thema’s mensenrechten en klimaat. Nederland heeft zich ingezet </w:t>
      </w:r>
      <w:r w:rsidRPr="00E516D2">
        <w:rPr>
          <w:sz w:val="21"/>
          <w:szCs w:val="21"/>
          <w:lang w:val="nl-NL"/>
        </w:rPr>
        <w:t>om</w:t>
      </w:r>
      <w:r w:rsidRPr="00E516D2" w:rsidR="005F2C9F">
        <w:rPr>
          <w:sz w:val="21"/>
          <w:szCs w:val="21"/>
          <w:lang w:val="nl-NL"/>
        </w:rPr>
        <w:t xml:space="preserve"> </w:t>
      </w:r>
      <w:r w:rsidRPr="00E516D2" w:rsidR="009A3BF4">
        <w:rPr>
          <w:sz w:val="21"/>
          <w:szCs w:val="21"/>
          <w:lang w:val="nl-NL"/>
        </w:rPr>
        <w:t>overeenstemming</w:t>
      </w:r>
      <w:r w:rsidRPr="00E516D2" w:rsidR="005F2C9F">
        <w:rPr>
          <w:sz w:val="21"/>
          <w:szCs w:val="21"/>
          <w:lang w:val="nl-NL"/>
        </w:rPr>
        <w:t xml:space="preserve"> </w:t>
      </w:r>
      <w:r w:rsidRPr="00E516D2" w:rsidR="009A3BF4">
        <w:rPr>
          <w:sz w:val="21"/>
          <w:szCs w:val="21"/>
          <w:lang w:val="nl-NL"/>
        </w:rPr>
        <w:t>over de tekst te bereiken</w:t>
      </w:r>
      <w:r w:rsidRPr="00E516D2" w:rsidR="004D5765">
        <w:rPr>
          <w:sz w:val="21"/>
          <w:szCs w:val="21"/>
          <w:lang w:val="nl-NL"/>
        </w:rPr>
        <w:t>. O</w:t>
      </w:r>
      <w:r w:rsidRPr="00E516D2" w:rsidR="005F2C9F">
        <w:rPr>
          <w:sz w:val="21"/>
          <w:szCs w:val="21"/>
          <w:lang w:val="nl-NL"/>
        </w:rPr>
        <w:t>nderdelen op handel en bezette gebieden</w:t>
      </w:r>
      <w:r w:rsidRPr="00E516D2" w:rsidR="004D5765">
        <w:rPr>
          <w:sz w:val="21"/>
          <w:szCs w:val="21"/>
          <w:lang w:val="nl-NL"/>
        </w:rPr>
        <w:t xml:space="preserve"> werden</w:t>
      </w:r>
      <w:r w:rsidRPr="00E516D2" w:rsidR="005F2C9F">
        <w:rPr>
          <w:sz w:val="21"/>
          <w:szCs w:val="21"/>
          <w:lang w:val="nl-NL"/>
        </w:rPr>
        <w:t xml:space="preserve"> in stemming gebracht door respectievelijk de VS en Israël. Nederland heeft zich </w:t>
      </w:r>
      <w:r w:rsidRPr="00E516D2" w:rsidR="005F2C9F">
        <w:rPr>
          <w:rFonts w:cs="Verdana"/>
          <w:color w:val="000000"/>
          <w:sz w:val="21"/>
          <w:szCs w:val="21"/>
          <w:lang w:val="nl-NL"/>
        </w:rPr>
        <w:t xml:space="preserve">evenals alle </w:t>
      </w:r>
      <w:r w:rsidRPr="00E516D2" w:rsidR="005D1B8C">
        <w:rPr>
          <w:rFonts w:cs="Verdana"/>
          <w:color w:val="000000"/>
          <w:sz w:val="21"/>
          <w:szCs w:val="21"/>
          <w:lang w:val="nl-NL"/>
        </w:rPr>
        <w:t>EU</w:t>
      </w:r>
      <w:r w:rsidRPr="00E516D2" w:rsidR="005F2C9F">
        <w:rPr>
          <w:rFonts w:cs="Verdana"/>
          <w:color w:val="000000"/>
          <w:sz w:val="21"/>
          <w:szCs w:val="21"/>
          <w:lang w:val="nl-NL"/>
        </w:rPr>
        <w:t>-lidstaten</w:t>
      </w:r>
      <w:r w:rsidRPr="00E516D2" w:rsidR="005D1B8C">
        <w:rPr>
          <w:rFonts w:cs="Verdana"/>
          <w:color w:val="000000"/>
          <w:sz w:val="21"/>
          <w:szCs w:val="21"/>
          <w:lang w:val="nl-NL"/>
        </w:rPr>
        <w:t xml:space="preserve"> onthouden van</w:t>
      </w:r>
      <w:r w:rsidRPr="00E516D2" w:rsidR="005F2C9F">
        <w:rPr>
          <w:rFonts w:cs="Verdana"/>
          <w:color w:val="000000"/>
          <w:sz w:val="21"/>
          <w:szCs w:val="21"/>
          <w:lang w:val="nl-NL"/>
        </w:rPr>
        <w:t xml:space="preserve"> stemming op de</w:t>
      </w:r>
      <w:r w:rsidRPr="00E516D2" w:rsidR="004D5765">
        <w:rPr>
          <w:rFonts w:cs="Verdana"/>
          <w:color w:val="000000"/>
          <w:sz w:val="21"/>
          <w:szCs w:val="21"/>
          <w:lang w:val="nl-NL"/>
        </w:rPr>
        <w:t>ze</w:t>
      </w:r>
      <w:r w:rsidRPr="00E516D2" w:rsidR="005F2C9F">
        <w:rPr>
          <w:rFonts w:cs="Verdana"/>
          <w:color w:val="000000"/>
          <w:sz w:val="21"/>
          <w:szCs w:val="21"/>
          <w:lang w:val="nl-NL"/>
        </w:rPr>
        <w:t xml:space="preserve"> parag</w:t>
      </w:r>
      <w:r w:rsidRPr="00E516D2">
        <w:rPr>
          <w:rFonts w:cs="Verdana"/>
          <w:color w:val="000000"/>
          <w:sz w:val="21"/>
          <w:szCs w:val="21"/>
          <w:lang w:val="nl-NL"/>
        </w:rPr>
        <w:t>rafen</w:t>
      </w:r>
      <w:r w:rsidRPr="00E516D2" w:rsidR="004D5765">
        <w:rPr>
          <w:rFonts w:cs="Verdana"/>
          <w:color w:val="000000"/>
          <w:sz w:val="21"/>
          <w:szCs w:val="21"/>
          <w:lang w:val="nl-NL"/>
        </w:rPr>
        <w:t>.</w:t>
      </w:r>
      <w:r w:rsidRPr="00E516D2">
        <w:rPr>
          <w:rFonts w:cs="Verdana"/>
          <w:color w:val="000000"/>
          <w:sz w:val="21"/>
          <w:szCs w:val="21"/>
          <w:lang w:val="nl-NL"/>
        </w:rPr>
        <w:t xml:space="preserve"> </w:t>
      </w:r>
      <w:r w:rsidRPr="00E516D2" w:rsidR="004D5765">
        <w:rPr>
          <w:rFonts w:cs="Verdana"/>
          <w:color w:val="000000"/>
          <w:sz w:val="21"/>
          <w:szCs w:val="21"/>
          <w:lang w:val="nl-NL"/>
        </w:rPr>
        <w:t>U</w:t>
      </w:r>
      <w:r w:rsidRPr="00E516D2">
        <w:rPr>
          <w:rFonts w:cs="Verdana"/>
          <w:color w:val="000000"/>
          <w:sz w:val="21"/>
          <w:szCs w:val="21"/>
          <w:lang w:val="nl-NL"/>
        </w:rPr>
        <w:t xml:space="preserve">iteindelijk </w:t>
      </w:r>
      <w:r w:rsidRPr="00E516D2" w:rsidR="004D5765">
        <w:rPr>
          <w:rFonts w:cs="Verdana"/>
          <w:color w:val="000000"/>
          <w:sz w:val="21"/>
          <w:szCs w:val="21"/>
          <w:lang w:val="nl-NL"/>
        </w:rPr>
        <w:t xml:space="preserve">zijn deze teksten </w:t>
      </w:r>
      <w:r w:rsidRPr="00E516D2" w:rsidR="000C2DA4">
        <w:rPr>
          <w:rFonts w:cs="Verdana"/>
          <w:color w:val="000000"/>
          <w:sz w:val="21"/>
          <w:szCs w:val="21"/>
          <w:lang w:val="nl-NL"/>
        </w:rPr>
        <w:t>met een</w:t>
      </w:r>
      <w:r w:rsidRPr="00E516D2">
        <w:rPr>
          <w:rFonts w:cs="Verdana"/>
          <w:color w:val="000000"/>
          <w:sz w:val="21"/>
          <w:szCs w:val="21"/>
          <w:lang w:val="nl-NL"/>
        </w:rPr>
        <w:t xml:space="preserve"> </w:t>
      </w:r>
      <w:r w:rsidRPr="00E516D2" w:rsidR="005F2C9F">
        <w:rPr>
          <w:rFonts w:cs="Verdana"/>
          <w:color w:val="000000"/>
          <w:sz w:val="21"/>
          <w:szCs w:val="21"/>
          <w:lang w:val="nl-NL"/>
        </w:rPr>
        <w:t>meerderheid aangenomen</w:t>
      </w:r>
      <w:r w:rsidRPr="00E516D2" w:rsidR="00C66020">
        <w:rPr>
          <w:rFonts w:cs="Verdana"/>
          <w:color w:val="000000"/>
          <w:sz w:val="21"/>
          <w:szCs w:val="21"/>
          <w:lang w:val="nl-NL"/>
        </w:rPr>
        <w:t>, w</w:t>
      </w:r>
      <w:r w:rsidRPr="00E516D2" w:rsidR="003E1960">
        <w:rPr>
          <w:rFonts w:cs="Verdana"/>
          <w:color w:val="000000"/>
          <w:sz w:val="21"/>
          <w:szCs w:val="21"/>
          <w:lang w:val="nl-NL"/>
        </w:rPr>
        <w:t xml:space="preserve">aarna de verklaring als geheel </w:t>
      </w:r>
      <w:r w:rsidRPr="00E516D2" w:rsidR="00C66020">
        <w:rPr>
          <w:rFonts w:cs="Verdana"/>
          <w:color w:val="000000"/>
          <w:sz w:val="21"/>
          <w:szCs w:val="21"/>
          <w:lang w:val="nl-NL"/>
        </w:rPr>
        <w:t>werd aanvaard</w:t>
      </w:r>
      <w:r w:rsidRPr="00E516D2" w:rsidR="005F2C9F">
        <w:rPr>
          <w:rFonts w:cs="Verdana"/>
          <w:color w:val="000000"/>
          <w:sz w:val="21"/>
          <w:szCs w:val="21"/>
          <w:lang w:val="nl-NL"/>
        </w:rPr>
        <w:t xml:space="preserve">.  </w:t>
      </w:r>
      <w:r w:rsidRPr="00E516D2" w:rsidR="000C2DA4">
        <w:rPr>
          <w:rFonts w:cs="Verdana"/>
          <w:color w:val="000000"/>
          <w:sz w:val="21"/>
          <w:szCs w:val="21"/>
          <w:lang w:val="nl-NL"/>
        </w:rPr>
        <w:t xml:space="preserve">Na aanname van de tekst heeft de EU </w:t>
      </w:r>
      <w:r w:rsidRPr="00E516D2" w:rsidR="005F2C9F">
        <w:rPr>
          <w:rFonts w:cs="Verdana"/>
          <w:color w:val="000000"/>
          <w:sz w:val="21"/>
          <w:szCs w:val="21"/>
          <w:lang w:val="nl-NL"/>
        </w:rPr>
        <w:t>in een stevige verklaring het belang aangegeven van</w:t>
      </w:r>
      <w:r w:rsidRPr="00E516D2" w:rsidR="005D1B8C">
        <w:rPr>
          <w:rFonts w:cs="Verdana"/>
          <w:color w:val="000000"/>
          <w:sz w:val="21"/>
          <w:szCs w:val="21"/>
          <w:lang w:val="nl-NL"/>
        </w:rPr>
        <w:t xml:space="preserve"> gelijke rechten voor vrouwen en meisjes, inclusief </w:t>
      </w:r>
      <w:r w:rsidRPr="00E516D2" w:rsidR="007A5CE1">
        <w:rPr>
          <w:rFonts w:cs="Verdana"/>
          <w:color w:val="000000"/>
          <w:sz w:val="21"/>
          <w:szCs w:val="21"/>
          <w:lang w:val="nl-NL"/>
        </w:rPr>
        <w:t xml:space="preserve">het </w:t>
      </w:r>
      <w:r w:rsidRPr="00E516D2" w:rsidR="005D1B8C">
        <w:rPr>
          <w:rFonts w:cs="Verdana"/>
          <w:color w:val="000000"/>
          <w:sz w:val="21"/>
          <w:szCs w:val="21"/>
          <w:lang w:val="nl-NL"/>
        </w:rPr>
        <w:t xml:space="preserve">terugdringen </w:t>
      </w:r>
      <w:r w:rsidRPr="00E516D2" w:rsidR="005E36E4">
        <w:rPr>
          <w:rFonts w:cs="Verdana"/>
          <w:color w:val="000000"/>
          <w:sz w:val="21"/>
          <w:szCs w:val="21"/>
          <w:lang w:val="nl-NL"/>
        </w:rPr>
        <w:t xml:space="preserve">van </w:t>
      </w:r>
      <w:r w:rsidRPr="00E516D2" w:rsidR="003E1960">
        <w:rPr>
          <w:rFonts w:cs="Verdana"/>
          <w:color w:val="000000"/>
          <w:sz w:val="21"/>
          <w:szCs w:val="21"/>
          <w:lang w:val="nl-NL"/>
        </w:rPr>
        <w:t>genitale verminking</w:t>
      </w:r>
      <w:r w:rsidRPr="00E516D2" w:rsidR="005D1B8C">
        <w:rPr>
          <w:rFonts w:cs="Verdana"/>
          <w:color w:val="000000"/>
          <w:sz w:val="21"/>
          <w:szCs w:val="21"/>
          <w:lang w:val="nl-NL"/>
        </w:rPr>
        <w:t xml:space="preserve"> en gedwongen huwelijken</w:t>
      </w:r>
      <w:r w:rsidRPr="00E516D2" w:rsidR="005F2C9F">
        <w:rPr>
          <w:rFonts w:cs="Verdana"/>
          <w:color w:val="000000"/>
          <w:sz w:val="21"/>
          <w:szCs w:val="21"/>
          <w:lang w:val="nl-NL"/>
        </w:rPr>
        <w:t xml:space="preserve">, </w:t>
      </w:r>
      <w:r w:rsidRPr="00E516D2" w:rsidR="005D1B8C">
        <w:rPr>
          <w:rFonts w:cs="Verdana"/>
          <w:color w:val="000000"/>
          <w:sz w:val="21"/>
          <w:szCs w:val="21"/>
          <w:lang w:val="nl-NL"/>
        </w:rPr>
        <w:t xml:space="preserve">en </w:t>
      </w:r>
      <w:r w:rsidRPr="00E516D2" w:rsidR="007A5CE1">
        <w:rPr>
          <w:rFonts w:cs="Verdana"/>
          <w:color w:val="000000"/>
          <w:sz w:val="21"/>
          <w:szCs w:val="21"/>
          <w:lang w:val="nl-NL"/>
        </w:rPr>
        <w:t xml:space="preserve">het </w:t>
      </w:r>
      <w:r w:rsidRPr="00E516D2" w:rsidR="005D1B8C">
        <w:rPr>
          <w:rFonts w:cs="Verdana"/>
          <w:color w:val="000000"/>
          <w:sz w:val="21"/>
          <w:szCs w:val="21"/>
          <w:lang w:val="nl-NL"/>
        </w:rPr>
        <w:t xml:space="preserve">erkennen </w:t>
      </w:r>
      <w:r w:rsidRPr="00E516D2" w:rsidR="005E36E4">
        <w:rPr>
          <w:rFonts w:cs="Verdana"/>
          <w:color w:val="000000"/>
          <w:sz w:val="21"/>
          <w:szCs w:val="21"/>
          <w:lang w:val="nl-NL"/>
        </w:rPr>
        <w:t xml:space="preserve">van </w:t>
      </w:r>
      <w:r w:rsidRPr="00E516D2" w:rsidR="005D1B8C">
        <w:rPr>
          <w:rFonts w:cs="Verdana"/>
          <w:color w:val="000000"/>
          <w:sz w:val="21"/>
          <w:szCs w:val="21"/>
          <w:lang w:val="nl-NL"/>
        </w:rPr>
        <w:t>seksuele en reproductieve gezondheid en rechten.</w:t>
      </w:r>
      <w:r w:rsidRPr="00E516D2" w:rsidR="0060768D">
        <w:rPr>
          <w:rFonts w:cs="Verdana"/>
          <w:color w:val="000000"/>
          <w:sz w:val="21"/>
          <w:szCs w:val="21"/>
          <w:lang w:val="nl-NL"/>
        </w:rPr>
        <w:t xml:space="preserve"> De tekst van de verklaring had hier sterker op kunnen zijn, maar pogingen daart</w:t>
      </w:r>
      <w:r w:rsidRPr="00E516D2" w:rsidR="000C2DA4">
        <w:rPr>
          <w:rFonts w:cs="Verdana"/>
          <w:color w:val="000000"/>
          <w:sz w:val="21"/>
          <w:szCs w:val="21"/>
          <w:lang w:val="nl-NL"/>
        </w:rPr>
        <w:t>oe stuitten op verzet van de G77</w:t>
      </w:r>
      <w:r w:rsidRPr="00E516D2" w:rsidR="00A46DD5">
        <w:rPr>
          <w:rFonts w:cs="Verdana"/>
          <w:color w:val="000000"/>
          <w:sz w:val="21"/>
          <w:szCs w:val="21"/>
          <w:lang w:val="nl-NL"/>
        </w:rPr>
        <w:t xml:space="preserve">, de groep van </w:t>
      </w:r>
      <w:r w:rsidRPr="00E516D2" w:rsidR="009A3BF4">
        <w:rPr>
          <w:rFonts w:cs="Verdana"/>
          <w:color w:val="000000"/>
          <w:sz w:val="21"/>
          <w:szCs w:val="21"/>
          <w:lang w:val="nl-NL"/>
        </w:rPr>
        <w:t xml:space="preserve">134 </w:t>
      </w:r>
      <w:r w:rsidRPr="00E516D2" w:rsidR="00A46DD5">
        <w:rPr>
          <w:rFonts w:cs="Verdana"/>
          <w:color w:val="000000"/>
          <w:sz w:val="21"/>
          <w:szCs w:val="21"/>
          <w:lang w:val="nl-NL"/>
        </w:rPr>
        <w:t>midden- en lage inkomenslanden</w:t>
      </w:r>
      <w:r w:rsidRPr="00E516D2" w:rsidR="001B3281">
        <w:rPr>
          <w:rFonts w:cs="Verdana"/>
          <w:color w:val="000000"/>
          <w:sz w:val="21"/>
          <w:szCs w:val="21"/>
          <w:lang w:val="nl-NL"/>
        </w:rPr>
        <w:t xml:space="preserve"> die binnen de VN vaak gezamenlijk optreedt</w:t>
      </w:r>
      <w:r w:rsidRPr="00E516D2" w:rsidR="0060768D">
        <w:rPr>
          <w:rFonts w:cs="Verdana"/>
          <w:color w:val="000000"/>
          <w:sz w:val="21"/>
          <w:szCs w:val="21"/>
          <w:lang w:val="nl-NL"/>
        </w:rPr>
        <w:t xml:space="preserve">. Uiteindelijk is </w:t>
      </w:r>
      <w:r w:rsidRPr="00E516D2" w:rsidR="00A46DD5">
        <w:rPr>
          <w:rFonts w:cs="Verdana"/>
          <w:color w:val="000000"/>
          <w:sz w:val="21"/>
          <w:szCs w:val="21"/>
          <w:lang w:val="nl-NL"/>
        </w:rPr>
        <w:t>er</w:t>
      </w:r>
      <w:r w:rsidRPr="00E516D2" w:rsidR="0060768D">
        <w:rPr>
          <w:rFonts w:cs="Verdana"/>
          <w:color w:val="000000"/>
          <w:sz w:val="21"/>
          <w:szCs w:val="21"/>
          <w:lang w:val="nl-NL"/>
        </w:rPr>
        <w:t>voor</w:t>
      </w:r>
      <w:r w:rsidRPr="00E516D2" w:rsidR="003D433A">
        <w:rPr>
          <w:rFonts w:cs="Verdana"/>
          <w:color w:val="000000"/>
          <w:sz w:val="21"/>
          <w:szCs w:val="21"/>
          <w:lang w:val="nl-NL"/>
        </w:rPr>
        <w:t xml:space="preserve"> gekozen om </w:t>
      </w:r>
      <w:r w:rsidRPr="00E516D2" w:rsidR="009353FD">
        <w:rPr>
          <w:rFonts w:cs="Verdana"/>
          <w:color w:val="000000"/>
          <w:sz w:val="21"/>
          <w:szCs w:val="21"/>
          <w:lang w:val="nl-NL"/>
        </w:rPr>
        <w:t xml:space="preserve">de amendementen hierover niet </w:t>
      </w:r>
      <w:r w:rsidRPr="00E516D2" w:rsidR="004D5765">
        <w:rPr>
          <w:rFonts w:cs="Verdana"/>
          <w:color w:val="000000"/>
          <w:sz w:val="21"/>
          <w:szCs w:val="21"/>
          <w:lang w:val="nl-NL"/>
        </w:rPr>
        <w:t>in</w:t>
      </w:r>
      <w:r w:rsidRPr="00E516D2" w:rsidR="003D433A">
        <w:rPr>
          <w:rFonts w:cs="Verdana"/>
          <w:color w:val="000000"/>
          <w:sz w:val="21"/>
          <w:szCs w:val="21"/>
          <w:lang w:val="nl-NL"/>
        </w:rPr>
        <w:t xml:space="preserve"> stemming te brengen</w:t>
      </w:r>
      <w:r w:rsidRPr="00E516D2" w:rsidR="00203C3D">
        <w:rPr>
          <w:rFonts w:cs="Verdana"/>
          <w:color w:val="000000"/>
          <w:sz w:val="21"/>
          <w:szCs w:val="21"/>
          <w:lang w:val="nl-NL"/>
        </w:rPr>
        <w:t xml:space="preserve"> om een </w:t>
      </w:r>
      <w:r w:rsidRPr="00E516D2" w:rsidR="0060768D">
        <w:rPr>
          <w:rFonts w:cs="Verdana"/>
          <w:color w:val="000000"/>
          <w:sz w:val="21"/>
          <w:szCs w:val="21"/>
          <w:lang w:val="nl-NL"/>
        </w:rPr>
        <w:t xml:space="preserve">afwijzing </w:t>
      </w:r>
      <w:r w:rsidRPr="00E516D2" w:rsidR="00203C3D">
        <w:rPr>
          <w:rFonts w:cs="Verdana"/>
          <w:color w:val="000000"/>
          <w:sz w:val="21"/>
          <w:szCs w:val="21"/>
          <w:lang w:val="nl-NL"/>
        </w:rPr>
        <w:t>van een meerderheid aan landen te voorkomen</w:t>
      </w:r>
      <w:r w:rsidRPr="00E516D2" w:rsidR="0060768D">
        <w:rPr>
          <w:rFonts w:cs="Verdana"/>
          <w:color w:val="000000"/>
          <w:sz w:val="21"/>
          <w:szCs w:val="21"/>
          <w:lang w:val="nl-NL"/>
        </w:rPr>
        <w:t xml:space="preserve">. </w:t>
      </w:r>
      <w:r w:rsidRPr="00E516D2" w:rsidR="00A46DD5">
        <w:rPr>
          <w:rFonts w:cs="Verdana"/>
          <w:color w:val="000000"/>
          <w:sz w:val="21"/>
          <w:szCs w:val="21"/>
          <w:lang w:val="nl-NL"/>
        </w:rPr>
        <w:t xml:space="preserve">Dit </w:t>
      </w:r>
      <w:r w:rsidRPr="00E516D2" w:rsidR="0060768D">
        <w:rPr>
          <w:rFonts w:cs="Verdana"/>
          <w:color w:val="000000"/>
          <w:sz w:val="21"/>
          <w:szCs w:val="21"/>
          <w:lang w:val="nl-NL"/>
        </w:rPr>
        <w:t xml:space="preserve">zou </w:t>
      </w:r>
      <w:r w:rsidRPr="00E516D2" w:rsidR="003D433A">
        <w:rPr>
          <w:rFonts w:cs="Verdana"/>
          <w:color w:val="000000"/>
          <w:sz w:val="21"/>
          <w:szCs w:val="21"/>
          <w:lang w:val="nl-NL"/>
        </w:rPr>
        <w:t xml:space="preserve">afbreuk doen aan de </w:t>
      </w:r>
      <w:r w:rsidRPr="00E516D2" w:rsidR="0060768D">
        <w:rPr>
          <w:rFonts w:cs="Verdana"/>
          <w:color w:val="000000"/>
          <w:sz w:val="21"/>
          <w:szCs w:val="21"/>
          <w:lang w:val="nl-NL"/>
        </w:rPr>
        <w:t>internationale consensus</w:t>
      </w:r>
      <w:r w:rsidRPr="00E516D2" w:rsidR="00A46DD5">
        <w:rPr>
          <w:rFonts w:cs="Verdana"/>
          <w:color w:val="000000"/>
          <w:sz w:val="21"/>
          <w:szCs w:val="21"/>
          <w:lang w:val="nl-NL"/>
        </w:rPr>
        <w:t xml:space="preserve"> </w:t>
      </w:r>
      <w:r w:rsidRPr="00E516D2" w:rsidR="00203C3D">
        <w:rPr>
          <w:rFonts w:cs="Verdana"/>
          <w:color w:val="000000"/>
          <w:sz w:val="21"/>
          <w:szCs w:val="21"/>
          <w:lang w:val="nl-NL"/>
        </w:rPr>
        <w:t xml:space="preserve">over de huidige </w:t>
      </w:r>
      <w:r w:rsidRPr="00E516D2" w:rsidR="0060768D">
        <w:rPr>
          <w:rFonts w:cs="Verdana"/>
          <w:color w:val="000000"/>
          <w:sz w:val="21"/>
          <w:szCs w:val="21"/>
          <w:lang w:val="nl-NL"/>
        </w:rPr>
        <w:t>gender- en SRGR</w:t>
      </w:r>
      <w:r w:rsidRPr="00E516D2" w:rsidR="009A3BF4">
        <w:rPr>
          <w:rStyle w:val="FootnoteReference"/>
          <w:rFonts w:cs="Verdana"/>
          <w:color w:val="000000"/>
          <w:sz w:val="21"/>
          <w:szCs w:val="21"/>
          <w:lang w:val="nl-NL"/>
        </w:rPr>
        <w:footnoteReference w:id="3"/>
      </w:r>
      <w:r w:rsidRPr="00E516D2" w:rsidR="009353FD">
        <w:rPr>
          <w:rFonts w:cs="Verdana"/>
          <w:color w:val="000000"/>
          <w:sz w:val="21"/>
          <w:szCs w:val="21"/>
          <w:lang w:val="nl-NL"/>
        </w:rPr>
        <w:t xml:space="preserve"> paragrafen in het SDG-akkoord</w:t>
      </w:r>
      <w:r w:rsidRPr="00E516D2" w:rsidR="0060768D">
        <w:rPr>
          <w:rFonts w:cs="Verdana"/>
          <w:color w:val="000000"/>
          <w:sz w:val="21"/>
          <w:szCs w:val="21"/>
          <w:lang w:val="nl-NL"/>
        </w:rPr>
        <w:t>. D</w:t>
      </w:r>
      <w:r w:rsidRPr="00E516D2" w:rsidR="00C66020">
        <w:rPr>
          <w:rFonts w:cs="Verdana"/>
          <w:color w:val="000000"/>
          <w:sz w:val="21"/>
          <w:szCs w:val="21"/>
          <w:lang w:val="nl-NL"/>
        </w:rPr>
        <w:t>i</w:t>
      </w:r>
      <w:r w:rsidRPr="00E516D2" w:rsidR="0060768D">
        <w:rPr>
          <w:rFonts w:cs="Verdana"/>
          <w:color w:val="000000"/>
          <w:sz w:val="21"/>
          <w:szCs w:val="21"/>
          <w:lang w:val="nl-NL"/>
        </w:rPr>
        <w:t xml:space="preserve">t risico </w:t>
      </w:r>
      <w:r w:rsidRPr="00E516D2" w:rsidR="00C66020">
        <w:rPr>
          <w:rFonts w:cs="Verdana"/>
          <w:color w:val="000000"/>
          <w:sz w:val="21"/>
          <w:szCs w:val="21"/>
          <w:lang w:val="nl-NL"/>
        </w:rPr>
        <w:t xml:space="preserve">wilde </w:t>
      </w:r>
      <w:r w:rsidRPr="00E516D2" w:rsidR="0060768D">
        <w:rPr>
          <w:rFonts w:cs="Verdana"/>
          <w:color w:val="000000"/>
          <w:sz w:val="21"/>
          <w:szCs w:val="21"/>
          <w:lang w:val="nl-NL"/>
        </w:rPr>
        <w:t>de EU</w:t>
      </w:r>
      <w:r w:rsidRPr="00E516D2" w:rsidR="009353FD">
        <w:rPr>
          <w:rFonts w:cs="Verdana"/>
          <w:color w:val="000000"/>
          <w:sz w:val="21"/>
          <w:szCs w:val="21"/>
          <w:lang w:val="nl-NL"/>
        </w:rPr>
        <w:t xml:space="preserve"> in overleg met</w:t>
      </w:r>
      <w:r w:rsidRPr="00E516D2" w:rsidR="0060768D">
        <w:rPr>
          <w:rFonts w:cs="Verdana"/>
          <w:color w:val="000000"/>
          <w:sz w:val="21"/>
          <w:szCs w:val="21"/>
          <w:lang w:val="nl-NL"/>
        </w:rPr>
        <w:t xml:space="preserve"> gelijkgezinde</w:t>
      </w:r>
      <w:r w:rsidRPr="00E516D2" w:rsidR="009353FD">
        <w:rPr>
          <w:rFonts w:cs="Verdana"/>
          <w:color w:val="000000"/>
          <w:sz w:val="21"/>
          <w:szCs w:val="21"/>
          <w:lang w:val="nl-NL"/>
        </w:rPr>
        <w:t xml:space="preserve"> landen</w:t>
      </w:r>
      <w:r w:rsidRPr="00E516D2" w:rsidR="0060768D">
        <w:rPr>
          <w:rFonts w:cs="Verdana"/>
          <w:color w:val="000000"/>
          <w:sz w:val="21"/>
          <w:szCs w:val="21"/>
          <w:lang w:val="nl-NL"/>
        </w:rPr>
        <w:t xml:space="preserve"> en maatschappelijk</w:t>
      </w:r>
      <w:r w:rsidRPr="00E516D2" w:rsidR="009353FD">
        <w:rPr>
          <w:rFonts w:cs="Verdana"/>
          <w:color w:val="000000"/>
          <w:sz w:val="21"/>
          <w:szCs w:val="21"/>
          <w:lang w:val="nl-NL"/>
        </w:rPr>
        <w:t>e</w:t>
      </w:r>
      <w:r w:rsidRPr="00E516D2" w:rsidR="0060768D">
        <w:rPr>
          <w:rFonts w:cs="Verdana"/>
          <w:color w:val="000000"/>
          <w:sz w:val="21"/>
          <w:szCs w:val="21"/>
          <w:lang w:val="nl-NL"/>
        </w:rPr>
        <w:t xml:space="preserve"> </w:t>
      </w:r>
      <w:r w:rsidRPr="00E516D2" w:rsidR="009353FD">
        <w:rPr>
          <w:rFonts w:cs="Verdana"/>
          <w:color w:val="000000"/>
          <w:sz w:val="21"/>
          <w:szCs w:val="21"/>
          <w:lang w:val="nl-NL"/>
        </w:rPr>
        <w:t xml:space="preserve">organisaties </w:t>
      </w:r>
      <w:r w:rsidRPr="00E516D2" w:rsidR="00C66020">
        <w:rPr>
          <w:rFonts w:cs="Verdana"/>
          <w:color w:val="000000"/>
          <w:sz w:val="21"/>
          <w:szCs w:val="21"/>
          <w:lang w:val="nl-NL"/>
        </w:rPr>
        <w:t>niet nemen</w:t>
      </w:r>
      <w:r w:rsidRPr="00E516D2" w:rsidR="0060768D">
        <w:rPr>
          <w:rFonts w:cs="Verdana"/>
          <w:color w:val="000000"/>
          <w:sz w:val="21"/>
          <w:szCs w:val="21"/>
          <w:lang w:val="nl-NL"/>
        </w:rPr>
        <w:t xml:space="preserve">. </w:t>
      </w:r>
    </w:p>
    <w:p w:rsidRPr="00E516D2" w:rsidR="00F17012" w:rsidP="00BD13DB" w:rsidRDefault="00F17012" w14:paraId="212B73D9" w14:textId="77777777">
      <w:pPr>
        <w:pStyle w:val="NoSpacing"/>
        <w:contextualSpacing/>
        <w:jc w:val="both"/>
        <w:rPr>
          <w:rFonts w:cs="Verdana"/>
          <w:color w:val="000000"/>
          <w:sz w:val="21"/>
          <w:szCs w:val="21"/>
          <w:lang w:val="nl-NL"/>
        </w:rPr>
      </w:pPr>
    </w:p>
    <w:p w:rsidR="00F17012" w:rsidP="00BD13DB" w:rsidRDefault="00F17012" w14:paraId="1B08072E" w14:textId="6A7AF3D4">
      <w:pPr>
        <w:pStyle w:val="NoSpacing"/>
        <w:numPr>
          <w:ilvl w:val="0"/>
          <w:numId w:val="5"/>
        </w:numPr>
        <w:contextualSpacing/>
        <w:jc w:val="both"/>
        <w:rPr>
          <w:b/>
          <w:sz w:val="21"/>
          <w:szCs w:val="21"/>
          <w:lang w:val="nl-NL"/>
        </w:rPr>
      </w:pPr>
      <w:r w:rsidRPr="00E516D2">
        <w:rPr>
          <w:b/>
          <w:sz w:val="21"/>
          <w:szCs w:val="21"/>
          <w:lang w:val="nl-NL"/>
        </w:rPr>
        <w:t>Nederlandse</w:t>
      </w:r>
      <w:r w:rsidRPr="00E516D2" w:rsidR="0068191F">
        <w:rPr>
          <w:b/>
          <w:sz w:val="21"/>
          <w:szCs w:val="21"/>
          <w:lang w:val="nl-NL"/>
        </w:rPr>
        <w:t xml:space="preserve"> prioriteiten:</w:t>
      </w:r>
      <w:r w:rsidRPr="00E516D2" w:rsidR="009353FD">
        <w:rPr>
          <w:b/>
          <w:sz w:val="21"/>
          <w:szCs w:val="21"/>
          <w:lang w:val="nl-NL"/>
        </w:rPr>
        <w:t xml:space="preserve"> inclusieve ontwikkeling, private sector en tienerzwangerschappen</w:t>
      </w:r>
    </w:p>
    <w:p w:rsidRPr="00E516D2" w:rsidR="00E516D2" w:rsidP="00E516D2" w:rsidRDefault="00E516D2" w14:paraId="09E8EB67" w14:textId="77777777">
      <w:pPr>
        <w:pStyle w:val="NoSpacing"/>
        <w:ind w:left="720"/>
        <w:contextualSpacing/>
        <w:jc w:val="both"/>
        <w:rPr>
          <w:b/>
          <w:sz w:val="21"/>
          <w:szCs w:val="21"/>
          <w:lang w:val="nl-NL"/>
        </w:rPr>
      </w:pPr>
    </w:p>
    <w:p w:rsidRPr="00E516D2" w:rsidR="00F17012" w:rsidP="00BD13DB" w:rsidRDefault="009353FD" w14:paraId="1E081DCB" w14:textId="1883A6FC">
      <w:pPr>
        <w:pStyle w:val="NoSpacing"/>
        <w:contextualSpacing/>
        <w:jc w:val="both"/>
        <w:rPr>
          <w:sz w:val="21"/>
          <w:szCs w:val="21"/>
          <w:lang w:val="nl-NL"/>
        </w:rPr>
      </w:pPr>
      <w:r w:rsidRPr="00E516D2">
        <w:rPr>
          <w:sz w:val="21"/>
          <w:szCs w:val="21"/>
          <w:lang w:val="nl-NL"/>
        </w:rPr>
        <w:t xml:space="preserve">De conferentie </w:t>
      </w:r>
      <w:r w:rsidRPr="00E516D2" w:rsidR="00F17012">
        <w:rPr>
          <w:sz w:val="21"/>
          <w:szCs w:val="21"/>
          <w:lang w:val="nl-NL"/>
        </w:rPr>
        <w:t>bood</w:t>
      </w:r>
      <w:r w:rsidRPr="00E516D2" w:rsidR="000C7802">
        <w:rPr>
          <w:sz w:val="21"/>
          <w:szCs w:val="21"/>
          <w:lang w:val="nl-NL"/>
        </w:rPr>
        <w:t xml:space="preserve"> </w:t>
      </w:r>
      <w:r w:rsidRPr="00E516D2">
        <w:rPr>
          <w:sz w:val="21"/>
          <w:szCs w:val="21"/>
          <w:lang w:val="nl-NL"/>
        </w:rPr>
        <w:t xml:space="preserve">een goede gelegenheid </w:t>
      </w:r>
      <w:r w:rsidRPr="00E516D2" w:rsidR="00F17012">
        <w:rPr>
          <w:sz w:val="21"/>
          <w:szCs w:val="21"/>
          <w:lang w:val="nl-NL"/>
        </w:rPr>
        <w:t xml:space="preserve">om </w:t>
      </w:r>
      <w:r w:rsidRPr="00E516D2">
        <w:rPr>
          <w:sz w:val="21"/>
          <w:szCs w:val="21"/>
          <w:lang w:val="nl-NL"/>
        </w:rPr>
        <w:t>internationaal aandacht te vragen voor een aantal prioriteiten van Nederland</w:t>
      </w:r>
      <w:r w:rsidRPr="00E516D2" w:rsidR="00F17012">
        <w:rPr>
          <w:sz w:val="21"/>
          <w:szCs w:val="21"/>
          <w:lang w:val="nl-NL"/>
        </w:rPr>
        <w:t xml:space="preserve">. Tijdens een bijeenkomst </w:t>
      </w:r>
      <w:r w:rsidRPr="00E516D2" w:rsidR="007F6009">
        <w:rPr>
          <w:sz w:val="21"/>
          <w:szCs w:val="21"/>
          <w:lang w:val="nl-NL"/>
        </w:rPr>
        <w:t xml:space="preserve">over </w:t>
      </w:r>
      <w:r w:rsidRPr="00E516D2" w:rsidR="00921E37">
        <w:rPr>
          <w:i/>
          <w:sz w:val="21"/>
          <w:szCs w:val="21"/>
          <w:lang w:val="nl-NL"/>
        </w:rPr>
        <w:t xml:space="preserve">Leave No One Behind </w:t>
      </w:r>
      <w:r w:rsidRPr="00E516D2">
        <w:rPr>
          <w:sz w:val="21"/>
          <w:szCs w:val="21"/>
          <w:lang w:val="nl-NL"/>
        </w:rPr>
        <w:t>riep</w:t>
      </w:r>
      <w:r w:rsidRPr="00E516D2">
        <w:rPr>
          <w:i/>
          <w:sz w:val="21"/>
          <w:szCs w:val="21"/>
          <w:lang w:val="nl-NL"/>
        </w:rPr>
        <w:t xml:space="preserve"> </w:t>
      </w:r>
      <w:r w:rsidRPr="00E516D2" w:rsidR="000C2DA4">
        <w:rPr>
          <w:sz w:val="21"/>
          <w:szCs w:val="21"/>
          <w:lang w:val="nl-NL"/>
        </w:rPr>
        <w:t xml:space="preserve">minister Ploumen </w:t>
      </w:r>
      <w:r w:rsidRPr="00E516D2" w:rsidR="00F17012">
        <w:rPr>
          <w:sz w:val="21"/>
          <w:szCs w:val="21"/>
          <w:lang w:val="nl-NL"/>
        </w:rPr>
        <w:t xml:space="preserve">op aanwezige VN-organisaties en lidstaten </w:t>
      </w:r>
      <w:r w:rsidRPr="00E516D2">
        <w:rPr>
          <w:sz w:val="21"/>
          <w:szCs w:val="21"/>
          <w:lang w:val="nl-NL"/>
        </w:rPr>
        <w:t xml:space="preserve">op </w:t>
      </w:r>
      <w:r w:rsidRPr="00E516D2" w:rsidR="00F17012">
        <w:rPr>
          <w:sz w:val="21"/>
          <w:szCs w:val="21"/>
          <w:lang w:val="nl-NL"/>
        </w:rPr>
        <w:t>meer middelen</w:t>
      </w:r>
      <w:r w:rsidRPr="00E516D2">
        <w:rPr>
          <w:sz w:val="21"/>
          <w:szCs w:val="21"/>
          <w:lang w:val="nl-NL"/>
        </w:rPr>
        <w:t xml:space="preserve"> te besteden aan het bereiken van achtergestelde groepen, te investeren in </w:t>
      </w:r>
      <w:r w:rsidR="00E516D2">
        <w:rPr>
          <w:sz w:val="21"/>
          <w:szCs w:val="21"/>
          <w:lang w:val="nl-NL"/>
        </w:rPr>
        <w:t>data om deze groepen beter</w:t>
      </w:r>
      <w:r w:rsidR="00D15F2B">
        <w:rPr>
          <w:sz w:val="21"/>
          <w:szCs w:val="21"/>
          <w:lang w:val="nl-NL"/>
        </w:rPr>
        <w:t xml:space="preserve"> te kunnen monitoren </w:t>
      </w:r>
      <w:r w:rsidRPr="00E516D2" w:rsidR="00F17012">
        <w:rPr>
          <w:sz w:val="21"/>
          <w:szCs w:val="21"/>
          <w:lang w:val="nl-NL"/>
        </w:rPr>
        <w:t xml:space="preserve">en </w:t>
      </w:r>
      <w:r w:rsidRPr="00E516D2">
        <w:rPr>
          <w:sz w:val="21"/>
          <w:szCs w:val="21"/>
          <w:lang w:val="nl-NL"/>
        </w:rPr>
        <w:t xml:space="preserve">om de onderlinge </w:t>
      </w:r>
      <w:r w:rsidRPr="00E516D2" w:rsidR="00F17012">
        <w:rPr>
          <w:sz w:val="21"/>
          <w:szCs w:val="21"/>
          <w:lang w:val="nl-NL"/>
        </w:rPr>
        <w:t xml:space="preserve">samenwerking </w:t>
      </w:r>
      <w:r w:rsidRPr="00E516D2">
        <w:rPr>
          <w:sz w:val="21"/>
          <w:szCs w:val="21"/>
          <w:lang w:val="nl-NL"/>
        </w:rPr>
        <w:t>te verbeteren.</w:t>
      </w:r>
      <w:r w:rsidRPr="00E516D2" w:rsidR="00F17012">
        <w:rPr>
          <w:sz w:val="21"/>
          <w:szCs w:val="21"/>
          <w:lang w:val="nl-NL"/>
        </w:rPr>
        <w:t xml:space="preserve"> </w:t>
      </w:r>
      <w:r w:rsidRPr="00E516D2" w:rsidR="00B9761D">
        <w:rPr>
          <w:sz w:val="21"/>
          <w:szCs w:val="21"/>
          <w:lang w:val="nl-NL"/>
        </w:rPr>
        <w:t>In een</w:t>
      </w:r>
      <w:r w:rsidRPr="00E516D2" w:rsidR="000C2DA4">
        <w:rPr>
          <w:sz w:val="21"/>
          <w:szCs w:val="21"/>
          <w:lang w:val="nl-NL"/>
        </w:rPr>
        <w:t xml:space="preserve"> </w:t>
      </w:r>
      <w:r w:rsidRPr="00E516D2" w:rsidR="00B9761D">
        <w:rPr>
          <w:sz w:val="21"/>
          <w:szCs w:val="21"/>
          <w:lang w:val="nl-NL"/>
        </w:rPr>
        <w:t xml:space="preserve">panel over het voorkomen van tienerzwangerschappen werd het </w:t>
      </w:r>
      <w:r w:rsidRPr="00E516D2" w:rsidR="00F17012">
        <w:rPr>
          <w:sz w:val="21"/>
          <w:szCs w:val="21"/>
          <w:lang w:val="nl-NL"/>
        </w:rPr>
        <w:t xml:space="preserve">belang van </w:t>
      </w:r>
      <w:r w:rsidRPr="00E516D2">
        <w:rPr>
          <w:sz w:val="21"/>
          <w:szCs w:val="21"/>
          <w:lang w:val="nl-NL"/>
        </w:rPr>
        <w:t xml:space="preserve">voldoende </w:t>
      </w:r>
      <w:r w:rsidRPr="00E516D2" w:rsidR="00496991">
        <w:rPr>
          <w:sz w:val="21"/>
          <w:szCs w:val="21"/>
          <w:lang w:val="nl-NL"/>
        </w:rPr>
        <w:t>anticonceptiemiddelen</w:t>
      </w:r>
      <w:r w:rsidRPr="00E516D2" w:rsidR="00F17012">
        <w:rPr>
          <w:sz w:val="21"/>
          <w:szCs w:val="21"/>
          <w:lang w:val="nl-NL"/>
        </w:rPr>
        <w:t xml:space="preserve">, toegankelijke gezondheidszorg en </w:t>
      </w:r>
      <w:r w:rsidRPr="00E516D2" w:rsidR="00B9761D">
        <w:rPr>
          <w:sz w:val="21"/>
          <w:szCs w:val="21"/>
          <w:lang w:val="nl-NL"/>
        </w:rPr>
        <w:t>seksuele voorlichting</w:t>
      </w:r>
      <w:r w:rsidRPr="00E516D2">
        <w:rPr>
          <w:sz w:val="21"/>
          <w:szCs w:val="21"/>
          <w:lang w:val="nl-NL"/>
        </w:rPr>
        <w:t xml:space="preserve"> benadrukt</w:t>
      </w:r>
      <w:r w:rsidRPr="00E516D2" w:rsidR="00F17012">
        <w:rPr>
          <w:sz w:val="21"/>
          <w:szCs w:val="21"/>
          <w:lang w:val="nl-NL"/>
        </w:rPr>
        <w:t xml:space="preserve">. </w:t>
      </w:r>
      <w:r w:rsidRPr="00E516D2" w:rsidR="0068191F">
        <w:rPr>
          <w:sz w:val="21"/>
          <w:szCs w:val="21"/>
          <w:lang w:val="nl-NL"/>
        </w:rPr>
        <w:t xml:space="preserve">Tot slot, </w:t>
      </w:r>
      <w:r w:rsidR="00D15F2B">
        <w:rPr>
          <w:sz w:val="21"/>
          <w:szCs w:val="21"/>
          <w:lang w:val="nl-NL"/>
        </w:rPr>
        <w:t xml:space="preserve">benadrukte </w:t>
      </w:r>
      <w:r w:rsidRPr="00E516D2" w:rsidR="0068191F">
        <w:rPr>
          <w:sz w:val="21"/>
          <w:szCs w:val="21"/>
          <w:lang w:val="nl-NL"/>
        </w:rPr>
        <w:t>d</w:t>
      </w:r>
      <w:r w:rsidRPr="00E516D2">
        <w:rPr>
          <w:sz w:val="21"/>
          <w:szCs w:val="21"/>
          <w:lang w:val="nl-NL"/>
        </w:rPr>
        <w:t>e minister i</w:t>
      </w:r>
      <w:r w:rsidRPr="00E516D2" w:rsidR="0060768D">
        <w:rPr>
          <w:sz w:val="21"/>
          <w:szCs w:val="21"/>
          <w:lang w:val="nl-NL"/>
        </w:rPr>
        <w:t xml:space="preserve">n een bijeenkomst met het bedrijfsleven </w:t>
      </w:r>
      <w:r w:rsidRPr="00E516D2" w:rsidR="0068191F">
        <w:rPr>
          <w:sz w:val="21"/>
          <w:szCs w:val="21"/>
          <w:lang w:val="nl-NL"/>
        </w:rPr>
        <w:t xml:space="preserve">dat er kansen liggen voor bedrijven om te investeren in de uitvoering van de SDGs. Ze wees tegelijkertijd op </w:t>
      </w:r>
      <w:r w:rsidRPr="00E516D2" w:rsidR="0060768D">
        <w:rPr>
          <w:sz w:val="21"/>
          <w:szCs w:val="21"/>
          <w:lang w:val="nl-NL"/>
        </w:rPr>
        <w:t>de verantwoordelijkheden die voortvloeien uit de SDGs.</w:t>
      </w:r>
      <w:r w:rsidRPr="00E516D2" w:rsidR="00C66020">
        <w:rPr>
          <w:sz w:val="21"/>
          <w:szCs w:val="21"/>
          <w:lang w:val="nl-NL"/>
        </w:rPr>
        <w:t xml:space="preserve"> </w:t>
      </w:r>
      <w:r w:rsidRPr="00E516D2" w:rsidR="00C66020">
        <w:rPr>
          <w:rFonts w:cs="Verdana"/>
          <w:sz w:val="21"/>
          <w:szCs w:val="21"/>
          <w:lang w:val="nl-NL"/>
        </w:rPr>
        <w:t>Vertegen</w:t>
      </w:r>
      <w:r w:rsidRPr="00E516D2" w:rsidR="000C7802">
        <w:rPr>
          <w:rFonts w:cs="Verdana"/>
          <w:sz w:val="21"/>
          <w:szCs w:val="21"/>
          <w:lang w:val="nl-NL"/>
        </w:rPr>
        <w:t>woordigers van de private sector</w:t>
      </w:r>
      <w:r w:rsidRPr="00E516D2" w:rsidR="00C66020">
        <w:rPr>
          <w:rFonts w:cs="Verdana"/>
          <w:sz w:val="21"/>
          <w:szCs w:val="21"/>
          <w:lang w:val="nl-NL"/>
        </w:rPr>
        <w:t xml:space="preserve"> gaven aan bij te </w:t>
      </w:r>
      <w:r w:rsidRPr="00E516D2" w:rsidR="000C7802">
        <w:rPr>
          <w:rFonts w:cs="Verdana"/>
          <w:sz w:val="21"/>
          <w:szCs w:val="21"/>
          <w:lang w:val="nl-NL"/>
        </w:rPr>
        <w:t xml:space="preserve">dragen aan de SDGs door </w:t>
      </w:r>
      <w:r w:rsidRPr="00E516D2" w:rsidR="001B3281">
        <w:rPr>
          <w:rFonts w:cs="Verdana"/>
          <w:sz w:val="21"/>
          <w:szCs w:val="21"/>
          <w:lang w:val="nl-NL"/>
        </w:rPr>
        <w:t xml:space="preserve">onder meer </w:t>
      </w:r>
      <w:r w:rsidRPr="00E516D2" w:rsidR="000C7802">
        <w:rPr>
          <w:rFonts w:cs="Verdana"/>
          <w:sz w:val="21"/>
          <w:szCs w:val="21"/>
          <w:lang w:val="nl-NL"/>
        </w:rPr>
        <w:t>business</w:t>
      </w:r>
      <w:r w:rsidRPr="00E516D2" w:rsidR="00C66020">
        <w:rPr>
          <w:rFonts w:cs="Verdana"/>
          <w:sz w:val="21"/>
          <w:szCs w:val="21"/>
          <w:lang w:val="nl-NL"/>
        </w:rPr>
        <w:t>modellen te verduurzamen en beter samen te werken</w:t>
      </w:r>
      <w:r w:rsidRPr="00E516D2" w:rsidR="0068191F">
        <w:rPr>
          <w:rFonts w:cs="Verdana"/>
          <w:sz w:val="21"/>
          <w:szCs w:val="21"/>
          <w:lang w:val="nl-NL"/>
        </w:rPr>
        <w:t xml:space="preserve"> met maatschappelijk partners</w:t>
      </w:r>
      <w:r w:rsidRPr="00E516D2" w:rsidR="00C66020">
        <w:rPr>
          <w:rFonts w:cs="Verdana"/>
          <w:sz w:val="21"/>
          <w:szCs w:val="21"/>
          <w:lang w:val="nl-NL"/>
        </w:rPr>
        <w:t>.</w:t>
      </w:r>
      <w:r w:rsidRPr="00E516D2" w:rsidR="000C7802">
        <w:rPr>
          <w:sz w:val="21"/>
          <w:szCs w:val="21"/>
          <w:lang w:val="nl-NL"/>
        </w:rPr>
        <w:t xml:space="preserve"> Tot slot voerde de </w:t>
      </w:r>
      <w:r w:rsidRPr="00E516D2" w:rsidR="00F17012">
        <w:rPr>
          <w:sz w:val="21"/>
          <w:szCs w:val="21"/>
          <w:lang w:val="nl-NL"/>
        </w:rPr>
        <w:t xml:space="preserve">minister bilaterale gesprekken met </w:t>
      </w:r>
      <w:r w:rsidRPr="00E516D2" w:rsidR="000C7802">
        <w:rPr>
          <w:sz w:val="21"/>
          <w:szCs w:val="21"/>
          <w:lang w:val="nl-NL"/>
        </w:rPr>
        <w:t>leide</w:t>
      </w:r>
      <w:r w:rsidRPr="00E516D2" w:rsidR="00224CA9">
        <w:rPr>
          <w:sz w:val="21"/>
          <w:szCs w:val="21"/>
          <w:lang w:val="nl-NL"/>
        </w:rPr>
        <w:t>rs van VN-</w:t>
      </w:r>
      <w:r w:rsidRPr="00E516D2" w:rsidR="000C7802">
        <w:rPr>
          <w:sz w:val="21"/>
          <w:szCs w:val="21"/>
          <w:lang w:val="nl-NL"/>
        </w:rPr>
        <w:t>organisaties</w:t>
      </w:r>
      <w:r w:rsidRPr="00E516D2">
        <w:rPr>
          <w:sz w:val="21"/>
          <w:szCs w:val="21"/>
          <w:lang w:val="nl-NL"/>
        </w:rPr>
        <w:t>, waaronder de Plaatsvervangend Secretaris-Generaal van de VN, Amina Mohammed, de Administrator van UNDP, Achim Steiner, en de Executive Director van UNICEF,</w:t>
      </w:r>
      <w:r w:rsidRPr="00E516D2" w:rsidR="00F17012">
        <w:rPr>
          <w:sz w:val="21"/>
          <w:szCs w:val="21"/>
          <w:lang w:val="nl-NL"/>
        </w:rPr>
        <w:t xml:space="preserve"> </w:t>
      </w:r>
      <w:r w:rsidRPr="00E516D2">
        <w:rPr>
          <w:sz w:val="21"/>
          <w:szCs w:val="21"/>
          <w:lang w:val="nl-NL"/>
        </w:rPr>
        <w:t xml:space="preserve">Tony Lake, </w:t>
      </w:r>
      <w:r w:rsidRPr="00E516D2" w:rsidR="00F17012">
        <w:rPr>
          <w:sz w:val="21"/>
          <w:szCs w:val="21"/>
          <w:lang w:val="nl-NL"/>
        </w:rPr>
        <w:t xml:space="preserve">over </w:t>
      </w:r>
      <w:r w:rsidRPr="00E516D2" w:rsidR="000C7802">
        <w:rPr>
          <w:sz w:val="21"/>
          <w:szCs w:val="21"/>
          <w:lang w:val="nl-NL"/>
        </w:rPr>
        <w:t xml:space="preserve">de noodzaak </w:t>
      </w:r>
      <w:r w:rsidRPr="00E516D2">
        <w:rPr>
          <w:sz w:val="21"/>
          <w:szCs w:val="21"/>
          <w:lang w:val="nl-NL"/>
        </w:rPr>
        <w:t xml:space="preserve">van </w:t>
      </w:r>
      <w:r w:rsidRPr="00E516D2" w:rsidR="00F17012">
        <w:rPr>
          <w:sz w:val="21"/>
          <w:szCs w:val="21"/>
          <w:lang w:val="nl-NL"/>
        </w:rPr>
        <w:t>ambitieuze hervormingen van het VN</w:t>
      </w:r>
      <w:r w:rsidRPr="00E516D2" w:rsidR="00224CA9">
        <w:rPr>
          <w:sz w:val="21"/>
          <w:szCs w:val="21"/>
          <w:lang w:val="nl-NL"/>
        </w:rPr>
        <w:t>-ontwikkelings</w:t>
      </w:r>
      <w:r w:rsidRPr="00E516D2" w:rsidR="000C7802">
        <w:rPr>
          <w:sz w:val="21"/>
          <w:szCs w:val="21"/>
          <w:lang w:val="nl-NL"/>
        </w:rPr>
        <w:t xml:space="preserve">systeem en betere </w:t>
      </w:r>
      <w:r w:rsidRPr="00E516D2" w:rsidR="00224CA9">
        <w:rPr>
          <w:sz w:val="21"/>
          <w:szCs w:val="21"/>
          <w:lang w:val="nl-NL"/>
        </w:rPr>
        <w:t>coördinatie</w:t>
      </w:r>
      <w:r w:rsidRPr="00E516D2" w:rsidR="00F17012">
        <w:rPr>
          <w:sz w:val="21"/>
          <w:szCs w:val="21"/>
          <w:lang w:val="nl-NL"/>
        </w:rPr>
        <w:t xml:space="preserve"> t</w:t>
      </w:r>
      <w:r w:rsidRPr="00E516D2" w:rsidR="00224CA9">
        <w:rPr>
          <w:sz w:val="21"/>
          <w:szCs w:val="21"/>
          <w:lang w:val="nl-NL"/>
        </w:rPr>
        <w:t>ussen de organisaties.</w:t>
      </w:r>
    </w:p>
    <w:p w:rsidRPr="00E516D2" w:rsidR="00F17012" w:rsidP="00BD13DB" w:rsidRDefault="00F17012" w14:paraId="386BC36C" w14:textId="54699375">
      <w:pPr>
        <w:pStyle w:val="NoSpacing"/>
        <w:contextualSpacing/>
        <w:jc w:val="both"/>
        <w:rPr>
          <w:rFonts w:cs="Verdana"/>
          <w:color w:val="000000"/>
          <w:sz w:val="21"/>
          <w:szCs w:val="21"/>
          <w:lang w:val="nl-NL"/>
        </w:rPr>
      </w:pPr>
    </w:p>
    <w:p w:rsidR="00DB3203" w:rsidP="00BD13DB" w:rsidRDefault="00DB3203" w14:paraId="714AD734" w14:textId="26DCFFE2">
      <w:pPr>
        <w:pStyle w:val="NoSpacing"/>
        <w:numPr>
          <w:ilvl w:val="0"/>
          <w:numId w:val="5"/>
        </w:numPr>
        <w:contextualSpacing/>
        <w:jc w:val="both"/>
        <w:rPr>
          <w:rFonts w:cs="Verdana"/>
          <w:b/>
          <w:color w:val="000000"/>
          <w:sz w:val="21"/>
          <w:szCs w:val="21"/>
          <w:lang w:val="nl-NL"/>
        </w:rPr>
      </w:pPr>
      <w:r w:rsidRPr="00E516D2">
        <w:rPr>
          <w:rFonts w:cs="Verdana"/>
          <w:b/>
          <w:color w:val="000000"/>
          <w:sz w:val="21"/>
          <w:szCs w:val="21"/>
          <w:lang w:val="nl-NL"/>
        </w:rPr>
        <w:t>Vervolgstappen</w:t>
      </w:r>
    </w:p>
    <w:p w:rsidRPr="00E516D2" w:rsidR="00E516D2" w:rsidP="00E516D2" w:rsidRDefault="00E516D2" w14:paraId="075154CD" w14:textId="77777777">
      <w:pPr>
        <w:pStyle w:val="NoSpacing"/>
        <w:ind w:left="720"/>
        <w:contextualSpacing/>
        <w:jc w:val="both"/>
        <w:rPr>
          <w:rFonts w:cs="Verdana"/>
          <w:b/>
          <w:color w:val="000000"/>
          <w:sz w:val="21"/>
          <w:szCs w:val="21"/>
          <w:lang w:val="nl-NL"/>
        </w:rPr>
      </w:pPr>
    </w:p>
    <w:p w:rsidRPr="00E516D2" w:rsidR="00514F39" w:rsidP="00BD13DB" w:rsidRDefault="000F339F" w14:paraId="5A8C2D27" w14:textId="4114C861">
      <w:pPr>
        <w:pStyle w:val="NoSpacing"/>
        <w:contextualSpacing/>
        <w:jc w:val="both"/>
        <w:rPr>
          <w:rFonts w:cs="Verdana"/>
          <w:color w:val="000000"/>
          <w:sz w:val="21"/>
          <w:szCs w:val="21"/>
          <w:lang w:val="nl-NL"/>
        </w:rPr>
      </w:pPr>
      <w:r w:rsidRPr="00E516D2">
        <w:rPr>
          <w:rFonts w:cs="Verdana"/>
          <w:color w:val="000000"/>
          <w:sz w:val="21"/>
          <w:szCs w:val="21"/>
          <w:lang w:val="nl-NL"/>
        </w:rPr>
        <w:t xml:space="preserve">Met de eerste rapportage over de SDGs heeft het Koninkrijk inzicht gegeven in de manier waarop de uitvoering in de vier landen is opgepakt en hoe internationaal wordt bijgedragen aan het behalen van de doelen. Een inclusieve aanpak op basis van nauwe samenwerking met </w:t>
      </w:r>
      <w:r w:rsidRPr="00E516D2" w:rsidR="00263C94">
        <w:rPr>
          <w:rFonts w:cs="Verdana"/>
          <w:color w:val="000000"/>
          <w:sz w:val="21"/>
          <w:szCs w:val="21"/>
          <w:lang w:val="nl-NL"/>
        </w:rPr>
        <w:t xml:space="preserve">partners </w:t>
      </w:r>
      <w:r w:rsidRPr="00E516D2">
        <w:rPr>
          <w:rFonts w:cs="Verdana"/>
          <w:color w:val="000000"/>
          <w:sz w:val="21"/>
          <w:szCs w:val="21"/>
          <w:lang w:val="nl-NL"/>
        </w:rPr>
        <w:t xml:space="preserve">in de samenleving zal een belangrijke plaats moeten blijven innemen in het vervolgtraject. </w:t>
      </w:r>
      <w:r w:rsidRPr="00E516D2" w:rsidR="00263C94">
        <w:rPr>
          <w:rFonts w:cs="Verdana"/>
          <w:color w:val="000000"/>
          <w:sz w:val="21"/>
          <w:szCs w:val="21"/>
          <w:lang w:val="nl-NL"/>
        </w:rPr>
        <w:t xml:space="preserve">Het Kabinet zal de Tweede Kamer </w:t>
      </w:r>
      <w:r w:rsidRPr="00E516D2">
        <w:rPr>
          <w:rFonts w:cs="Verdana"/>
          <w:color w:val="000000"/>
          <w:sz w:val="21"/>
          <w:szCs w:val="21"/>
          <w:lang w:val="nl-NL"/>
        </w:rPr>
        <w:t xml:space="preserve">jaarlijks </w:t>
      </w:r>
      <w:r w:rsidRPr="00E516D2" w:rsidR="007A5CE1">
        <w:rPr>
          <w:rFonts w:cs="Verdana"/>
          <w:color w:val="000000"/>
          <w:sz w:val="21"/>
          <w:szCs w:val="21"/>
          <w:lang w:val="nl-NL"/>
        </w:rPr>
        <w:t>informeren</w:t>
      </w:r>
      <w:r w:rsidRPr="00E516D2">
        <w:rPr>
          <w:rFonts w:cs="Verdana"/>
          <w:color w:val="000000"/>
          <w:sz w:val="21"/>
          <w:szCs w:val="21"/>
          <w:lang w:val="nl-NL"/>
        </w:rPr>
        <w:t xml:space="preserve"> over de voortgang voorafgaand aan het </w:t>
      </w:r>
      <w:r w:rsidRPr="00E516D2" w:rsidR="00263C94">
        <w:rPr>
          <w:rFonts w:cs="Verdana"/>
          <w:color w:val="000000"/>
          <w:sz w:val="21"/>
          <w:szCs w:val="21"/>
          <w:lang w:val="nl-NL"/>
        </w:rPr>
        <w:t>Verantwoordingsd</w:t>
      </w:r>
      <w:r w:rsidRPr="00E516D2" w:rsidR="001B3281">
        <w:rPr>
          <w:rFonts w:cs="Verdana"/>
          <w:color w:val="000000"/>
          <w:sz w:val="21"/>
          <w:szCs w:val="21"/>
          <w:lang w:val="nl-NL"/>
        </w:rPr>
        <w:t xml:space="preserve">ebat. </w:t>
      </w:r>
      <w:r w:rsidRPr="00E516D2" w:rsidR="00DB3203">
        <w:rPr>
          <w:rFonts w:cs="Verdana"/>
          <w:color w:val="000000"/>
          <w:sz w:val="21"/>
          <w:szCs w:val="21"/>
          <w:lang w:val="nl-NL"/>
        </w:rPr>
        <w:t xml:space="preserve">Het Koninkrijk is voornemens om voor 2030 ten minste nog </w:t>
      </w:r>
      <w:r w:rsidRPr="00E516D2" w:rsidR="001B3281">
        <w:rPr>
          <w:rFonts w:cs="Verdana"/>
          <w:color w:val="000000"/>
          <w:sz w:val="21"/>
          <w:szCs w:val="21"/>
          <w:lang w:val="nl-NL"/>
        </w:rPr>
        <w:t>twee</w:t>
      </w:r>
      <w:r w:rsidRPr="00E516D2">
        <w:rPr>
          <w:rFonts w:cs="Verdana"/>
          <w:color w:val="000000"/>
          <w:sz w:val="21"/>
          <w:szCs w:val="21"/>
          <w:lang w:val="nl-NL"/>
        </w:rPr>
        <w:t xml:space="preserve">maal de voortgang te </w:t>
      </w:r>
      <w:r w:rsidRPr="00E516D2" w:rsidR="00DB3203">
        <w:rPr>
          <w:rFonts w:cs="Verdana"/>
          <w:color w:val="000000"/>
          <w:sz w:val="21"/>
          <w:szCs w:val="21"/>
          <w:lang w:val="nl-NL"/>
        </w:rPr>
        <w:t>presenteren aan de</w:t>
      </w:r>
      <w:r w:rsidRPr="00E516D2" w:rsidR="001B3281">
        <w:rPr>
          <w:rFonts w:cs="Verdana"/>
          <w:color w:val="000000"/>
          <w:sz w:val="21"/>
          <w:szCs w:val="21"/>
          <w:lang w:val="nl-NL"/>
        </w:rPr>
        <w:t xml:space="preserve"> Verenigde Naties</w:t>
      </w:r>
      <w:r w:rsidRPr="00E516D2" w:rsidR="00DB3203">
        <w:rPr>
          <w:rFonts w:cs="Verdana"/>
          <w:color w:val="000000"/>
          <w:sz w:val="21"/>
          <w:szCs w:val="21"/>
          <w:lang w:val="nl-NL"/>
        </w:rPr>
        <w:t xml:space="preserve">. </w:t>
      </w:r>
    </w:p>
    <w:sectPr w:rsidRPr="00E516D2" w:rsidR="00514F39">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A6688" w14:textId="77777777" w:rsidR="006C4C95" w:rsidRDefault="006C4C95" w:rsidP="00727F16">
      <w:r>
        <w:separator/>
      </w:r>
    </w:p>
  </w:endnote>
  <w:endnote w:type="continuationSeparator" w:id="0">
    <w:p w14:paraId="27561EB8" w14:textId="77777777" w:rsidR="006C4C95" w:rsidRDefault="006C4C95" w:rsidP="00727F16">
      <w:r>
        <w:continuationSeparator/>
      </w:r>
    </w:p>
  </w:endnote>
  <w:endnote w:type="continuationNotice" w:id="1">
    <w:p w14:paraId="51235AF0" w14:textId="77777777" w:rsidR="005F4E8B" w:rsidRDefault="005F4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2DB2B" w14:textId="77777777" w:rsidR="006C4C95" w:rsidRDefault="006C4C95" w:rsidP="00727F16">
      <w:r>
        <w:separator/>
      </w:r>
    </w:p>
  </w:footnote>
  <w:footnote w:type="continuationSeparator" w:id="0">
    <w:p w14:paraId="60412C00" w14:textId="77777777" w:rsidR="006C4C95" w:rsidRDefault="006C4C95" w:rsidP="00727F16">
      <w:r>
        <w:continuationSeparator/>
      </w:r>
    </w:p>
  </w:footnote>
  <w:footnote w:type="continuationNotice" w:id="1">
    <w:p w14:paraId="5EAF2881" w14:textId="77777777" w:rsidR="005F4E8B" w:rsidRDefault="005F4E8B"/>
  </w:footnote>
  <w:footnote w:id="2">
    <w:p w14:paraId="2C42381E" w14:textId="2672EBD7" w:rsidR="006C4C95" w:rsidRPr="00367C92" w:rsidRDefault="006C4C95">
      <w:pPr>
        <w:pStyle w:val="FootnoteText"/>
        <w:rPr>
          <w:rFonts w:asciiTheme="minorHAnsi" w:hAnsiTheme="minorHAnsi"/>
          <w:sz w:val="16"/>
          <w:szCs w:val="16"/>
        </w:rPr>
      </w:pPr>
      <w:r w:rsidRPr="00514F39">
        <w:rPr>
          <w:rStyle w:val="FootnoteReference"/>
          <w:rFonts w:asciiTheme="minorHAnsi" w:hAnsiTheme="minorHAnsi"/>
          <w:sz w:val="16"/>
          <w:szCs w:val="16"/>
        </w:rPr>
        <w:footnoteRef/>
      </w:r>
      <w:r w:rsidRPr="00514F39">
        <w:rPr>
          <w:rFonts w:asciiTheme="minorHAnsi" w:hAnsiTheme="minorHAnsi"/>
          <w:sz w:val="16"/>
          <w:szCs w:val="16"/>
        </w:rPr>
        <w:t xml:space="preserve"> </w:t>
      </w:r>
      <w:r w:rsidRPr="00367C92">
        <w:rPr>
          <w:rFonts w:asciiTheme="minorHAnsi" w:hAnsiTheme="minorHAnsi"/>
          <w:sz w:val="16"/>
          <w:szCs w:val="16"/>
        </w:rPr>
        <w:t>Tweede Kamer, vergaderjaar 2016-2017, 26485 nr. 246</w:t>
      </w:r>
      <w:r w:rsidR="005E36E4" w:rsidRPr="00367C92">
        <w:rPr>
          <w:rFonts w:asciiTheme="minorHAnsi" w:hAnsiTheme="minorHAnsi"/>
          <w:sz w:val="16"/>
          <w:szCs w:val="16"/>
        </w:rPr>
        <w:t>.</w:t>
      </w:r>
    </w:p>
  </w:footnote>
  <w:footnote w:id="3">
    <w:p w14:paraId="72FDE338" w14:textId="2BAA530D" w:rsidR="009A3BF4" w:rsidRPr="00514F39" w:rsidRDefault="009A3BF4">
      <w:pPr>
        <w:pStyle w:val="FootnoteText"/>
        <w:rPr>
          <w:rFonts w:asciiTheme="minorHAnsi" w:hAnsiTheme="minorHAnsi"/>
        </w:rPr>
      </w:pPr>
      <w:r w:rsidRPr="00514F39">
        <w:rPr>
          <w:rStyle w:val="FootnoteReference"/>
          <w:rFonts w:asciiTheme="minorHAnsi" w:hAnsiTheme="minorHAnsi"/>
          <w:sz w:val="16"/>
          <w:szCs w:val="16"/>
        </w:rPr>
        <w:footnoteRef/>
      </w:r>
      <w:r w:rsidRPr="00514F39">
        <w:rPr>
          <w:rFonts w:asciiTheme="minorHAnsi" w:hAnsiTheme="minorHAnsi"/>
          <w:sz w:val="16"/>
          <w:szCs w:val="16"/>
        </w:rPr>
        <w:t xml:space="preserve"> </w:t>
      </w:r>
      <w:r w:rsidR="00514F39" w:rsidRPr="00514F39">
        <w:rPr>
          <w:rFonts w:asciiTheme="minorHAnsi" w:hAnsiTheme="minorHAnsi"/>
          <w:sz w:val="16"/>
          <w:szCs w:val="16"/>
        </w:rPr>
        <w:t>Seksuele en Reproductieve Gezondheid en Rechten</w:t>
      </w:r>
      <w:r w:rsidR="00514F3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179BC"/>
    <w:multiLevelType w:val="hybridMultilevel"/>
    <w:tmpl w:val="360A9BA2"/>
    <w:lvl w:ilvl="0" w:tplc="1DBAED18">
      <w:start w:val="1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C5289F"/>
    <w:multiLevelType w:val="hybridMultilevel"/>
    <w:tmpl w:val="36A00BC6"/>
    <w:lvl w:ilvl="0" w:tplc="C65A1482">
      <w:start w:val="10"/>
      <w:numFmt w:val="bullet"/>
      <w:lvlText w:val="-"/>
      <w:lvlJc w:val="left"/>
      <w:pPr>
        <w:ind w:left="720" w:hanging="360"/>
      </w:pPr>
      <w:rPr>
        <w:rFonts w:ascii="Calibri" w:eastAsiaTheme="minorHAnsi" w:hAnsi="Calibri"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5957ED"/>
    <w:multiLevelType w:val="hybridMultilevel"/>
    <w:tmpl w:val="899473C6"/>
    <w:lvl w:ilvl="0" w:tplc="91169D78">
      <w:start w:val="1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7396669"/>
    <w:multiLevelType w:val="hybridMultilevel"/>
    <w:tmpl w:val="519AD1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BF4080A"/>
    <w:multiLevelType w:val="multilevel"/>
    <w:tmpl w:val="0B5E5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DC"/>
    <w:rsid w:val="000039B8"/>
    <w:rsid w:val="00004DAE"/>
    <w:rsid w:val="000252B9"/>
    <w:rsid w:val="00061FEB"/>
    <w:rsid w:val="0009247D"/>
    <w:rsid w:val="000C2DA4"/>
    <w:rsid w:val="000C7275"/>
    <w:rsid w:val="000C7802"/>
    <w:rsid w:val="000D4B9F"/>
    <w:rsid w:val="000D7944"/>
    <w:rsid w:val="000F339F"/>
    <w:rsid w:val="00115ADC"/>
    <w:rsid w:val="001344E6"/>
    <w:rsid w:val="00145477"/>
    <w:rsid w:val="001602EE"/>
    <w:rsid w:val="001A1B79"/>
    <w:rsid w:val="001B3281"/>
    <w:rsid w:val="001F7045"/>
    <w:rsid w:val="00203C3D"/>
    <w:rsid w:val="00224CA9"/>
    <w:rsid w:val="00246063"/>
    <w:rsid w:val="00257DB4"/>
    <w:rsid w:val="00263C94"/>
    <w:rsid w:val="002B0480"/>
    <w:rsid w:val="00316A93"/>
    <w:rsid w:val="00366321"/>
    <w:rsid w:val="00367C92"/>
    <w:rsid w:val="003745E7"/>
    <w:rsid w:val="003972A9"/>
    <w:rsid w:val="003D0D6D"/>
    <w:rsid w:val="003D433A"/>
    <w:rsid w:val="003E1960"/>
    <w:rsid w:val="003E3DD6"/>
    <w:rsid w:val="003E3F5E"/>
    <w:rsid w:val="00462988"/>
    <w:rsid w:val="0047717C"/>
    <w:rsid w:val="00496991"/>
    <w:rsid w:val="004C2117"/>
    <w:rsid w:val="004D5765"/>
    <w:rsid w:val="00514F39"/>
    <w:rsid w:val="00543C3D"/>
    <w:rsid w:val="00583C3C"/>
    <w:rsid w:val="00585872"/>
    <w:rsid w:val="005B649C"/>
    <w:rsid w:val="005D03CC"/>
    <w:rsid w:val="005D1B8C"/>
    <w:rsid w:val="005E36E4"/>
    <w:rsid w:val="005F2C9F"/>
    <w:rsid w:val="005F4E8B"/>
    <w:rsid w:val="0060768D"/>
    <w:rsid w:val="00633333"/>
    <w:rsid w:val="006808BB"/>
    <w:rsid w:val="0068191F"/>
    <w:rsid w:val="0069700E"/>
    <w:rsid w:val="006C47FA"/>
    <w:rsid w:val="006C4C95"/>
    <w:rsid w:val="006D7D14"/>
    <w:rsid w:val="00727F16"/>
    <w:rsid w:val="00737029"/>
    <w:rsid w:val="00742D00"/>
    <w:rsid w:val="007A1D2D"/>
    <w:rsid w:val="007A5CE1"/>
    <w:rsid w:val="007F6009"/>
    <w:rsid w:val="00817EA8"/>
    <w:rsid w:val="00821698"/>
    <w:rsid w:val="008238A5"/>
    <w:rsid w:val="008911C9"/>
    <w:rsid w:val="00895661"/>
    <w:rsid w:val="008C7FEB"/>
    <w:rsid w:val="008F0133"/>
    <w:rsid w:val="0090776C"/>
    <w:rsid w:val="009175EE"/>
    <w:rsid w:val="00921E37"/>
    <w:rsid w:val="009353FD"/>
    <w:rsid w:val="00941B8D"/>
    <w:rsid w:val="0094231F"/>
    <w:rsid w:val="009736E6"/>
    <w:rsid w:val="00991EB4"/>
    <w:rsid w:val="009A26B0"/>
    <w:rsid w:val="009A3366"/>
    <w:rsid w:val="009A3BF4"/>
    <w:rsid w:val="009D1D7B"/>
    <w:rsid w:val="009E4B7A"/>
    <w:rsid w:val="00A01145"/>
    <w:rsid w:val="00A20A83"/>
    <w:rsid w:val="00A46DD5"/>
    <w:rsid w:val="00A9721F"/>
    <w:rsid w:val="00AB5CA5"/>
    <w:rsid w:val="00AC413A"/>
    <w:rsid w:val="00AF537F"/>
    <w:rsid w:val="00B24430"/>
    <w:rsid w:val="00B53130"/>
    <w:rsid w:val="00B720B2"/>
    <w:rsid w:val="00B8476E"/>
    <w:rsid w:val="00B902C5"/>
    <w:rsid w:val="00B97495"/>
    <w:rsid w:val="00B9761D"/>
    <w:rsid w:val="00BA227B"/>
    <w:rsid w:val="00BC439C"/>
    <w:rsid w:val="00BD014F"/>
    <w:rsid w:val="00BD13DB"/>
    <w:rsid w:val="00BD1491"/>
    <w:rsid w:val="00C66020"/>
    <w:rsid w:val="00C762A6"/>
    <w:rsid w:val="00CB51E1"/>
    <w:rsid w:val="00CC5B5D"/>
    <w:rsid w:val="00D15F2B"/>
    <w:rsid w:val="00DB3203"/>
    <w:rsid w:val="00DC0B0C"/>
    <w:rsid w:val="00DF0D0A"/>
    <w:rsid w:val="00E364EE"/>
    <w:rsid w:val="00E37743"/>
    <w:rsid w:val="00E516D2"/>
    <w:rsid w:val="00E72973"/>
    <w:rsid w:val="00E81C53"/>
    <w:rsid w:val="00E81FB8"/>
    <w:rsid w:val="00EB1B94"/>
    <w:rsid w:val="00EB78D6"/>
    <w:rsid w:val="00EE6C57"/>
    <w:rsid w:val="00F17012"/>
    <w:rsid w:val="00F60C71"/>
    <w:rsid w:val="00F61D4E"/>
    <w:rsid w:val="00FC7F39"/>
    <w:rsid w:val="00FE3984"/>
    <w:rsid w:val="00FF4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E2CF6"/>
  <w15:chartTrackingRefBased/>
  <w15:docId w15:val="{F0819A1B-8A86-4DC4-B2DB-46AE0F52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C3C"/>
    <w:pPr>
      <w:spacing w:after="0" w:line="240" w:lineRule="auto"/>
    </w:pPr>
    <w:rPr>
      <w:rFonts w:ascii="Times New Roman" w:hAnsi="Times New Roman" w:cs="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D00"/>
    <w:pPr>
      <w:spacing w:after="0" w:line="240" w:lineRule="auto"/>
    </w:pPr>
  </w:style>
  <w:style w:type="character" w:styleId="Emphasis">
    <w:name w:val="Emphasis"/>
    <w:basedOn w:val="DefaultParagraphFont"/>
    <w:uiPriority w:val="20"/>
    <w:qFormat/>
    <w:rsid w:val="00583C3C"/>
    <w:rPr>
      <w:i/>
      <w:iCs/>
    </w:rPr>
  </w:style>
  <w:style w:type="paragraph" w:styleId="BalloonText">
    <w:name w:val="Balloon Text"/>
    <w:basedOn w:val="Normal"/>
    <w:link w:val="BalloonTextChar"/>
    <w:uiPriority w:val="99"/>
    <w:semiHidden/>
    <w:unhideWhenUsed/>
    <w:rsid w:val="00817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EA8"/>
    <w:rPr>
      <w:rFonts w:ascii="Segoe UI" w:hAnsi="Segoe UI" w:cs="Segoe UI"/>
      <w:sz w:val="18"/>
      <w:szCs w:val="18"/>
      <w:lang w:val="nl-NL" w:eastAsia="nl-NL"/>
    </w:rPr>
  </w:style>
  <w:style w:type="character" w:styleId="CommentReference">
    <w:name w:val="annotation reference"/>
    <w:basedOn w:val="DefaultParagraphFont"/>
    <w:uiPriority w:val="99"/>
    <w:semiHidden/>
    <w:unhideWhenUsed/>
    <w:rsid w:val="00817EA8"/>
    <w:rPr>
      <w:sz w:val="16"/>
      <w:szCs w:val="16"/>
    </w:rPr>
  </w:style>
  <w:style w:type="paragraph" w:styleId="CommentText">
    <w:name w:val="annotation text"/>
    <w:basedOn w:val="Normal"/>
    <w:link w:val="CommentTextChar"/>
    <w:uiPriority w:val="99"/>
    <w:semiHidden/>
    <w:unhideWhenUsed/>
    <w:rsid w:val="00817EA8"/>
    <w:rPr>
      <w:sz w:val="20"/>
      <w:szCs w:val="20"/>
    </w:rPr>
  </w:style>
  <w:style w:type="character" w:customStyle="1" w:styleId="CommentTextChar">
    <w:name w:val="Comment Text Char"/>
    <w:basedOn w:val="DefaultParagraphFont"/>
    <w:link w:val="CommentText"/>
    <w:uiPriority w:val="99"/>
    <w:semiHidden/>
    <w:rsid w:val="00817EA8"/>
    <w:rPr>
      <w:rFonts w:ascii="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817EA8"/>
    <w:rPr>
      <w:b/>
      <w:bCs/>
    </w:rPr>
  </w:style>
  <w:style w:type="character" w:customStyle="1" w:styleId="CommentSubjectChar">
    <w:name w:val="Comment Subject Char"/>
    <w:basedOn w:val="CommentTextChar"/>
    <w:link w:val="CommentSubject"/>
    <w:uiPriority w:val="99"/>
    <w:semiHidden/>
    <w:rsid w:val="00817EA8"/>
    <w:rPr>
      <w:rFonts w:ascii="Times New Roman" w:hAnsi="Times New Roman" w:cs="Times New Roman"/>
      <w:b/>
      <w:bCs/>
      <w:sz w:val="20"/>
      <w:szCs w:val="20"/>
      <w:lang w:val="nl-NL" w:eastAsia="nl-NL"/>
    </w:rPr>
  </w:style>
  <w:style w:type="paragraph" w:styleId="FootnoteText">
    <w:name w:val="footnote text"/>
    <w:basedOn w:val="Normal"/>
    <w:link w:val="FootnoteTextChar"/>
    <w:uiPriority w:val="99"/>
    <w:semiHidden/>
    <w:unhideWhenUsed/>
    <w:rsid w:val="00727F16"/>
    <w:rPr>
      <w:sz w:val="20"/>
      <w:szCs w:val="20"/>
    </w:rPr>
  </w:style>
  <w:style w:type="character" w:customStyle="1" w:styleId="FootnoteTextChar">
    <w:name w:val="Footnote Text Char"/>
    <w:basedOn w:val="DefaultParagraphFont"/>
    <w:link w:val="FootnoteText"/>
    <w:uiPriority w:val="99"/>
    <w:semiHidden/>
    <w:rsid w:val="00727F16"/>
    <w:rPr>
      <w:rFonts w:ascii="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727F16"/>
    <w:rPr>
      <w:vertAlign w:val="superscript"/>
    </w:rPr>
  </w:style>
  <w:style w:type="paragraph" w:styleId="Header">
    <w:name w:val="header"/>
    <w:basedOn w:val="Normal"/>
    <w:link w:val="HeaderChar"/>
    <w:uiPriority w:val="99"/>
    <w:semiHidden/>
    <w:unhideWhenUsed/>
    <w:rsid w:val="005F4E8B"/>
    <w:pPr>
      <w:tabs>
        <w:tab w:val="center" w:pos="4513"/>
        <w:tab w:val="right" w:pos="9026"/>
      </w:tabs>
    </w:pPr>
  </w:style>
  <w:style w:type="character" w:customStyle="1" w:styleId="HeaderChar">
    <w:name w:val="Header Char"/>
    <w:basedOn w:val="DefaultParagraphFont"/>
    <w:link w:val="Header"/>
    <w:uiPriority w:val="99"/>
    <w:semiHidden/>
    <w:rsid w:val="005F4E8B"/>
    <w:rPr>
      <w:rFonts w:ascii="Times New Roman" w:hAnsi="Times New Roman" w:cs="Times New Roman"/>
      <w:sz w:val="24"/>
      <w:szCs w:val="24"/>
      <w:lang w:val="nl-NL" w:eastAsia="nl-NL"/>
    </w:rPr>
  </w:style>
  <w:style w:type="paragraph" w:styleId="Footer">
    <w:name w:val="footer"/>
    <w:basedOn w:val="Normal"/>
    <w:link w:val="FooterChar"/>
    <w:uiPriority w:val="99"/>
    <w:semiHidden/>
    <w:unhideWhenUsed/>
    <w:rsid w:val="005F4E8B"/>
    <w:pPr>
      <w:tabs>
        <w:tab w:val="center" w:pos="4513"/>
        <w:tab w:val="right" w:pos="9026"/>
      </w:tabs>
    </w:pPr>
  </w:style>
  <w:style w:type="character" w:customStyle="1" w:styleId="FooterChar">
    <w:name w:val="Footer Char"/>
    <w:basedOn w:val="DefaultParagraphFont"/>
    <w:link w:val="Footer"/>
    <w:uiPriority w:val="99"/>
    <w:semiHidden/>
    <w:rsid w:val="005F4E8B"/>
    <w:rPr>
      <w:rFonts w:ascii="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072106">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1226</ap:Words>
  <ap:Characters>6745</ap:Characters>
  <ap:DocSecurity>0</ap:DocSecurity>
  <ap:Lines>56</ap:Lines>
  <ap:Paragraphs>15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2017-09-04T12:39:00.0000000Z</dcterms:created>
  <dcterms:modified xsi:type="dcterms:W3CDTF">2017-09-04T12:39:00.0000000Z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0x01010067CB8F3599E9C1429D84DA79FDCAD565</vt:lpwstr>
  </property>
</Properties>
</file>