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7868" w:rsidR="00CB3578" w:rsidTr="00F13442">
        <w:trPr>
          <w:cantSplit/>
        </w:trPr>
        <w:tc>
          <w:tcPr>
            <w:tcW w:w="9142" w:type="dxa"/>
            <w:gridSpan w:val="2"/>
            <w:tcBorders>
              <w:top w:val="nil"/>
              <w:left w:val="nil"/>
              <w:bottom w:val="nil"/>
              <w:right w:val="nil"/>
            </w:tcBorders>
          </w:tcPr>
          <w:p w:rsidRPr="00882FB3" w:rsidR="00CB3578" w:rsidP="00882FB3" w:rsidRDefault="00346D26">
            <w:pPr>
              <w:pStyle w:val="Amendement"/>
              <w:rPr>
                <w:rFonts w:ascii="Times New Roman" w:hAnsi="Times New Roman" w:cs="Times New Roman"/>
                <w:b w:val="0"/>
              </w:rPr>
            </w:pPr>
            <w:r>
              <w:rPr>
                <w:rFonts w:ascii="Times New Roman" w:hAnsi="Times New Roman" w:cs="Times New Roman"/>
                <w:b w:val="0"/>
              </w:rPr>
              <w:t>Bijgewerkt t/m nr</w:t>
            </w:r>
            <w:r w:rsidR="001B7DFF">
              <w:rPr>
                <w:rFonts w:ascii="Times New Roman" w:hAnsi="Times New Roman" w:cs="Times New Roman"/>
                <w:b w:val="0"/>
              </w:rPr>
              <w:t>. 9 (O</w:t>
            </w:r>
            <w:bookmarkStart w:name="_GoBack" w:id="0"/>
            <w:bookmarkEnd w:id="0"/>
            <w:r>
              <w:rPr>
                <w:rFonts w:ascii="Times New Roman" w:hAnsi="Times New Roman" w:cs="Times New Roman"/>
                <w:b w:val="0"/>
              </w:rPr>
              <w:t>vergenomen amendement d.d. 17 januari 2018)</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tabs>
                <w:tab w:val="left" w:pos="-1440"/>
                <w:tab w:val="left" w:pos="-720"/>
              </w:tabs>
              <w:suppressAutoHyphens/>
              <w:rPr>
                <w:rFonts w:ascii="Times New Roman" w:hAnsi="Times New Roman"/>
                <w:b/>
                <w:bCs/>
                <w:sz w:val="24"/>
              </w:rPr>
            </w:pPr>
          </w:p>
        </w:tc>
      </w:tr>
      <w:tr w:rsidRPr="00D9786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2A727C" w:rsidP="00F13442" w:rsidRDefault="00D97868">
            <w:pPr>
              <w:rPr>
                <w:rFonts w:ascii="Times New Roman" w:hAnsi="Times New Roman"/>
                <w:b/>
                <w:sz w:val="24"/>
              </w:rPr>
            </w:pPr>
            <w:r w:rsidRPr="00D97868">
              <w:rPr>
                <w:rFonts w:ascii="Times New Roman" w:hAnsi="Times New Roman"/>
                <w:b/>
                <w:sz w:val="24"/>
              </w:rPr>
              <w:t>34 494</w:t>
            </w:r>
          </w:p>
        </w:tc>
        <w:tc>
          <w:tcPr>
            <w:tcW w:w="6590" w:type="dxa"/>
            <w:tcBorders>
              <w:top w:val="nil"/>
              <w:left w:val="nil"/>
              <w:bottom w:val="nil"/>
              <w:right w:val="nil"/>
            </w:tcBorders>
          </w:tcPr>
          <w:p w:rsidRPr="00D97868" w:rsidR="002A727C" w:rsidP="00CB741D" w:rsidRDefault="00D97868">
            <w:pPr>
              <w:rPr>
                <w:rFonts w:ascii="Times New Roman" w:hAnsi="Times New Roman"/>
                <w:b/>
                <w:sz w:val="24"/>
              </w:rPr>
            </w:pPr>
            <w:r w:rsidRPr="00D97868">
              <w:rPr>
                <w:rFonts w:ascii="Times New Roman" w:hAnsi="Times New Roman"/>
                <w:b/>
                <w:sz w:val="24"/>
              </w:rPr>
              <w:t>Wijziging van de Wet op de ondernemingsraden in verband met de bevoegdheden van de ondernemingsraad inzake de beloningen van bestuurders</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RDefault="00CB3578">
            <w:pPr>
              <w:pStyle w:val="Amendement"/>
              <w:rPr>
                <w:rFonts w:ascii="Times New Roman" w:hAnsi="Times New Roman" w:cs="Times New Roman"/>
              </w:rPr>
            </w:pPr>
            <w:r w:rsidRPr="00D97868">
              <w:rPr>
                <w:rFonts w:ascii="Times New Roman" w:hAnsi="Times New Roman" w:cs="Times New Roman"/>
              </w:rPr>
              <w:t>Nr. 2</w:t>
            </w: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r w:rsidRPr="00D97868">
              <w:rPr>
                <w:rFonts w:ascii="Times New Roman" w:hAnsi="Times New Roman" w:cs="Times New Roman"/>
              </w:rPr>
              <w:t>VOORSTEL VAN WET</w:t>
            </w:r>
          </w:p>
        </w:tc>
      </w:tr>
      <w:tr w:rsidRPr="00D978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786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97868" w:rsidR="00CB3578" w:rsidRDefault="00CB3578">
            <w:pPr>
              <w:pStyle w:val="Amendement"/>
              <w:rPr>
                <w:rFonts w:ascii="Times New Roman" w:hAnsi="Times New Roman" w:cs="Times New Roman"/>
              </w:rPr>
            </w:pPr>
          </w:p>
        </w:tc>
      </w:tr>
    </w:tbl>
    <w:p w:rsidRPr="00D97868" w:rsidR="00CB3578" w:rsidP="00D97868" w:rsidRDefault="00D97868">
      <w:pPr>
        <w:tabs>
          <w:tab w:val="left" w:pos="284"/>
          <w:tab w:val="left" w:pos="567"/>
          <w:tab w:val="left" w:pos="851"/>
        </w:tabs>
        <w:ind w:right="-2"/>
        <w:rPr>
          <w:rFonts w:ascii="Times New Roman" w:hAnsi="Times New Roman"/>
          <w:sz w:val="24"/>
        </w:rPr>
      </w:pPr>
      <w:r>
        <w:rPr>
          <w:rFonts w:ascii="Times New Roman" w:hAnsi="Times New Roman"/>
          <w:sz w:val="24"/>
        </w:rPr>
        <w:tab/>
      </w:r>
      <w:r w:rsidRPr="00D97868">
        <w:rPr>
          <w:rFonts w:ascii="Times New Roman" w:hAnsi="Times New Roman"/>
          <w:sz w:val="24"/>
        </w:rPr>
        <w:t>Wij Willem-Alexander, bij de gratie Gods, Koning der Nederlanden, Prins van Oranje-Nassau, enz. enz. enz.</w:t>
      </w:r>
    </w:p>
    <w:p w:rsidRPr="00D97868" w:rsidR="00D97868" w:rsidP="00A11E73" w:rsidRDefault="00D97868">
      <w:pPr>
        <w:tabs>
          <w:tab w:val="left" w:pos="284"/>
          <w:tab w:val="left" w:pos="567"/>
          <w:tab w:val="left" w:pos="851"/>
        </w:tabs>
        <w:ind w:right="1848"/>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Allen die deze zullen zien of horen lezen, saluut! doen te weten:</w:t>
      </w:r>
    </w:p>
    <w:p w:rsidRPr="00D97868" w:rsidR="00D97868" w:rsidP="00D97868" w:rsidRDefault="00D97868">
      <w:pPr>
        <w:ind w:firstLine="284"/>
        <w:rPr>
          <w:rFonts w:ascii="Times New Roman" w:hAnsi="Times New Roman"/>
          <w:sz w:val="24"/>
        </w:rPr>
      </w:pPr>
      <w:r w:rsidRPr="00D97868">
        <w:rPr>
          <w:rFonts w:ascii="Times New Roman" w:hAnsi="Times New Roman"/>
          <w:sz w:val="24"/>
        </w:rPr>
        <w:t>Alzo Wij in overweging genomen hebben, dat het wenselijk is dat de bevoegdheden van ondernemingsraden inzake de beloningen van bestuurders van grote ondernemingen worden uitgebreid;</w:t>
      </w:r>
    </w:p>
    <w:p w:rsidRPr="00D97868" w:rsidR="00D97868" w:rsidP="00D97868" w:rsidRDefault="00D97868">
      <w:pPr>
        <w:ind w:firstLine="284"/>
        <w:rPr>
          <w:rFonts w:ascii="Times New Roman" w:hAnsi="Times New Roman"/>
          <w:sz w:val="24"/>
        </w:rPr>
      </w:pPr>
      <w:r w:rsidRPr="00D9786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97868" w:rsidR="00D97868" w:rsidP="00D97868" w:rsidRDefault="00D97868">
      <w:pPr>
        <w:rPr>
          <w:rFonts w:ascii="Times New Roman" w:hAnsi="Times New Roman"/>
          <w:sz w:val="24"/>
        </w:rPr>
      </w:pPr>
    </w:p>
    <w:p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r w:rsidRPr="00D97868">
        <w:rPr>
          <w:rFonts w:ascii="Times New Roman" w:hAnsi="Times New Roman"/>
          <w:b/>
          <w:sz w:val="24"/>
        </w:rPr>
        <w:t>ARTIKEL I</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De Wet op de ondernemingsraden wordt als volgt gewijzigd:</w:t>
      </w:r>
    </w:p>
    <w:p w:rsidRPr="00D97868"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r w:rsidRPr="00D97868">
        <w:rPr>
          <w:rFonts w:ascii="Times New Roman" w:hAnsi="Times New Roman"/>
          <w:sz w:val="24"/>
        </w:rPr>
        <w:t xml:space="preserve">A </w:t>
      </w:r>
    </w:p>
    <w:p w:rsidR="00D97868" w:rsidP="00D97868" w:rsidRDefault="00D97868">
      <w:pPr>
        <w:rPr>
          <w:rFonts w:ascii="Times New Roman" w:hAnsi="Times New Roman"/>
          <w:sz w:val="24"/>
        </w:rPr>
      </w:pPr>
    </w:p>
    <w:p w:rsidR="00346D26" w:rsidP="00346D26" w:rsidRDefault="00346D26">
      <w:pPr>
        <w:ind w:firstLine="284"/>
        <w:rPr>
          <w:rFonts w:ascii="Times New Roman" w:hAnsi="Times New Roman"/>
          <w:sz w:val="24"/>
        </w:rPr>
      </w:pPr>
      <w:r w:rsidRPr="00346D26">
        <w:rPr>
          <w:rFonts w:ascii="Times New Roman" w:hAnsi="Times New Roman"/>
          <w:sz w:val="24"/>
        </w:rPr>
        <w:t>Artikel 23 wordt als volgt gewijzigd:</w:t>
      </w:r>
    </w:p>
    <w:p w:rsidRPr="00D97868" w:rsidR="00346D26" w:rsidP="00D97868" w:rsidRDefault="00346D26">
      <w:pPr>
        <w:rPr>
          <w:rFonts w:ascii="Times New Roman" w:hAnsi="Times New Roman"/>
          <w:sz w:val="24"/>
        </w:rPr>
      </w:pPr>
    </w:p>
    <w:p w:rsidR="00D97868" w:rsidP="00D97868" w:rsidRDefault="00346D26">
      <w:pPr>
        <w:ind w:firstLine="284"/>
        <w:rPr>
          <w:rFonts w:ascii="Times New Roman" w:hAnsi="Times New Roman"/>
          <w:sz w:val="24"/>
        </w:rPr>
      </w:pPr>
      <w:r>
        <w:rPr>
          <w:rFonts w:ascii="Times New Roman" w:hAnsi="Times New Roman"/>
          <w:sz w:val="24"/>
        </w:rPr>
        <w:t>1. In het tweede lid</w:t>
      </w:r>
      <w:r w:rsidRPr="00D97868" w:rsidR="00D97868">
        <w:rPr>
          <w:rFonts w:ascii="Times New Roman" w:hAnsi="Times New Roman"/>
          <w:sz w:val="24"/>
        </w:rPr>
        <w:t xml:space="preserve"> wordt na de eerste zin ingevoegd: In ondernemingen waarin in de regel ten minste 100 personen werkzaam zijn, worden ten minste eenmaal per jaar in de overlegvergadering in ieder geval besproken de hoogte en de inhoud van de in artikel 31d, eerste en tweede lid, bedoelde arbeidsvoorwaardelijke regelingen en afspraken, en de ontwikkeling van de beloningsverhoudingen ten opzichte van het  voorgaande jaar per verschillende groep van de in de onderneming werkzame personen.</w:t>
      </w:r>
    </w:p>
    <w:p w:rsidR="00346D26" w:rsidP="00346D26" w:rsidRDefault="00346D26">
      <w:pPr>
        <w:rPr>
          <w:rFonts w:ascii="Times New Roman" w:hAnsi="Times New Roman"/>
          <w:sz w:val="24"/>
        </w:rPr>
      </w:pPr>
    </w:p>
    <w:p w:rsidRPr="00346D26" w:rsidR="00346D26" w:rsidP="00346D26" w:rsidRDefault="00346D26">
      <w:pPr>
        <w:ind w:firstLine="284"/>
        <w:rPr>
          <w:rFonts w:ascii="Times New Roman" w:hAnsi="Times New Roman"/>
          <w:sz w:val="24"/>
        </w:rPr>
      </w:pPr>
      <w:r w:rsidRPr="00346D26">
        <w:rPr>
          <w:rFonts w:ascii="Times New Roman" w:hAnsi="Times New Roman"/>
          <w:sz w:val="24"/>
        </w:rPr>
        <w:t>2. Na het zesde lid wordt een lid toegevoegd, luidende:</w:t>
      </w:r>
    </w:p>
    <w:p w:rsidRPr="00D97868" w:rsidR="00346D26" w:rsidP="00346D26" w:rsidRDefault="00346D26">
      <w:pPr>
        <w:ind w:firstLine="284"/>
        <w:rPr>
          <w:rFonts w:ascii="Times New Roman" w:hAnsi="Times New Roman"/>
          <w:sz w:val="24"/>
        </w:rPr>
      </w:pPr>
      <w:r w:rsidRPr="00346D26">
        <w:rPr>
          <w:rFonts w:ascii="Times New Roman" w:hAnsi="Times New Roman"/>
          <w:sz w:val="24"/>
        </w:rPr>
        <w:t>7. Ten aanzien van de overlegvergadering, bedoeld in het tweede lid, tweede zin, is artikel 24, tweede en derde lid, van overeenkomstige toepassing.</w:t>
      </w:r>
    </w:p>
    <w:p w:rsidRPr="00D97868"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r w:rsidRPr="00D97868">
        <w:rPr>
          <w:rFonts w:ascii="Times New Roman" w:hAnsi="Times New Roman"/>
          <w:sz w:val="24"/>
        </w:rPr>
        <w:t>B</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In artikel 31e wordt “Artikel 31d is” vervangen door: De artikelen 23, tweede lid, tweede zin, en 31d zijn.</w:t>
      </w:r>
    </w:p>
    <w:p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p>
    <w:p w:rsidRPr="00D97868" w:rsidR="00D97868" w:rsidP="00D97868" w:rsidRDefault="00D97868">
      <w:pPr>
        <w:rPr>
          <w:rFonts w:ascii="Times New Roman" w:hAnsi="Times New Roman"/>
          <w:b/>
          <w:sz w:val="24"/>
        </w:rPr>
      </w:pPr>
      <w:r w:rsidRPr="00D97868">
        <w:rPr>
          <w:rFonts w:ascii="Times New Roman" w:hAnsi="Times New Roman"/>
          <w:b/>
          <w:sz w:val="24"/>
        </w:rPr>
        <w:t>ARTIKEL II</w:t>
      </w: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 xml:space="preserve">Deze wet treedt in werking op een bij koninklijk besluit te bepalen tijdstip. </w:t>
      </w:r>
    </w:p>
    <w:p w:rsidR="00D97868" w:rsidP="00D97868" w:rsidRDefault="00D97868">
      <w:pPr>
        <w:rPr>
          <w:rFonts w:ascii="Times New Roman" w:hAnsi="Times New Roman"/>
          <w:sz w:val="24"/>
        </w:rPr>
      </w:pPr>
    </w:p>
    <w:p w:rsidRPr="00D97868" w:rsidR="00D97868" w:rsidP="00D97868" w:rsidRDefault="00D97868">
      <w:pPr>
        <w:rPr>
          <w:rFonts w:ascii="Times New Roman" w:hAnsi="Times New Roman"/>
          <w:sz w:val="24"/>
        </w:rPr>
      </w:pPr>
    </w:p>
    <w:p w:rsidRPr="00D97868" w:rsidR="00D97868" w:rsidP="00D97868" w:rsidRDefault="00D97868">
      <w:pPr>
        <w:ind w:firstLine="284"/>
        <w:rPr>
          <w:rFonts w:ascii="Times New Roman" w:hAnsi="Times New Roman"/>
          <w:sz w:val="24"/>
        </w:rPr>
      </w:pPr>
      <w:r w:rsidRPr="00D9786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97868" w:rsidR="00D97868" w:rsidP="00A11E73" w:rsidRDefault="00D97868">
      <w:pPr>
        <w:tabs>
          <w:tab w:val="left" w:pos="284"/>
          <w:tab w:val="left" w:pos="567"/>
          <w:tab w:val="left" w:pos="851"/>
        </w:tabs>
        <w:ind w:right="1848"/>
        <w:rPr>
          <w:rFonts w:ascii="Times New Roman" w:hAnsi="Times New Roman"/>
          <w:sz w:val="24"/>
        </w:rPr>
      </w:pPr>
    </w:p>
    <w:p w:rsidRPr="00D97868" w:rsidR="00D97868" w:rsidP="00A11E73" w:rsidRDefault="00D97868">
      <w:pPr>
        <w:tabs>
          <w:tab w:val="left" w:pos="284"/>
          <w:tab w:val="left" w:pos="567"/>
          <w:tab w:val="left" w:pos="851"/>
        </w:tabs>
        <w:ind w:right="1848"/>
        <w:rPr>
          <w:rFonts w:ascii="Times New Roman" w:hAnsi="Times New Roman"/>
          <w:sz w:val="24"/>
        </w:rPr>
      </w:pPr>
      <w:r w:rsidRPr="00D97868">
        <w:rPr>
          <w:rFonts w:ascii="Times New Roman" w:hAnsi="Times New Roman"/>
          <w:sz w:val="24"/>
        </w:rPr>
        <w:t>Gegeven</w:t>
      </w: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00D97868" w:rsidP="00A11E73" w:rsidRDefault="00D97868">
      <w:pPr>
        <w:tabs>
          <w:tab w:val="left" w:pos="284"/>
          <w:tab w:val="left" w:pos="567"/>
          <w:tab w:val="left" w:pos="851"/>
        </w:tabs>
        <w:ind w:right="1848"/>
        <w:rPr>
          <w:rFonts w:ascii="Times New Roman" w:hAnsi="Times New Roman"/>
          <w:sz w:val="24"/>
        </w:rPr>
      </w:pPr>
    </w:p>
    <w:p w:rsidRPr="00D97868" w:rsidR="00D97868" w:rsidP="00A11E73" w:rsidRDefault="00D97868">
      <w:pPr>
        <w:tabs>
          <w:tab w:val="left" w:pos="284"/>
          <w:tab w:val="left" w:pos="567"/>
          <w:tab w:val="left" w:pos="851"/>
        </w:tabs>
        <w:ind w:right="1848"/>
        <w:rPr>
          <w:rFonts w:ascii="Times New Roman" w:hAnsi="Times New Roman"/>
          <w:sz w:val="24"/>
        </w:rPr>
      </w:pPr>
    </w:p>
    <w:p w:rsidRPr="00D97868" w:rsidR="00D97868" w:rsidP="00D97868" w:rsidRDefault="00D97868">
      <w:pPr>
        <w:rPr>
          <w:rFonts w:ascii="Times New Roman" w:hAnsi="Times New Roman"/>
          <w:sz w:val="24"/>
        </w:rPr>
      </w:pPr>
      <w:r w:rsidRPr="00D97868">
        <w:rPr>
          <w:rFonts w:ascii="Times New Roman" w:hAnsi="Times New Roman"/>
          <w:sz w:val="24"/>
        </w:rPr>
        <w:t>De Minister van Sociale Zaken</w:t>
      </w:r>
      <w:r>
        <w:rPr>
          <w:rFonts w:ascii="Times New Roman" w:hAnsi="Times New Roman"/>
          <w:sz w:val="24"/>
        </w:rPr>
        <w:t xml:space="preserve"> </w:t>
      </w:r>
      <w:r w:rsidRPr="00D97868">
        <w:rPr>
          <w:rFonts w:ascii="Times New Roman" w:hAnsi="Times New Roman"/>
          <w:sz w:val="24"/>
        </w:rPr>
        <w:t>en Werkgelegenheid,</w:t>
      </w:r>
    </w:p>
    <w:sectPr w:rsidRPr="00D97868" w:rsidR="00D97868" w:rsidSect="000918CA">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D5" w:rsidRDefault="00D372D5">
      <w:pPr>
        <w:spacing w:line="20" w:lineRule="exact"/>
      </w:pPr>
    </w:p>
  </w:endnote>
  <w:endnote w:type="continuationSeparator" w:id="0">
    <w:p w:rsidR="00D372D5" w:rsidRDefault="00D372D5">
      <w:pPr>
        <w:pStyle w:val="Amendement"/>
      </w:pPr>
      <w:r>
        <w:rPr>
          <w:b w:val="0"/>
          <w:bCs w:val="0"/>
        </w:rPr>
        <w:t xml:space="preserve"> </w:t>
      </w:r>
    </w:p>
  </w:endnote>
  <w:endnote w:type="continuationNotice" w:id="1">
    <w:p w:rsidR="00D372D5" w:rsidRDefault="00D372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B7DF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D5" w:rsidRDefault="00D372D5">
      <w:pPr>
        <w:pStyle w:val="Amendement"/>
      </w:pPr>
      <w:r>
        <w:rPr>
          <w:b w:val="0"/>
          <w:bCs w:val="0"/>
        </w:rPr>
        <w:separator/>
      </w:r>
    </w:p>
  </w:footnote>
  <w:footnote w:type="continuationSeparator" w:id="0">
    <w:p w:rsidR="00D372D5" w:rsidRDefault="00D3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68"/>
    <w:rsid w:val="00012DBE"/>
    <w:rsid w:val="000918CA"/>
    <w:rsid w:val="000A1D81"/>
    <w:rsid w:val="00111ED3"/>
    <w:rsid w:val="001B7DFF"/>
    <w:rsid w:val="001C190E"/>
    <w:rsid w:val="002168F4"/>
    <w:rsid w:val="002A727C"/>
    <w:rsid w:val="00346D26"/>
    <w:rsid w:val="004B7551"/>
    <w:rsid w:val="005D2707"/>
    <w:rsid w:val="00606255"/>
    <w:rsid w:val="006B607A"/>
    <w:rsid w:val="007D451C"/>
    <w:rsid w:val="00826224"/>
    <w:rsid w:val="00882FB3"/>
    <w:rsid w:val="00930A23"/>
    <w:rsid w:val="009C7354"/>
    <w:rsid w:val="009E6D7F"/>
    <w:rsid w:val="00A11E73"/>
    <w:rsid w:val="00A2521E"/>
    <w:rsid w:val="00AE436A"/>
    <w:rsid w:val="00C135B1"/>
    <w:rsid w:val="00C92DF8"/>
    <w:rsid w:val="00CB3578"/>
    <w:rsid w:val="00CB741D"/>
    <w:rsid w:val="00D20AFA"/>
    <w:rsid w:val="00D372D5"/>
    <w:rsid w:val="00D55648"/>
    <w:rsid w:val="00D97868"/>
    <w:rsid w:val="00E16443"/>
    <w:rsid w:val="00E36EE9"/>
    <w:rsid w:val="00F13442"/>
    <w:rsid w:val="00F956D4"/>
    <w:rsid w:val="00FB7B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321</ap:Words>
  <ap:Characters>1767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2009-12-07T15:10:00.0000000Z</lastPrinted>
  <dcterms:created xsi:type="dcterms:W3CDTF">2018-01-17T12:51:00.0000000Z</dcterms:created>
  <dcterms:modified xsi:type="dcterms:W3CDTF">2018-01-17T15:45:00.0000000Z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0x010100A82DAF1B49FBD246A696A6974A5D3C9B</vt:lpwstr>
  </property>
</Properties>
</file>