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57D05" w:rsidR="00070FFC" w:rsidP="00070FFC" w:rsidRDefault="00070FFC">
      <w:pPr>
        <w:spacing w:before="100" w:beforeAutospacing="1" w:after="100" w:afterAutospacing="1"/>
        <w:rPr>
          <w:rFonts w:ascii="Verdana" w:hAnsi="Verdana"/>
          <w:b/>
          <w:iCs/>
          <w:sz w:val="18"/>
          <w:szCs w:val="18"/>
        </w:rPr>
      </w:pPr>
      <w:r w:rsidRPr="00957D05">
        <w:rPr>
          <w:rFonts w:ascii="Verdana" w:hAnsi="Verdana"/>
          <w:b/>
          <w:iCs/>
          <w:sz w:val="18"/>
          <w:szCs w:val="18"/>
        </w:rPr>
        <w:t>Bijlage 1</w:t>
      </w:r>
      <w:r w:rsidRPr="00957D05" w:rsidR="00957D05">
        <w:rPr>
          <w:rFonts w:ascii="Verdana" w:hAnsi="Verdana"/>
          <w:b/>
          <w:iCs/>
          <w:sz w:val="18"/>
          <w:szCs w:val="18"/>
        </w:rPr>
        <w:t xml:space="preserve"> </w:t>
      </w:r>
      <w:r w:rsidRPr="00957D05" w:rsidR="00957D05">
        <w:rPr>
          <w:rFonts w:ascii="Verdana" w:hAnsi="Verdana"/>
          <w:b/>
          <w:iCs/>
          <w:sz w:val="18"/>
          <w:szCs w:val="18"/>
        </w:rPr>
        <w:tab/>
        <w:t xml:space="preserve">Financiering van </w:t>
      </w:r>
      <w:r w:rsidR="001D40FE">
        <w:rPr>
          <w:rFonts w:ascii="Verdana" w:hAnsi="Verdana"/>
          <w:b/>
          <w:iCs/>
          <w:sz w:val="18"/>
          <w:szCs w:val="18"/>
        </w:rPr>
        <w:t xml:space="preserve">de activiteiten van </w:t>
      </w:r>
      <w:proofErr w:type="spellStart"/>
      <w:r w:rsidRPr="00957D05" w:rsidR="00957D05">
        <w:rPr>
          <w:rFonts w:ascii="Verdana" w:hAnsi="Verdana"/>
          <w:b/>
          <w:iCs/>
          <w:sz w:val="18"/>
          <w:szCs w:val="18"/>
        </w:rPr>
        <w:t>Oncode</w:t>
      </w:r>
      <w:proofErr w:type="spellEnd"/>
      <w:r w:rsidR="00E858C3">
        <w:rPr>
          <w:rFonts w:ascii="Verdana" w:hAnsi="Verdana"/>
          <w:b/>
          <w:iCs/>
          <w:sz w:val="18"/>
          <w:szCs w:val="18"/>
        </w:rPr>
        <w:t xml:space="preserve"> </w:t>
      </w:r>
      <w:proofErr w:type="spellStart"/>
      <w:r w:rsidR="00E858C3">
        <w:rPr>
          <w:rFonts w:ascii="Verdana" w:hAnsi="Verdana"/>
          <w:b/>
          <w:iCs/>
          <w:sz w:val="18"/>
          <w:szCs w:val="18"/>
        </w:rPr>
        <w:t>Institute</w:t>
      </w:r>
      <w:proofErr w:type="spellEnd"/>
    </w:p>
    <w:p w:rsidRPr="00F11E78" w:rsidR="00070FFC" w:rsidP="00891DD3" w:rsidRDefault="009759EA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b/>
          <w:iCs/>
          <w:sz w:val="18"/>
          <w:szCs w:val="18"/>
        </w:rPr>
      </w:pPr>
      <w:r w:rsidRPr="00F11E78">
        <w:rPr>
          <w:rFonts w:ascii="Verdana" w:hAnsi="Verdana"/>
          <w:b/>
          <w:iCs/>
          <w:sz w:val="18"/>
          <w:szCs w:val="18"/>
        </w:rPr>
        <w:t xml:space="preserve">Inmiddels </w:t>
      </w:r>
      <w:r w:rsidR="001D40FE">
        <w:rPr>
          <w:rFonts w:ascii="Verdana" w:hAnsi="Verdana"/>
          <w:b/>
          <w:iCs/>
          <w:sz w:val="18"/>
          <w:szCs w:val="18"/>
        </w:rPr>
        <w:t>verstrekte</w:t>
      </w:r>
      <w:r w:rsidRPr="00F11E78" w:rsidR="00957D05">
        <w:rPr>
          <w:rFonts w:ascii="Verdana" w:hAnsi="Verdana"/>
          <w:b/>
          <w:iCs/>
          <w:sz w:val="18"/>
          <w:szCs w:val="18"/>
        </w:rPr>
        <w:t xml:space="preserve"> </w:t>
      </w:r>
      <w:r w:rsidRPr="00F11E78" w:rsidR="00070FFC">
        <w:rPr>
          <w:rFonts w:ascii="Verdana" w:hAnsi="Verdana"/>
          <w:b/>
          <w:iCs/>
          <w:sz w:val="18"/>
          <w:szCs w:val="18"/>
        </w:rPr>
        <w:t xml:space="preserve">financiering </w:t>
      </w:r>
      <w:r w:rsidR="001D40FE">
        <w:rPr>
          <w:rFonts w:ascii="Verdana" w:hAnsi="Verdana"/>
          <w:b/>
          <w:iCs/>
          <w:sz w:val="18"/>
          <w:szCs w:val="18"/>
        </w:rPr>
        <w:t>aan</w:t>
      </w:r>
      <w:r w:rsidRPr="00F11E78" w:rsidR="00070FFC">
        <w:rPr>
          <w:rFonts w:ascii="Verdana" w:hAnsi="Verdana"/>
          <w:b/>
          <w:iCs/>
          <w:sz w:val="18"/>
          <w:szCs w:val="18"/>
        </w:rPr>
        <w:t xml:space="preserve"> </w:t>
      </w:r>
      <w:proofErr w:type="spellStart"/>
      <w:r w:rsidRPr="00F11E78" w:rsidR="00070FFC">
        <w:rPr>
          <w:rFonts w:ascii="Verdana" w:hAnsi="Verdana"/>
          <w:b/>
          <w:iCs/>
          <w:sz w:val="18"/>
          <w:szCs w:val="18"/>
        </w:rPr>
        <w:t>Oncode</w:t>
      </w:r>
      <w:proofErr w:type="spellEnd"/>
      <w:r w:rsidRPr="00F11E78" w:rsidR="00070FFC">
        <w:rPr>
          <w:rFonts w:ascii="Verdana" w:hAnsi="Verdana"/>
          <w:b/>
          <w:iCs/>
          <w:sz w:val="18"/>
          <w:szCs w:val="18"/>
        </w:rPr>
        <w:t xml:space="preserve"> </w:t>
      </w:r>
      <w:proofErr w:type="spellStart"/>
      <w:r w:rsidR="00E858C3">
        <w:rPr>
          <w:rFonts w:ascii="Verdana" w:hAnsi="Verdana"/>
          <w:b/>
          <w:iCs/>
          <w:sz w:val="18"/>
          <w:szCs w:val="18"/>
        </w:rPr>
        <w:t>Institute</w:t>
      </w:r>
      <w:proofErr w:type="spellEnd"/>
    </w:p>
    <w:p w:rsidRPr="00877A62" w:rsidR="00877A62" w:rsidP="00877A62" w:rsidRDefault="00070FFC">
      <w:pPr>
        <w:pStyle w:val="Lijstalinea"/>
        <w:numPr>
          <w:ilvl w:val="0"/>
          <w:numId w:val="5"/>
        </w:numPr>
        <w:ind w:left="426" w:hanging="426"/>
        <w:rPr>
          <w:rFonts w:ascii="Verdana" w:hAnsi="Verdana"/>
          <w:sz w:val="18"/>
          <w:szCs w:val="18"/>
        </w:rPr>
      </w:pPr>
      <w:r w:rsidRPr="00877A62">
        <w:rPr>
          <w:rFonts w:ascii="Verdana" w:hAnsi="Verdana"/>
          <w:b/>
          <w:sz w:val="18"/>
          <w:szCs w:val="18"/>
        </w:rPr>
        <w:t>KWF</w:t>
      </w:r>
    </w:p>
    <w:p w:rsidRPr="00877A62" w:rsidR="00070FFC" w:rsidP="00877A62" w:rsidRDefault="00070FFC">
      <w:pPr>
        <w:ind w:left="426"/>
        <w:rPr>
          <w:rFonts w:ascii="Verdana" w:hAnsi="Verdana"/>
          <w:sz w:val="18"/>
          <w:szCs w:val="18"/>
        </w:rPr>
      </w:pPr>
      <w:r w:rsidRPr="00877A62">
        <w:rPr>
          <w:rFonts w:ascii="Verdana" w:hAnsi="Verdana"/>
          <w:sz w:val="18"/>
          <w:szCs w:val="18"/>
        </w:rPr>
        <w:t xml:space="preserve">Voor de gehele periode van 5 jaar wordt per jaar </w:t>
      </w:r>
      <w:r w:rsidRPr="00877A62" w:rsidR="006A1AE2">
        <w:rPr>
          <w:rFonts w:ascii="Verdana" w:hAnsi="Verdana"/>
          <w:sz w:val="18"/>
          <w:szCs w:val="18"/>
        </w:rPr>
        <w:t>€</w:t>
      </w:r>
      <w:r w:rsidRPr="00877A62">
        <w:rPr>
          <w:rFonts w:ascii="Verdana" w:hAnsi="Verdana"/>
          <w:sz w:val="18"/>
          <w:szCs w:val="18"/>
        </w:rPr>
        <w:t xml:space="preserve">12,739 </w:t>
      </w:r>
      <w:proofErr w:type="spellStart"/>
      <w:r w:rsidRPr="00877A62">
        <w:rPr>
          <w:rFonts w:ascii="Verdana" w:hAnsi="Verdana"/>
          <w:sz w:val="18"/>
          <w:szCs w:val="18"/>
        </w:rPr>
        <w:t>mln</w:t>
      </w:r>
      <w:proofErr w:type="spellEnd"/>
      <w:r w:rsidRPr="00877A62">
        <w:rPr>
          <w:rFonts w:ascii="Verdana" w:hAnsi="Verdana"/>
          <w:sz w:val="18"/>
          <w:szCs w:val="18"/>
        </w:rPr>
        <w:t xml:space="preserve"> voor </w:t>
      </w:r>
      <w:r w:rsidRPr="00877A62" w:rsidR="001D40FE">
        <w:rPr>
          <w:rFonts w:ascii="Verdana" w:hAnsi="Verdana"/>
          <w:sz w:val="18"/>
          <w:szCs w:val="18"/>
        </w:rPr>
        <w:t xml:space="preserve">het </w:t>
      </w:r>
      <w:proofErr w:type="spellStart"/>
      <w:r w:rsidRPr="00877A62">
        <w:rPr>
          <w:rFonts w:ascii="Verdana" w:hAnsi="Verdana"/>
          <w:sz w:val="18"/>
          <w:szCs w:val="18"/>
        </w:rPr>
        <w:t>Oncode</w:t>
      </w:r>
      <w:proofErr w:type="spellEnd"/>
      <w:r w:rsidRPr="00877A62" w:rsidR="00E858C3">
        <w:rPr>
          <w:rFonts w:ascii="Verdana" w:hAnsi="Verdana"/>
          <w:sz w:val="18"/>
          <w:szCs w:val="18"/>
        </w:rPr>
        <w:t xml:space="preserve"> </w:t>
      </w:r>
      <w:proofErr w:type="spellStart"/>
      <w:r w:rsidRPr="00877A62" w:rsidR="00E858C3">
        <w:rPr>
          <w:rFonts w:ascii="Verdana" w:hAnsi="Verdana"/>
          <w:sz w:val="18"/>
          <w:szCs w:val="18"/>
        </w:rPr>
        <w:t>Institute</w:t>
      </w:r>
      <w:proofErr w:type="spellEnd"/>
      <w:r w:rsidRPr="00877A62">
        <w:rPr>
          <w:rFonts w:ascii="Verdana" w:hAnsi="Verdana"/>
          <w:sz w:val="18"/>
          <w:szCs w:val="18"/>
        </w:rPr>
        <w:t xml:space="preserve"> beschikbaar gesteld. Correctie vindt daarbij nog plaats voor het bedrag dat KWF in de periode 2016/2017 aan voorfinanciering ter beschikking heeft gesteld. </w:t>
      </w:r>
      <w:r w:rsidRPr="00877A62" w:rsidR="00877A62">
        <w:rPr>
          <w:rFonts w:ascii="Verdana" w:hAnsi="Verdana"/>
          <w:sz w:val="18"/>
          <w:szCs w:val="18"/>
        </w:rPr>
        <w:br/>
      </w:r>
      <w:r w:rsidRPr="00877A62" w:rsidR="00F11E78">
        <w:rPr>
          <w:rFonts w:ascii="Verdana" w:hAnsi="Verdana"/>
          <w:sz w:val="18"/>
          <w:szCs w:val="18"/>
        </w:rPr>
        <w:t>De f</w:t>
      </w:r>
      <w:r w:rsidRPr="00877A62">
        <w:rPr>
          <w:rFonts w:ascii="Verdana" w:hAnsi="Verdana"/>
          <w:sz w:val="18"/>
          <w:szCs w:val="18"/>
        </w:rPr>
        <w:t>inanciering</w:t>
      </w:r>
      <w:r w:rsidRPr="00877A62" w:rsidR="00F11E78">
        <w:rPr>
          <w:rFonts w:ascii="Verdana" w:hAnsi="Verdana"/>
          <w:sz w:val="18"/>
          <w:szCs w:val="18"/>
        </w:rPr>
        <w:t xml:space="preserve"> door KWF</w:t>
      </w:r>
      <w:r w:rsidRPr="00877A62">
        <w:rPr>
          <w:rFonts w:ascii="Verdana" w:hAnsi="Verdana"/>
          <w:sz w:val="18"/>
          <w:szCs w:val="18"/>
        </w:rPr>
        <w:t xml:space="preserve"> </w:t>
      </w:r>
      <w:r w:rsidRPr="00877A62" w:rsidR="00EA02FF">
        <w:rPr>
          <w:rFonts w:ascii="Verdana" w:hAnsi="Verdana"/>
          <w:sz w:val="18"/>
          <w:szCs w:val="18"/>
        </w:rPr>
        <w:t xml:space="preserve">is inmiddels opgestart met </w:t>
      </w:r>
      <w:r w:rsidRPr="00877A62">
        <w:rPr>
          <w:rFonts w:ascii="Verdana" w:hAnsi="Verdana"/>
          <w:sz w:val="18"/>
          <w:szCs w:val="18"/>
        </w:rPr>
        <w:t>terugwerkende kracht vanaf 1 september 2017</w:t>
      </w:r>
      <w:r w:rsidRPr="00877A62" w:rsidR="00EA02FF">
        <w:rPr>
          <w:rFonts w:ascii="Verdana" w:hAnsi="Verdana"/>
          <w:sz w:val="18"/>
          <w:szCs w:val="18"/>
        </w:rPr>
        <w:t>.</w:t>
      </w:r>
      <w:r w:rsidRPr="00877A62" w:rsidR="00877A62">
        <w:rPr>
          <w:rFonts w:ascii="Verdana" w:hAnsi="Verdana"/>
          <w:sz w:val="18"/>
          <w:szCs w:val="18"/>
        </w:rPr>
        <w:br/>
      </w:r>
    </w:p>
    <w:p w:rsidR="009759EA" w:rsidP="00877A62" w:rsidRDefault="00676D2F">
      <w:pPr>
        <w:pStyle w:val="Lijstalinea"/>
        <w:numPr>
          <w:ilvl w:val="0"/>
          <w:numId w:val="5"/>
        </w:numPr>
        <w:ind w:left="426" w:hanging="426"/>
        <w:rPr>
          <w:rFonts w:ascii="Verdana" w:hAnsi="Verdana"/>
          <w:b/>
          <w:sz w:val="18"/>
          <w:szCs w:val="18"/>
        </w:rPr>
      </w:pPr>
      <w:r w:rsidRPr="00A1358E">
        <w:rPr>
          <w:rFonts w:ascii="Verdana" w:hAnsi="Verdana"/>
          <w:b/>
          <w:sz w:val="18"/>
          <w:szCs w:val="18"/>
        </w:rPr>
        <w:t>VWS</w:t>
      </w:r>
      <w:r>
        <w:rPr>
          <w:rFonts w:ascii="Verdana" w:hAnsi="Verdana"/>
          <w:b/>
          <w:sz w:val="18"/>
          <w:szCs w:val="18"/>
        </w:rPr>
        <w:t xml:space="preserve"> en OCW</w:t>
      </w:r>
      <w:r w:rsidR="00F40CA1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F40CA1">
        <w:rPr>
          <w:rFonts w:ascii="Verdana" w:hAnsi="Verdana"/>
          <w:b/>
          <w:sz w:val="18"/>
          <w:szCs w:val="18"/>
        </w:rPr>
        <w:t>viaZonMw</w:t>
      </w:r>
      <w:proofErr w:type="spellEnd"/>
    </w:p>
    <w:p w:rsidR="00676D2F" w:rsidP="00877A62" w:rsidRDefault="009759EA">
      <w:p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Vanuit elk van de departementen is, via ZonMw, </w:t>
      </w:r>
      <w:r w:rsidRPr="00A1358E" w:rsidR="00676D2F">
        <w:rPr>
          <w:rFonts w:ascii="Verdana" w:hAnsi="Verdana"/>
          <w:sz w:val="18"/>
          <w:szCs w:val="18"/>
        </w:rPr>
        <w:t xml:space="preserve">€2,239 mln. p/j </w:t>
      </w:r>
      <w:r w:rsidR="001D40FE">
        <w:rPr>
          <w:rFonts w:ascii="Verdana" w:hAnsi="Verdana"/>
          <w:sz w:val="18"/>
          <w:szCs w:val="18"/>
        </w:rPr>
        <w:t>verstrekt</w:t>
      </w:r>
      <w:r>
        <w:rPr>
          <w:rFonts w:ascii="Verdana" w:hAnsi="Verdana"/>
          <w:sz w:val="18"/>
          <w:szCs w:val="18"/>
        </w:rPr>
        <w:t xml:space="preserve"> </w:t>
      </w:r>
      <w:r w:rsidRPr="00A1358E" w:rsidR="00676D2F">
        <w:rPr>
          <w:rFonts w:ascii="Verdana" w:hAnsi="Verdana"/>
          <w:sz w:val="18"/>
          <w:szCs w:val="18"/>
        </w:rPr>
        <w:t>voor 5 jaar</w:t>
      </w:r>
      <w:r w:rsidRPr="001D40FE" w:rsidR="001D40FE">
        <w:rPr>
          <w:rFonts w:ascii="Verdana" w:hAnsi="Verdana"/>
          <w:sz w:val="18"/>
          <w:szCs w:val="18"/>
        </w:rPr>
        <w:t xml:space="preserve"> </w:t>
      </w:r>
      <w:r w:rsidR="001D40FE">
        <w:rPr>
          <w:rFonts w:ascii="Verdana" w:hAnsi="Verdana"/>
          <w:sz w:val="18"/>
          <w:szCs w:val="18"/>
        </w:rPr>
        <w:t>met ingang van</w:t>
      </w:r>
      <w:r w:rsidRPr="00A1358E" w:rsidR="001D40FE">
        <w:rPr>
          <w:rFonts w:ascii="Verdana" w:hAnsi="Verdana"/>
          <w:sz w:val="18"/>
          <w:szCs w:val="18"/>
        </w:rPr>
        <w:t xml:space="preserve"> 1 september 2017</w:t>
      </w:r>
      <w:r w:rsidRPr="00A1358E" w:rsidR="00676D2F">
        <w:rPr>
          <w:rFonts w:ascii="Verdana" w:hAnsi="Verdana"/>
          <w:sz w:val="18"/>
          <w:szCs w:val="18"/>
        </w:rPr>
        <w:t xml:space="preserve">. </w:t>
      </w:r>
    </w:p>
    <w:p w:rsidR="00F11E78" w:rsidP="00877A62" w:rsidRDefault="00676D2F">
      <w:p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de bijdrage van VWS geldt dat naast een bedrag </w:t>
      </w:r>
      <w:proofErr w:type="spellStart"/>
      <w:r>
        <w:rPr>
          <w:rFonts w:ascii="Verdana" w:hAnsi="Verdana"/>
          <w:sz w:val="18"/>
          <w:szCs w:val="18"/>
        </w:rPr>
        <w:t>tbv</w:t>
      </w:r>
      <w:proofErr w:type="spellEnd"/>
      <w:r>
        <w:rPr>
          <w:rFonts w:ascii="Verdana" w:hAnsi="Verdana"/>
          <w:sz w:val="18"/>
          <w:szCs w:val="18"/>
        </w:rPr>
        <w:t>. fundamenteel onderzoek ad €2 mln. per jaar h</w:t>
      </w:r>
      <w:r w:rsidRPr="00A1358E">
        <w:rPr>
          <w:rFonts w:ascii="Verdana" w:hAnsi="Verdana"/>
          <w:sz w:val="18"/>
          <w:szCs w:val="18"/>
        </w:rPr>
        <w:t xml:space="preserve">ierin </w:t>
      </w:r>
      <w:r>
        <w:rPr>
          <w:rFonts w:ascii="Verdana" w:hAnsi="Verdana"/>
          <w:sz w:val="18"/>
          <w:szCs w:val="18"/>
        </w:rPr>
        <w:t xml:space="preserve">ook </w:t>
      </w:r>
      <w:r w:rsidRPr="00A1358E">
        <w:rPr>
          <w:rFonts w:ascii="Verdana" w:hAnsi="Verdana"/>
          <w:sz w:val="18"/>
          <w:szCs w:val="18"/>
        </w:rPr>
        <w:t xml:space="preserve">een bedrag van €239.000,- per jaar </w:t>
      </w:r>
      <w:r>
        <w:rPr>
          <w:rFonts w:ascii="Verdana" w:hAnsi="Verdana"/>
          <w:sz w:val="18"/>
          <w:szCs w:val="18"/>
        </w:rPr>
        <w:t xml:space="preserve">is </w:t>
      </w:r>
      <w:r w:rsidR="001D40FE">
        <w:rPr>
          <w:rFonts w:ascii="Verdana" w:hAnsi="Verdana"/>
          <w:sz w:val="18"/>
          <w:szCs w:val="18"/>
        </w:rPr>
        <w:t>verstrekt</w:t>
      </w:r>
      <w:r>
        <w:rPr>
          <w:rFonts w:ascii="Verdana" w:hAnsi="Verdana"/>
          <w:sz w:val="18"/>
          <w:szCs w:val="18"/>
        </w:rPr>
        <w:t xml:space="preserve"> dat </w:t>
      </w:r>
      <w:r w:rsidRPr="00A1358E">
        <w:rPr>
          <w:rFonts w:ascii="Verdana" w:hAnsi="Verdana"/>
          <w:sz w:val="18"/>
          <w:szCs w:val="18"/>
        </w:rPr>
        <w:t xml:space="preserve">zal moeten worden besteed aan </w:t>
      </w:r>
      <w:proofErr w:type="spellStart"/>
      <w:r w:rsidRPr="00A1358E">
        <w:rPr>
          <w:rFonts w:ascii="Verdana" w:hAnsi="Verdana"/>
          <w:sz w:val="18"/>
          <w:szCs w:val="18"/>
        </w:rPr>
        <w:t>translationeel</w:t>
      </w:r>
      <w:proofErr w:type="spellEnd"/>
      <w:r w:rsidRPr="00A1358E">
        <w:rPr>
          <w:rFonts w:ascii="Verdana" w:hAnsi="Verdana"/>
          <w:sz w:val="18"/>
          <w:szCs w:val="18"/>
        </w:rPr>
        <w:t xml:space="preserve"> onderzoek; </w:t>
      </w:r>
      <w:r>
        <w:rPr>
          <w:rFonts w:ascii="Verdana" w:hAnsi="Verdana"/>
          <w:sz w:val="18"/>
          <w:szCs w:val="18"/>
        </w:rPr>
        <w:t xml:space="preserve">voor </w:t>
      </w:r>
      <w:proofErr w:type="spellStart"/>
      <w:r w:rsidR="00E858C3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ranslationeel</w:t>
      </w:r>
      <w:proofErr w:type="spellEnd"/>
      <w:r>
        <w:rPr>
          <w:rFonts w:ascii="Verdana" w:hAnsi="Verdana"/>
          <w:sz w:val="18"/>
          <w:szCs w:val="18"/>
        </w:rPr>
        <w:t xml:space="preserve"> onderzoek zullen </w:t>
      </w:r>
      <w:r w:rsidRPr="00A1358E">
        <w:rPr>
          <w:rFonts w:ascii="Verdana" w:hAnsi="Verdana"/>
          <w:sz w:val="18"/>
          <w:szCs w:val="18"/>
        </w:rPr>
        <w:t xml:space="preserve">door </w:t>
      </w:r>
      <w:proofErr w:type="spellStart"/>
      <w:r w:rsidRPr="00A1358E">
        <w:rPr>
          <w:rFonts w:ascii="Verdana" w:hAnsi="Verdana"/>
          <w:sz w:val="18"/>
          <w:szCs w:val="18"/>
        </w:rPr>
        <w:t>Oncode</w:t>
      </w:r>
      <w:proofErr w:type="spellEnd"/>
      <w:r w:rsidR="00E858C3">
        <w:rPr>
          <w:rFonts w:ascii="Verdana" w:hAnsi="Verdana"/>
          <w:sz w:val="18"/>
          <w:szCs w:val="18"/>
        </w:rPr>
        <w:t xml:space="preserve"> </w:t>
      </w:r>
      <w:proofErr w:type="spellStart"/>
      <w:r w:rsidR="00E858C3">
        <w:rPr>
          <w:rFonts w:ascii="Verdana" w:hAnsi="Verdana"/>
          <w:sz w:val="18"/>
          <w:szCs w:val="18"/>
        </w:rPr>
        <w:t>Institute</w:t>
      </w:r>
      <w:proofErr w:type="spellEnd"/>
      <w:r w:rsidRPr="00A1358E">
        <w:rPr>
          <w:rFonts w:ascii="Verdana" w:hAnsi="Verdana"/>
          <w:sz w:val="18"/>
          <w:szCs w:val="18"/>
        </w:rPr>
        <w:t xml:space="preserve"> de hiervoor beoogde </w:t>
      </w:r>
      <w:r w:rsidR="001D40FE">
        <w:rPr>
          <w:rFonts w:ascii="Verdana" w:hAnsi="Verdana"/>
          <w:sz w:val="18"/>
          <w:szCs w:val="18"/>
        </w:rPr>
        <w:t>onderzoeks</w:t>
      </w:r>
      <w:r w:rsidRPr="00A1358E">
        <w:rPr>
          <w:rFonts w:ascii="Verdana" w:hAnsi="Verdana"/>
          <w:sz w:val="18"/>
          <w:szCs w:val="18"/>
        </w:rPr>
        <w:t xml:space="preserve">projecten vooraf ter beoordeling aan ZonMw moeten worden voorgelegd. </w:t>
      </w:r>
    </w:p>
    <w:p w:rsidR="006E22D5" w:rsidP="00676D2F" w:rsidRDefault="006E22D5">
      <w:pPr>
        <w:ind w:left="142"/>
        <w:rPr>
          <w:rFonts w:ascii="Verdana" w:hAnsi="Verdana"/>
          <w:sz w:val="18"/>
          <w:szCs w:val="18"/>
        </w:rPr>
      </w:pPr>
    </w:p>
    <w:p w:rsidR="00877A62" w:rsidP="00877A62" w:rsidRDefault="006E22D5">
      <w:pPr>
        <w:pStyle w:val="Lijstalinea"/>
        <w:numPr>
          <w:ilvl w:val="0"/>
          <w:numId w:val="5"/>
        </w:numPr>
        <w:ind w:left="426" w:hanging="426"/>
        <w:rPr>
          <w:rFonts w:ascii="Verdana" w:hAnsi="Verdana"/>
          <w:b/>
          <w:sz w:val="18"/>
          <w:szCs w:val="18"/>
        </w:rPr>
      </w:pPr>
      <w:r w:rsidRPr="00A1358E">
        <w:rPr>
          <w:rFonts w:ascii="Verdana" w:hAnsi="Verdana"/>
          <w:b/>
          <w:sz w:val="18"/>
          <w:szCs w:val="18"/>
        </w:rPr>
        <w:t xml:space="preserve">Participerende </w:t>
      </w:r>
      <w:r>
        <w:rPr>
          <w:rFonts w:ascii="Verdana" w:hAnsi="Verdana"/>
          <w:b/>
          <w:sz w:val="18"/>
          <w:szCs w:val="18"/>
        </w:rPr>
        <w:t xml:space="preserve">wetenschappelijke </w:t>
      </w:r>
      <w:r w:rsidRPr="00A1358E">
        <w:rPr>
          <w:rFonts w:ascii="Verdana" w:hAnsi="Verdana"/>
          <w:b/>
          <w:sz w:val="18"/>
          <w:szCs w:val="18"/>
        </w:rPr>
        <w:t>instellingen</w:t>
      </w:r>
      <w:r w:rsidRPr="00877A62">
        <w:rPr>
          <w:vertAlign w:val="superscript"/>
        </w:rPr>
        <w:footnoteReference w:id="1"/>
      </w:r>
      <w:r w:rsidRPr="00A1358E">
        <w:rPr>
          <w:rFonts w:ascii="Verdana" w:hAnsi="Verdana"/>
          <w:b/>
          <w:sz w:val="18"/>
          <w:szCs w:val="18"/>
        </w:rPr>
        <w:t>:</w:t>
      </w:r>
    </w:p>
    <w:p w:rsidRPr="00877A62" w:rsidR="006E22D5" w:rsidP="00877A62" w:rsidRDefault="00877A62">
      <w:p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Pr="00877A62" w:rsidR="006E22D5">
        <w:rPr>
          <w:rFonts w:ascii="Verdana" w:hAnsi="Verdana"/>
          <w:sz w:val="18"/>
          <w:szCs w:val="18"/>
        </w:rPr>
        <w:t xml:space="preserve">everen € 0,958 </w:t>
      </w:r>
      <w:proofErr w:type="spellStart"/>
      <w:r w:rsidRPr="00877A62" w:rsidR="006E22D5">
        <w:rPr>
          <w:rFonts w:ascii="Verdana" w:hAnsi="Verdana"/>
          <w:sz w:val="18"/>
          <w:szCs w:val="18"/>
        </w:rPr>
        <w:t>mln</w:t>
      </w:r>
      <w:proofErr w:type="spellEnd"/>
      <w:r w:rsidRPr="00877A62" w:rsidR="006E22D5">
        <w:rPr>
          <w:rFonts w:ascii="Verdana" w:hAnsi="Verdana"/>
          <w:sz w:val="18"/>
          <w:szCs w:val="18"/>
        </w:rPr>
        <w:t xml:space="preserve"> p/j voor 5 jaar + in kind bijdragen.</w:t>
      </w:r>
    </w:p>
    <w:p w:rsidRPr="00877A62" w:rsidR="006E22D5" w:rsidP="00877A62" w:rsidRDefault="006E22D5">
      <w:pPr>
        <w:ind w:left="426"/>
        <w:rPr>
          <w:rFonts w:ascii="Verdana" w:hAnsi="Verdana"/>
          <w:sz w:val="18"/>
          <w:szCs w:val="18"/>
        </w:rPr>
      </w:pPr>
      <w:r w:rsidRPr="00877A62">
        <w:rPr>
          <w:rFonts w:ascii="Verdana" w:hAnsi="Verdana"/>
          <w:sz w:val="18"/>
          <w:szCs w:val="18"/>
        </w:rPr>
        <w:t xml:space="preserve">Inmiddels zijn alle affiliatiecontracten getekend en kan de financiering worden opgestart. </w:t>
      </w:r>
    </w:p>
    <w:p w:rsidR="006E22D5" w:rsidP="006E22D5" w:rsidRDefault="006E22D5">
      <w:pPr>
        <w:ind w:left="142"/>
        <w:rPr>
          <w:rFonts w:ascii="Verdana" w:hAnsi="Verdana"/>
          <w:sz w:val="18"/>
          <w:szCs w:val="18"/>
        </w:rPr>
      </w:pPr>
    </w:p>
    <w:p w:rsidRPr="00A1358E" w:rsidR="00877A62" w:rsidP="006E22D5" w:rsidRDefault="00877A62">
      <w:pPr>
        <w:ind w:left="142"/>
        <w:rPr>
          <w:rFonts w:ascii="Verdana" w:hAnsi="Verdana"/>
          <w:sz w:val="18"/>
          <w:szCs w:val="18"/>
        </w:rPr>
      </w:pPr>
    </w:p>
    <w:p w:rsidRPr="00877A62" w:rsidR="006E22D5" w:rsidP="006E22D5" w:rsidRDefault="006E22D5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b/>
          <w:iCs/>
          <w:sz w:val="18"/>
          <w:szCs w:val="18"/>
        </w:rPr>
      </w:pPr>
      <w:r w:rsidRPr="00877A62">
        <w:rPr>
          <w:rFonts w:ascii="Verdana" w:hAnsi="Verdana"/>
          <w:b/>
          <w:iCs/>
          <w:sz w:val="18"/>
          <w:szCs w:val="18"/>
        </w:rPr>
        <w:t xml:space="preserve">Verzoeken om financiering van activiteiten </w:t>
      </w:r>
      <w:proofErr w:type="spellStart"/>
      <w:r w:rsidRPr="00877A62">
        <w:rPr>
          <w:rFonts w:ascii="Verdana" w:hAnsi="Verdana"/>
          <w:b/>
          <w:iCs/>
          <w:sz w:val="18"/>
          <w:szCs w:val="18"/>
        </w:rPr>
        <w:t>Oncode</w:t>
      </w:r>
      <w:proofErr w:type="spellEnd"/>
      <w:r w:rsidRPr="00877A62">
        <w:rPr>
          <w:rFonts w:ascii="Verdana" w:hAnsi="Verdana"/>
          <w:b/>
          <w:iCs/>
          <w:sz w:val="18"/>
          <w:szCs w:val="18"/>
        </w:rPr>
        <w:t xml:space="preserve"> </w:t>
      </w:r>
      <w:proofErr w:type="spellStart"/>
      <w:r w:rsidRPr="00877A62">
        <w:rPr>
          <w:rFonts w:ascii="Verdana" w:hAnsi="Verdana"/>
          <w:b/>
          <w:iCs/>
          <w:sz w:val="18"/>
          <w:szCs w:val="18"/>
        </w:rPr>
        <w:t>Institute</w:t>
      </w:r>
      <w:proofErr w:type="spellEnd"/>
      <w:r w:rsidRPr="00877A62">
        <w:rPr>
          <w:rFonts w:ascii="Verdana" w:hAnsi="Verdana"/>
          <w:b/>
          <w:iCs/>
          <w:sz w:val="18"/>
          <w:szCs w:val="18"/>
        </w:rPr>
        <w:t xml:space="preserve"> die nog in behandeling zijn </w:t>
      </w:r>
    </w:p>
    <w:p w:rsidRPr="00877A62" w:rsidR="00867490" w:rsidP="00867490" w:rsidRDefault="00867490">
      <w:pPr>
        <w:rPr>
          <w:rFonts w:ascii="Verdana" w:hAnsi="Verdana"/>
          <w:b/>
          <w:sz w:val="18"/>
          <w:szCs w:val="18"/>
        </w:rPr>
      </w:pPr>
    </w:p>
    <w:p w:rsidRPr="00877A62" w:rsidR="00867490" w:rsidP="00877A62" w:rsidRDefault="00867490">
      <w:pPr>
        <w:pStyle w:val="Lijstalinea"/>
        <w:numPr>
          <w:ilvl w:val="0"/>
          <w:numId w:val="5"/>
        </w:numPr>
        <w:ind w:left="426" w:hanging="426"/>
        <w:rPr>
          <w:rFonts w:ascii="Verdana" w:hAnsi="Verdana"/>
          <w:b/>
          <w:sz w:val="18"/>
          <w:szCs w:val="18"/>
        </w:rPr>
      </w:pPr>
      <w:r w:rsidRPr="00877A62">
        <w:rPr>
          <w:rFonts w:ascii="Verdana" w:hAnsi="Verdana"/>
          <w:b/>
          <w:sz w:val="18"/>
          <w:szCs w:val="18"/>
        </w:rPr>
        <w:t xml:space="preserve">EZK/Topsector Life </w:t>
      </w:r>
      <w:proofErr w:type="spellStart"/>
      <w:r w:rsidRPr="00877A62">
        <w:rPr>
          <w:rFonts w:ascii="Verdana" w:hAnsi="Verdana"/>
          <w:b/>
          <w:sz w:val="18"/>
          <w:szCs w:val="18"/>
        </w:rPr>
        <w:t>sciences</w:t>
      </w:r>
      <w:proofErr w:type="spellEnd"/>
      <w:r w:rsidRPr="00877A62">
        <w:rPr>
          <w:rFonts w:ascii="Verdana" w:hAnsi="Verdana"/>
          <w:b/>
          <w:sz w:val="18"/>
          <w:szCs w:val="18"/>
        </w:rPr>
        <w:t xml:space="preserve"> &amp; Health: </w:t>
      </w:r>
      <w:proofErr w:type="spellStart"/>
      <w:r w:rsidRPr="00877A62">
        <w:rPr>
          <w:rFonts w:ascii="Verdana" w:hAnsi="Verdana"/>
          <w:b/>
          <w:sz w:val="18"/>
          <w:szCs w:val="18"/>
        </w:rPr>
        <w:t>PPS-toeslag</w:t>
      </w:r>
      <w:proofErr w:type="spellEnd"/>
      <w:r w:rsidRPr="00877A62">
        <w:rPr>
          <w:rFonts w:ascii="Verdana" w:hAnsi="Verdana"/>
          <w:b/>
          <w:sz w:val="18"/>
          <w:szCs w:val="18"/>
        </w:rPr>
        <w:t xml:space="preserve"> onderzoek en innovatie</w:t>
      </w:r>
    </w:p>
    <w:p w:rsidRPr="00877A62" w:rsidR="00867490" w:rsidP="00877A62" w:rsidRDefault="00867490">
      <w:pPr>
        <w:ind w:left="426"/>
        <w:rPr>
          <w:rFonts w:ascii="Verdana" w:hAnsi="Verdana"/>
          <w:sz w:val="18"/>
          <w:szCs w:val="18"/>
        </w:rPr>
      </w:pPr>
      <w:r w:rsidRPr="00877A62">
        <w:rPr>
          <w:rFonts w:ascii="Verdana" w:hAnsi="Verdana"/>
          <w:sz w:val="18"/>
          <w:szCs w:val="18"/>
        </w:rPr>
        <w:t>Via het Topconsortium voor Kennis en Innovatie</w:t>
      </w:r>
      <w:r w:rsidRPr="00877A62" w:rsidR="00584177">
        <w:rPr>
          <w:rFonts w:ascii="Verdana" w:hAnsi="Verdana"/>
          <w:sz w:val="18"/>
          <w:szCs w:val="18"/>
        </w:rPr>
        <w:t xml:space="preserve"> (TKI)</w:t>
      </w:r>
      <w:r w:rsidRPr="00877A62">
        <w:rPr>
          <w:rFonts w:ascii="Verdana" w:hAnsi="Verdana"/>
          <w:sz w:val="18"/>
          <w:szCs w:val="18"/>
        </w:rPr>
        <w:t xml:space="preserve"> LSH is </w:t>
      </w:r>
      <w:r w:rsidRPr="00877A62" w:rsidR="006E22D5">
        <w:rPr>
          <w:rFonts w:ascii="Verdana" w:hAnsi="Verdana"/>
          <w:sz w:val="18"/>
          <w:szCs w:val="18"/>
        </w:rPr>
        <w:t xml:space="preserve">geld gereserveerd vanuit de </w:t>
      </w:r>
      <w:r w:rsidRPr="00877A62">
        <w:rPr>
          <w:rFonts w:ascii="Verdana" w:hAnsi="Verdana"/>
          <w:sz w:val="18"/>
          <w:szCs w:val="18"/>
        </w:rPr>
        <w:t xml:space="preserve">PPS-toeslag </w:t>
      </w:r>
      <w:r w:rsidRPr="00877A62" w:rsidR="006E22D5">
        <w:rPr>
          <w:rFonts w:ascii="Verdana" w:hAnsi="Verdana"/>
          <w:sz w:val="18"/>
          <w:szCs w:val="18"/>
        </w:rPr>
        <w:t xml:space="preserve">regeling. </w:t>
      </w:r>
      <w:r w:rsidRPr="00877A62">
        <w:rPr>
          <w:rFonts w:ascii="Verdana" w:hAnsi="Verdana"/>
          <w:sz w:val="18"/>
          <w:szCs w:val="18"/>
        </w:rPr>
        <w:t xml:space="preserve">Het gaat hierbij om een bedrag van in totaal €17,325 </w:t>
      </w:r>
      <w:proofErr w:type="spellStart"/>
      <w:r w:rsidRPr="00877A62">
        <w:rPr>
          <w:rFonts w:ascii="Verdana" w:hAnsi="Verdana"/>
          <w:sz w:val="18"/>
          <w:szCs w:val="18"/>
        </w:rPr>
        <w:t>mln</w:t>
      </w:r>
      <w:proofErr w:type="spellEnd"/>
      <w:r w:rsidRPr="00877A62">
        <w:rPr>
          <w:rFonts w:ascii="Verdana" w:hAnsi="Verdana"/>
          <w:sz w:val="18"/>
          <w:szCs w:val="18"/>
        </w:rPr>
        <w:t xml:space="preserve"> voor de hele </w:t>
      </w:r>
    </w:p>
    <w:p w:rsidRPr="00877A62" w:rsidR="00867490" w:rsidP="00877A62" w:rsidRDefault="00867490">
      <w:pPr>
        <w:ind w:left="426"/>
        <w:rPr>
          <w:rFonts w:ascii="Verdana" w:hAnsi="Verdana"/>
          <w:sz w:val="18"/>
          <w:szCs w:val="18"/>
        </w:rPr>
      </w:pPr>
      <w:r w:rsidRPr="00877A62">
        <w:rPr>
          <w:rFonts w:ascii="Verdana" w:hAnsi="Verdana"/>
          <w:sz w:val="18"/>
          <w:szCs w:val="18"/>
        </w:rPr>
        <w:t xml:space="preserve"> periode van 5 jaar.</w:t>
      </w:r>
      <w:bookmarkStart w:name="_GoBack" w:id="0"/>
      <w:bookmarkEnd w:id="0"/>
      <w:r w:rsidRPr="00877A62" w:rsidR="006E22D5">
        <w:rPr>
          <w:rFonts w:ascii="Verdana" w:hAnsi="Verdana"/>
          <w:sz w:val="18"/>
          <w:szCs w:val="18"/>
        </w:rPr>
        <w:t xml:space="preserve"> Dit zal worden uitgekeerd door het TKI LSH zodra aan de daarvoor geldende criteria is voldaan.</w:t>
      </w:r>
    </w:p>
    <w:p w:rsidRPr="00877A62" w:rsidR="00891DD3" w:rsidP="00877A62" w:rsidRDefault="00891DD3">
      <w:pPr>
        <w:pStyle w:val="Lijstalinea"/>
        <w:ind w:left="426"/>
        <w:rPr>
          <w:rFonts w:ascii="Verdana" w:hAnsi="Verdana"/>
          <w:b/>
          <w:sz w:val="18"/>
          <w:szCs w:val="18"/>
        </w:rPr>
      </w:pPr>
    </w:p>
    <w:p w:rsidRPr="00891DD3" w:rsidR="00891DD3" w:rsidP="00877A62" w:rsidRDefault="00891DD3">
      <w:pPr>
        <w:pStyle w:val="Lijstalinea"/>
        <w:numPr>
          <w:ilvl w:val="0"/>
          <w:numId w:val="5"/>
        </w:numPr>
        <w:ind w:left="426" w:hanging="426"/>
        <w:rPr>
          <w:rFonts w:ascii="Verdana" w:hAnsi="Verdana"/>
          <w:b/>
          <w:sz w:val="18"/>
          <w:szCs w:val="18"/>
        </w:rPr>
      </w:pPr>
      <w:r w:rsidRPr="00891DD3">
        <w:rPr>
          <w:rFonts w:ascii="Verdana" w:hAnsi="Verdana"/>
          <w:b/>
          <w:sz w:val="18"/>
          <w:szCs w:val="18"/>
        </w:rPr>
        <w:t>EZK/OCW-Toekomstfonds</w:t>
      </w:r>
    </w:p>
    <w:p w:rsidRPr="00877A62" w:rsidR="00676D2F" w:rsidP="00877A62" w:rsidRDefault="002718B7">
      <w:pPr>
        <w:ind w:left="426"/>
        <w:rPr>
          <w:rFonts w:ascii="Verdana" w:hAnsi="Verdana"/>
          <w:sz w:val="18"/>
          <w:szCs w:val="18"/>
        </w:rPr>
      </w:pPr>
      <w:r w:rsidRPr="00877A62">
        <w:rPr>
          <w:rFonts w:ascii="Verdana" w:hAnsi="Verdana"/>
          <w:sz w:val="18"/>
          <w:szCs w:val="18"/>
        </w:rPr>
        <w:t>V</w:t>
      </w:r>
      <w:r w:rsidRPr="00877A62" w:rsidR="00676D2F">
        <w:rPr>
          <w:rFonts w:ascii="Verdana" w:hAnsi="Verdana"/>
          <w:sz w:val="18"/>
          <w:szCs w:val="18"/>
        </w:rPr>
        <w:t xml:space="preserve">oor </w:t>
      </w:r>
      <w:proofErr w:type="spellStart"/>
      <w:r w:rsidRPr="00877A62" w:rsidR="00676D2F">
        <w:rPr>
          <w:rFonts w:ascii="Verdana" w:hAnsi="Verdana"/>
          <w:sz w:val="18"/>
          <w:szCs w:val="18"/>
        </w:rPr>
        <w:t>Oncode</w:t>
      </w:r>
      <w:proofErr w:type="spellEnd"/>
      <w:r w:rsidRPr="00877A62" w:rsidR="00E858C3">
        <w:rPr>
          <w:rFonts w:ascii="Verdana" w:hAnsi="Verdana"/>
          <w:sz w:val="18"/>
          <w:szCs w:val="18"/>
        </w:rPr>
        <w:t xml:space="preserve"> </w:t>
      </w:r>
      <w:proofErr w:type="spellStart"/>
      <w:r w:rsidRPr="00877A62" w:rsidR="00E858C3">
        <w:rPr>
          <w:rFonts w:ascii="Verdana" w:hAnsi="Verdana"/>
          <w:sz w:val="18"/>
          <w:szCs w:val="18"/>
        </w:rPr>
        <w:t>Institute</w:t>
      </w:r>
      <w:proofErr w:type="spellEnd"/>
      <w:r w:rsidRPr="00877A62" w:rsidR="00676D2F">
        <w:rPr>
          <w:rFonts w:ascii="Verdana" w:hAnsi="Verdana"/>
          <w:sz w:val="18"/>
          <w:szCs w:val="18"/>
        </w:rPr>
        <w:t xml:space="preserve"> is een b</w:t>
      </w:r>
      <w:r w:rsidRPr="00877A62" w:rsidR="006E22D5">
        <w:rPr>
          <w:rFonts w:ascii="Verdana" w:hAnsi="Verdana"/>
          <w:sz w:val="18"/>
          <w:szCs w:val="18"/>
        </w:rPr>
        <w:t>e</w:t>
      </w:r>
      <w:r w:rsidRPr="00877A62" w:rsidR="00676D2F">
        <w:rPr>
          <w:rFonts w:ascii="Verdana" w:hAnsi="Verdana"/>
          <w:sz w:val="18"/>
          <w:szCs w:val="18"/>
        </w:rPr>
        <w:t>drag</w:t>
      </w:r>
      <w:r w:rsidRPr="00877A62" w:rsidR="006E22D5">
        <w:rPr>
          <w:rFonts w:ascii="Verdana" w:hAnsi="Verdana"/>
          <w:sz w:val="18"/>
          <w:szCs w:val="18"/>
        </w:rPr>
        <w:t xml:space="preserve"> van €12,5 </w:t>
      </w:r>
      <w:r w:rsidRPr="00877A62" w:rsidR="00676D2F">
        <w:rPr>
          <w:rFonts w:ascii="Verdana" w:hAnsi="Verdana"/>
          <w:sz w:val="18"/>
          <w:szCs w:val="18"/>
        </w:rPr>
        <w:t xml:space="preserve"> uit het Toekomstfonds </w:t>
      </w:r>
      <w:r w:rsidRPr="00877A62">
        <w:rPr>
          <w:rFonts w:ascii="Verdana" w:hAnsi="Verdana"/>
          <w:sz w:val="18"/>
          <w:szCs w:val="18"/>
        </w:rPr>
        <w:t>gereserveerd</w:t>
      </w:r>
      <w:r w:rsidRPr="00877A62" w:rsidR="00584177">
        <w:rPr>
          <w:rFonts w:ascii="Verdana" w:hAnsi="Verdana"/>
          <w:sz w:val="18"/>
          <w:szCs w:val="18"/>
        </w:rPr>
        <w:t xml:space="preserve"> voor verschillende valorisatieactiviteiten</w:t>
      </w:r>
      <w:r w:rsidRPr="00877A62" w:rsidR="00676D2F">
        <w:rPr>
          <w:rFonts w:ascii="Verdana" w:hAnsi="Verdana"/>
          <w:sz w:val="18"/>
          <w:szCs w:val="18"/>
        </w:rPr>
        <w:t xml:space="preserve">. Hierover </w:t>
      </w:r>
      <w:r w:rsidRPr="00877A62">
        <w:rPr>
          <w:rFonts w:ascii="Verdana" w:hAnsi="Verdana"/>
          <w:sz w:val="18"/>
          <w:szCs w:val="18"/>
        </w:rPr>
        <w:t xml:space="preserve">volgt nog besluitvorming </w:t>
      </w:r>
      <w:r w:rsidRPr="00877A62" w:rsidR="00676D2F">
        <w:rPr>
          <w:rFonts w:ascii="Verdana" w:hAnsi="Verdana"/>
          <w:sz w:val="18"/>
          <w:szCs w:val="18"/>
        </w:rPr>
        <w:t>door de minister van EZK.</w:t>
      </w:r>
    </w:p>
    <w:p w:rsidR="00E858C3" w:rsidP="00070FFC" w:rsidRDefault="00E858C3">
      <w:pPr>
        <w:rPr>
          <w:rFonts w:ascii="Verdana" w:hAnsi="Verdana"/>
          <w:b/>
          <w:sz w:val="18"/>
          <w:szCs w:val="18"/>
        </w:rPr>
      </w:pPr>
    </w:p>
    <w:p w:rsidR="00A10346" w:rsidRDefault="00A10346">
      <w:pPr>
        <w:rPr>
          <w:rFonts w:ascii="Verdana" w:hAnsi="Verdana"/>
          <w:b/>
          <w:sz w:val="18"/>
          <w:szCs w:val="18"/>
        </w:rPr>
      </w:pPr>
    </w:p>
    <w:sectPr w:rsidR="00A10346" w:rsidSect="00215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62" w:rsidRDefault="00877A62" w:rsidP="00070FFC">
      <w:r>
        <w:separator/>
      </w:r>
    </w:p>
  </w:endnote>
  <w:endnote w:type="continuationSeparator" w:id="0">
    <w:p w:rsidR="00877A62" w:rsidRDefault="00877A62" w:rsidP="0007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62" w:rsidRDefault="00877A6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62" w:rsidRDefault="00877A6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62" w:rsidRDefault="00877A6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62" w:rsidRDefault="00877A62" w:rsidP="00070FFC">
      <w:r>
        <w:separator/>
      </w:r>
    </w:p>
  </w:footnote>
  <w:footnote w:type="continuationSeparator" w:id="0">
    <w:p w:rsidR="00877A62" w:rsidRDefault="00877A62" w:rsidP="00070FFC">
      <w:r>
        <w:continuationSeparator/>
      </w:r>
    </w:p>
  </w:footnote>
  <w:footnote w:id="1">
    <w:p w:rsidR="00877A62" w:rsidRPr="00A1358E" w:rsidRDefault="00877A62" w:rsidP="006E22D5">
      <w:pPr>
        <w:pStyle w:val="Voetnoottekst"/>
        <w:rPr>
          <w:rFonts w:ascii="Verdana" w:hAnsi="Verdana"/>
          <w:sz w:val="16"/>
          <w:szCs w:val="16"/>
        </w:rPr>
      </w:pPr>
      <w:r w:rsidRPr="00A1358E">
        <w:rPr>
          <w:rStyle w:val="Voetnootmarkering"/>
          <w:rFonts w:ascii="Verdana" w:hAnsi="Verdana"/>
          <w:sz w:val="16"/>
          <w:szCs w:val="16"/>
        </w:rPr>
        <w:footnoteRef/>
      </w:r>
      <w:r w:rsidRPr="00A1358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 </w:t>
      </w:r>
      <w:r w:rsidRPr="00A1358E">
        <w:rPr>
          <w:rFonts w:ascii="Verdana" w:hAnsi="Verdana"/>
          <w:sz w:val="16"/>
          <w:szCs w:val="16"/>
        </w:rPr>
        <w:t>participerende kennisinstellingen</w:t>
      </w:r>
      <w:r>
        <w:rPr>
          <w:rFonts w:ascii="Verdana" w:hAnsi="Verdana"/>
          <w:sz w:val="16"/>
          <w:szCs w:val="16"/>
        </w:rPr>
        <w:t xml:space="preserve"> die onderzoekers leveren aan het </w:t>
      </w:r>
      <w:proofErr w:type="spellStart"/>
      <w:r>
        <w:rPr>
          <w:rFonts w:ascii="Verdana" w:hAnsi="Verdana"/>
          <w:sz w:val="16"/>
          <w:szCs w:val="16"/>
        </w:rPr>
        <w:t>Oncode</w:t>
      </w:r>
      <w:proofErr w:type="spellEnd"/>
      <w:r w:rsidRPr="00A1358E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Institute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Pr="00A1358E">
        <w:rPr>
          <w:rFonts w:ascii="Verdana" w:hAnsi="Verdana"/>
          <w:sz w:val="16"/>
          <w:szCs w:val="16"/>
        </w:rPr>
        <w:t xml:space="preserve">zijn: </w:t>
      </w:r>
      <w:proofErr w:type="spellStart"/>
      <w:r>
        <w:rPr>
          <w:rFonts w:ascii="Verdana" w:hAnsi="Verdana"/>
          <w:sz w:val="16"/>
          <w:szCs w:val="16"/>
        </w:rPr>
        <w:t>Antoni</w:t>
      </w:r>
      <w:proofErr w:type="spellEnd"/>
      <w:r>
        <w:rPr>
          <w:rFonts w:ascii="Verdana" w:hAnsi="Verdana"/>
          <w:sz w:val="16"/>
          <w:szCs w:val="16"/>
        </w:rPr>
        <w:t xml:space="preserve"> van   Leeuwenhoek Ziekenhuis/ Nederlands Kanker Instituut, Amsterdam Medisch Centrum, Radboud UMC,       Radboud </w:t>
      </w:r>
      <w:proofErr w:type="spellStart"/>
      <w:r>
        <w:rPr>
          <w:rFonts w:ascii="Verdana" w:hAnsi="Verdana"/>
          <w:sz w:val="16"/>
          <w:szCs w:val="16"/>
        </w:rPr>
        <w:t>University</w:t>
      </w:r>
      <w:proofErr w:type="spellEnd"/>
      <w:r>
        <w:rPr>
          <w:rFonts w:ascii="Verdana" w:hAnsi="Verdana"/>
          <w:sz w:val="16"/>
          <w:szCs w:val="16"/>
        </w:rPr>
        <w:t xml:space="preserve">, Erasmus MC, Universitair Medisch Centrum Utrecht, </w:t>
      </w:r>
      <w:proofErr w:type="spellStart"/>
      <w:r>
        <w:rPr>
          <w:rFonts w:ascii="Verdana" w:hAnsi="Verdana"/>
          <w:sz w:val="16"/>
          <w:szCs w:val="16"/>
        </w:rPr>
        <w:t>Hubrecht</w:t>
      </w:r>
      <w:proofErr w:type="spellEnd"/>
      <w:r>
        <w:rPr>
          <w:rFonts w:ascii="Verdana" w:hAnsi="Verdana"/>
          <w:sz w:val="16"/>
          <w:szCs w:val="16"/>
        </w:rPr>
        <w:t xml:space="preserve"> Instituut, </w:t>
      </w:r>
      <w:proofErr w:type="spellStart"/>
      <w:r>
        <w:rPr>
          <w:rFonts w:ascii="Verdana" w:hAnsi="Verdana"/>
          <w:sz w:val="16"/>
          <w:szCs w:val="16"/>
        </w:rPr>
        <w:t>Leids</w:t>
      </w:r>
      <w:proofErr w:type="spellEnd"/>
      <w:r>
        <w:rPr>
          <w:rFonts w:ascii="Verdana" w:hAnsi="Verdana"/>
          <w:sz w:val="16"/>
          <w:szCs w:val="16"/>
        </w:rPr>
        <w:t xml:space="preserve"> Universitair  Medisch Centrum, Prinses Maxima Centrum voor kinderoncologie.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62" w:rsidRDefault="00877A6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62" w:rsidRDefault="00877A62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62" w:rsidRDefault="00877A6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19A"/>
    <w:multiLevelType w:val="hybridMultilevel"/>
    <w:tmpl w:val="3FD68830"/>
    <w:lvl w:ilvl="0" w:tplc="CA628950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A51F7E"/>
    <w:multiLevelType w:val="hybridMultilevel"/>
    <w:tmpl w:val="52EECC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34FD8"/>
    <w:multiLevelType w:val="hybridMultilevel"/>
    <w:tmpl w:val="A3963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E6B86"/>
    <w:multiLevelType w:val="hybridMultilevel"/>
    <w:tmpl w:val="4B348DEE"/>
    <w:lvl w:ilvl="0" w:tplc="D700BB5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02C12"/>
    <w:multiLevelType w:val="hybridMultilevel"/>
    <w:tmpl w:val="379E2178"/>
    <w:lvl w:ilvl="0" w:tplc="A86E2F8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FC"/>
    <w:rsid w:val="00030989"/>
    <w:rsid w:val="00070FFC"/>
    <w:rsid w:val="00155BB4"/>
    <w:rsid w:val="001D40FE"/>
    <w:rsid w:val="00215717"/>
    <w:rsid w:val="00263CEC"/>
    <w:rsid w:val="002718B7"/>
    <w:rsid w:val="002D6E33"/>
    <w:rsid w:val="003558CB"/>
    <w:rsid w:val="0038205B"/>
    <w:rsid w:val="004812E0"/>
    <w:rsid w:val="00584177"/>
    <w:rsid w:val="005D5EBE"/>
    <w:rsid w:val="005E5AE4"/>
    <w:rsid w:val="00617B14"/>
    <w:rsid w:val="0064615A"/>
    <w:rsid w:val="00671632"/>
    <w:rsid w:val="00676D2F"/>
    <w:rsid w:val="006A1AE2"/>
    <w:rsid w:val="006E22D5"/>
    <w:rsid w:val="00705CAA"/>
    <w:rsid w:val="00715557"/>
    <w:rsid w:val="00716BDC"/>
    <w:rsid w:val="007974B7"/>
    <w:rsid w:val="007F6A01"/>
    <w:rsid w:val="00832572"/>
    <w:rsid w:val="00867490"/>
    <w:rsid w:val="00877A62"/>
    <w:rsid w:val="00891DD3"/>
    <w:rsid w:val="00957D05"/>
    <w:rsid w:val="009759EA"/>
    <w:rsid w:val="009F15E1"/>
    <w:rsid w:val="00A10346"/>
    <w:rsid w:val="00A50768"/>
    <w:rsid w:val="00AB6C25"/>
    <w:rsid w:val="00C4306E"/>
    <w:rsid w:val="00C463EA"/>
    <w:rsid w:val="00DB68AC"/>
    <w:rsid w:val="00DE11B9"/>
    <w:rsid w:val="00DF2E2C"/>
    <w:rsid w:val="00E0321C"/>
    <w:rsid w:val="00E6331D"/>
    <w:rsid w:val="00E8143D"/>
    <w:rsid w:val="00E858C3"/>
    <w:rsid w:val="00E901DB"/>
    <w:rsid w:val="00EA02FF"/>
    <w:rsid w:val="00EE6C7F"/>
    <w:rsid w:val="00F11E78"/>
    <w:rsid w:val="00F31D13"/>
    <w:rsid w:val="00F40CA1"/>
    <w:rsid w:val="00FB1168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0FF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70FF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70FFC"/>
  </w:style>
  <w:style w:type="paragraph" w:styleId="Voettekst">
    <w:name w:val="footer"/>
    <w:basedOn w:val="Standaard"/>
    <w:link w:val="VoettekstChar"/>
    <w:uiPriority w:val="99"/>
    <w:semiHidden/>
    <w:unhideWhenUsed/>
    <w:rsid w:val="00070FF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70FF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0FF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0FFC"/>
    <w:rPr>
      <w:rFonts w:ascii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0FF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57D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858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58C3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40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D40F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D40FE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40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40FE"/>
    <w:rPr>
      <w:rFonts w:ascii="Times New Roman" w:hAnsi="Times New Roman" w:cs="Times New Roman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0FF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70FF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70FFC"/>
  </w:style>
  <w:style w:type="paragraph" w:styleId="Voettekst">
    <w:name w:val="footer"/>
    <w:basedOn w:val="Standaard"/>
    <w:link w:val="VoettekstChar"/>
    <w:uiPriority w:val="99"/>
    <w:semiHidden/>
    <w:unhideWhenUsed/>
    <w:rsid w:val="00070FF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70FF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0FF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0FFC"/>
    <w:rPr>
      <w:rFonts w:ascii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0FF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57D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858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58C3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40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D40F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D40FE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40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40FE"/>
    <w:rPr>
      <w:rFonts w:ascii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07/relationships/stylesWithEffects" Target="stylesWithEffects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285</ap:Words>
  <ap:Characters>1569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2018-02-05T08:29:00.0000000Z</dcterms:created>
  <dcterms:modified xsi:type="dcterms:W3CDTF">2018-02-05T08:29:00.0000000Z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0x010100D2B926B0928C1545A9BF6ED857168A07</vt:lpwstr>
  </property>
</Properties>
</file>