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614E3" w:rsidR="001614E3" w:rsidP="001614E3" w:rsidRDefault="001614E3">
      <w:bookmarkStart w:name="_GoBack" w:id="0"/>
      <w:bookmarkEnd w:id="0"/>
      <w:r w:rsidRPr="001614E3">
        <w:t>Geachte leden en plaatsvervangend leden van de vaste commissie voor Infrastructuur en Waterstaat,</w:t>
      </w:r>
    </w:p>
    <w:p w:rsidRPr="001614E3" w:rsidR="001614E3" w:rsidP="001614E3" w:rsidRDefault="001614E3"/>
    <w:p w:rsidRPr="001614E3" w:rsidR="001614E3" w:rsidP="001614E3" w:rsidRDefault="001614E3">
      <w:r w:rsidRPr="001614E3">
        <w:t>Hierbij doe ik u het volgende rondvraagpunt toekomen, ter bespreking in de procedurevergadering van aanstaande woensdag.</w:t>
      </w:r>
    </w:p>
    <w:p w:rsidRPr="001614E3" w:rsidR="001614E3" w:rsidP="001614E3" w:rsidRDefault="001614E3"/>
    <w:p w:rsidRPr="001614E3" w:rsidR="001614E3" w:rsidP="001614E3" w:rsidRDefault="001614E3">
      <w:r w:rsidRPr="001614E3">
        <w:t>Het lid Van Tongeren (GroenLinks) stelt voor om bij het rondetafelgesprek a.s. donderdag over het Tweede EU-mobiliteitspakket ook de heer Auke Hoekstra (TU Eindhoven) uit te nodigen voor Blok 3 met wetenschappers. Hieronder treft u de huidige lijst genodigden.</w:t>
      </w:r>
    </w:p>
    <w:p w:rsidRPr="001614E3" w:rsidR="001614E3" w:rsidP="001614E3" w:rsidRDefault="001614E3"/>
    <w:p w:rsidRPr="001614E3" w:rsidR="001614E3" w:rsidP="001614E3" w:rsidRDefault="001614E3">
      <w:r w:rsidRPr="001614E3">
        <w:t>U hoeft niet op dit e-mailbericht te reageren. Het voorstel zal tijdens de procedurevergadering van aanstaande woensdag besproken worden.</w:t>
      </w:r>
    </w:p>
    <w:p w:rsidRPr="001614E3" w:rsidR="001614E3" w:rsidP="001614E3" w:rsidRDefault="001614E3"/>
    <w:p w:rsidRPr="001614E3" w:rsidR="001614E3" w:rsidP="001614E3" w:rsidRDefault="001614E3"/>
    <w:p w:rsidRPr="001614E3" w:rsidR="001614E3" w:rsidP="001614E3" w:rsidRDefault="001614E3">
      <w:pPr>
        <w:rPr>
          <w:b/>
          <w:bCs/>
        </w:rPr>
      </w:pPr>
      <w:r w:rsidRPr="001614E3">
        <w:rPr>
          <w:b/>
          <w:bCs/>
        </w:rPr>
        <w:t>Programma rondetafelgesprek:</w:t>
      </w:r>
    </w:p>
    <w:p w:rsidRPr="001614E3" w:rsidR="001614E3" w:rsidP="001614E3" w:rsidRDefault="001614E3">
      <w:pPr>
        <w:rPr>
          <w:b/>
          <w:bCs/>
        </w:rPr>
      </w:pPr>
    </w:p>
    <w:p w:rsidRPr="001614E3" w:rsidR="001614E3" w:rsidP="001614E3" w:rsidRDefault="001614E3">
      <w:pPr>
        <w:rPr>
          <w:lang w:eastAsia="nl-NL"/>
        </w:rPr>
      </w:pPr>
      <w:r w:rsidRPr="001614E3">
        <w:rPr>
          <w:u w:val="single"/>
          <w:lang w:eastAsia="nl-NL"/>
        </w:rPr>
        <w:t>Blok 1</w:t>
      </w:r>
      <w:r w:rsidRPr="001614E3">
        <w:rPr>
          <w:lang w:eastAsia="nl-NL"/>
        </w:rPr>
        <w:t xml:space="preserve"> </w:t>
      </w:r>
      <w:r w:rsidRPr="001614E3">
        <w:rPr>
          <w:b/>
          <w:bCs/>
          <w:lang w:eastAsia="nl-NL"/>
        </w:rPr>
        <w:t xml:space="preserve">Belangengroeperingen </w:t>
      </w:r>
      <w:r w:rsidRPr="001614E3">
        <w:rPr>
          <w:lang w:eastAsia="nl-NL"/>
        </w:rPr>
        <w:t>(10.00 – 11.00)</w:t>
      </w:r>
    </w:p>
    <w:p w:rsidRPr="001614E3" w:rsidR="001614E3" w:rsidP="001614E3" w:rsidRDefault="001614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>RAI Vereniging, Olaf de Bruijn</w:t>
      </w:r>
    </w:p>
    <w:p w:rsidRPr="001614E3" w:rsidR="001614E3" w:rsidP="001614E3" w:rsidRDefault="001614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>ANWB, Frits van Bruggen</w:t>
      </w:r>
    </w:p>
    <w:p w:rsidRPr="001614E3" w:rsidR="001614E3" w:rsidP="001614E3" w:rsidRDefault="001614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>Natuur &amp; Milieu, Karin Blaauw</w:t>
      </w:r>
    </w:p>
    <w:p w:rsidRPr="001614E3" w:rsidR="001614E3" w:rsidP="001614E3" w:rsidRDefault="001614E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nl-NL"/>
        </w:rPr>
      </w:pPr>
      <w:proofErr w:type="spellStart"/>
      <w:r w:rsidRPr="001614E3">
        <w:rPr>
          <w:rFonts w:eastAsia="Times New Roman"/>
          <w:lang w:eastAsia="nl-NL"/>
        </w:rPr>
        <w:t>Bovag</w:t>
      </w:r>
      <w:proofErr w:type="spellEnd"/>
      <w:r w:rsidRPr="001614E3">
        <w:rPr>
          <w:rFonts w:eastAsia="Times New Roman"/>
          <w:lang w:eastAsia="nl-NL"/>
        </w:rPr>
        <w:t xml:space="preserve">, Rogier </w:t>
      </w:r>
      <w:proofErr w:type="spellStart"/>
      <w:r w:rsidRPr="001614E3">
        <w:rPr>
          <w:rFonts w:eastAsia="Times New Roman"/>
          <w:lang w:eastAsia="nl-NL"/>
        </w:rPr>
        <w:t>Kuin</w:t>
      </w:r>
      <w:proofErr w:type="spellEnd"/>
    </w:p>
    <w:p w:rsidRPr="001614E3" w:rsidR="001614E3" w:rsidP="001614E3" w:rsidRDefault="001614E3">
      <w:pPr>
        <w:rPr>
          <w:lang w:eastAsia="nl-NL"/>
        </w:rPr>
      </w:pPr>
      <w:r w:rsidRPr="001614E3">
        <w:rPr>
          <w:u w:val="single"/>
          <w:lang w:eastAsia="nl-NL"/>
        </w:rPr>
        <w:t>Blok 2</w:t>
      </w:r>
      <w:r w:rsidRPr="001614E3">
        <w:rPr>
          <w:lang w:eastAsia="nl-NL"/>
        </w:rPr>
        <w:t xml:space="preserve"> </w:t>
      </w:r>
      <w:r w:rsidRPr="001614E3">
        <w:rPr>
          <w:b/>
          <w:bCs/>
          <w:lang w:eastAsia="nl-NL"/>
        </w:rPr>
        <w:t xml:space="preserve">(Elektrische) auto-industrie en laadpaalproducenten </w:t>
      </w:r>
      <w:r w:rsidRPr="001614E3">
        <w:rPr>
          <w:lang w:eastAsia="nl-NL"/>
        </w:rPr>
        <w:t>(11.00 – 12.15)</w:t>
      </w:r>
    </w:p>
    <w:p w:rsidRPr="001614E3" w:rsidR="001614E3" w:rsidP="001614E3" w:rsidRDefault="001614E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>Nissan/Renault, Robbert Monteban</w:t>
      </w:r>
    </w:p>
    <w:p w:rsidRPr="001614E3" w:rsidR="001614E3" w:rsidP="001614E3" w:rsidRDefault="001614E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 xml:space="preserve">Tesla, Jos </w:t>
      </w:r>
      <w:proofErr w:type="spellStart"/>
      <w:r w:rsidRPr="001614E3">
        <w:rPr>
          <w:rFonts w:eastAsia="Times New Roman"/>
          <w:lang w:eastAsia="nl-NL"/>
        </w:rPr>
        <w:t>Dings</w:t>
      </w:r>
      <w:proofErr w:type="spellEnd"/>
    </w:p>
    <w:p w:rsidRPr="001614E3" w:rsidR="001614E3" w:rsidP="001614E3" w:rsidRDefault="001614E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>BMW, Marc Bras</w:t>
      </w:r>
    </w:p>
    <w:p w:rsidRPr="001614E3" w:rsidR="001614E3" w:rsidP="001614E3" w:rsidRDefault="001614E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val="fr-FR" w:eastAsia="nl-NL"/>
        </w:rPr>
      </w:pPr>
      <w:proofErr w:type="spellStart"/>
      <w:r w:rsidRPr="001614E3">
        <w:rPr>
          <w:rFonts w:eastAsia="Times New Roman"/>
          <w:lang w:val="fr-FR" w:eastAsia="nl-NL"/>
        </w:rPr>
        <w:t>Louwman</w:t>
      </w:r>
      <w:proofErr w:type="spellEnd"/>
      <w:r w:rsidRPr="001614E3">
        <w:rPr>
          <w:rFonts w:eastAsia="Times New Roman"/>
          <w:lang w:val="fr-FR" w:eastAsia="nl-NL"/>
        </w:rPr>
        <w:t xml:space="preserve"> &amp; </w:t>
      </w:r>
      <w:proofErr w:type="spellStart"/>
      <w:r w:rsidRPr="001614E3">
        <w:rPr>
          <w:rFonts w:eastAsia="Times New Roman"/>
          <w:lang w:val="fr-FR" w:eastAsia="nl-NL"/>
        </w:rPr>
        <w:t>Parqui</w:t>
      </w:r>
      <w:proofErr w:type="spellEnd"/>
      <w:r w:rsidRPr="001614E3">
        <w:rPr>
          <w:rFonts w:eastAsia="Times New Roman"/>
          <w:lang w:val="fr-FR" w:eastAsia="nl-NL"/>
        </w:rPr>
        <w:t xml:space="preserve"> (</w:t>
      </w:r>
      <w:proofErr w:type="spellStart"/>
      <w:r w:rsidRPr="001614E3">
        <w:rPr>
          <w:rFonts w:eastAsia="Times New Roman"/>
          <w:lang w:val="fr-FR" w:eastAsia="nl-NL"/>
        </w:rPr>
        <w:t>importeur</w:t>
      </w:r>
      <w:proofErr w:type="spellEnd"/>
      <w:r w:rsidRPr="001614E3">
        <w:rPr>
          <w:rFonts w:eastAsia="Times New Roman"/>
          <w:lang w:val="fr-FR" w:eastAsia="nl-NL"/>
        </w:rPr>
        <w:t xml:space="preserve"> Toyota </w:t>
      </w:r>
      <w:proofErr w:type="spellStart"/>
      <w:r w:rsidRPr="001614E3">
        <w:rPr>
          <w:rFonts w:eastAsia="Times New Roman"/>
          <w:lang w:val="fr-FR" w:eastAsia="nl-NL"/>
        </w:rPr>
        <w:t>en</w:t>
      </w:r>
      <w:proofErr w:type="spellEnd"/>
      <w:r w:rsidRPr="001614E3">
        <w:rPr>
          <w:rFonts w:eastAsia="Times New Roman"/>
          <w:lang w:val="fr-FR" w:eastAsia="nl-NL"/>
        </w:rPr>
        <w:t xml:space="preserve"> Lexus), </w:t>
      </w:r>
      <w:proofErr w:type="spellStart"/>
      <w:r w:rsidRPr="001614E3">
        <w:rPr>
          <w:rFonts w:eastAsia="Times New Roman"/>
          <w:lang w:val="fr-FR" w:eastAsia="nl-NL"/>
        </w:rPr>
        <w:t>Jan-Christiaan</w:t>
      </w:r>
      <w:proofErr w:type="spellEnd"/>
      <w:r w:rsidRPr="001614E3">
        <w:rPr>
          <w:rFonts w:eastAsia="Times New Roman"/>
          <w:lang w:val="fr-FR" w:eastAsia="nl-NL"/>
        </w:rPr>
        <w:t xml:space="preserve"> </w:t>
      </w:r>
      <w:proofErr w:type="spellStart"/>
      <w:r w:rsidRPr="001614E3">
        <w:rPr>
          <w:rFonts w:eastAsia="Times New Roman"/>
          <w:lang w:val="fr-FR" w:eastAsia="nl-NL"/>
        </w:rPr>
        <w:t>Koenders</w:t>
      </w:r>
      <w:proofErr w:type="spellEnd"/>
    </w:p>
    <w:p w:rsidRPr="001614E3" w:rsidR="001614E3" w:rsidP="001614E3" w:rsidRDefault="001614E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nl-NL"/>
        </w:rPr>
      </w:pPr>
      <w:proofErr w:type="gramStart"/>
      <w:r w:rsidRPr="001614E3">
        <w:rPr>
          <w:rFonts w:eastAsia="Times New Roman"/>
          <w:lang w:eastAsia="nl-NL"/>
        </w:rPr>
        <w:t xml:space="preserve">Elaad.nl, </w:t>
      </w:r>
      <w:proofErr w:type="spellStart"/>
      <w:r w:rsidRPr="001614E3">
        <w:rPr>
          <w:rFonts w:eastAsia="Times New Roman"/>
          <w:lang w:eastAsia="nl-NL"/>
        </w:rPr>
        <w:t>Onoph</w:t>
      </w:r>
      <w:proofErr w:type="spellEnd"/>
      <w:r w:rsidRPr="001614E3">
        <w:rPr>
          <w:rFonts w:eastAsia="Times New Roman"/>
          <w:lang w:eastAsia="nl-NL"/>
        </w:rPr>
        <w:t xml:space="preserve"> </w:t>
      </w:r>
      <w:proofErr w:type="spellStart"/>
      <w:r w:rsidRPr="001614E3">
        <w:rPr>
          <w:rFonts w:eastAsia="Times New Roman"/>
          <w:lang w:eastAsia="nl-NL"/>
        </w:rPr>
        <w:t>Caron</w:t>
      </w:r>
      <w:proofErr w:type="spellEnd"/>
      <w:proofErr w:type="gramEnd"/>
    </w:p>
    <w:p w:rsidRPr="001614E3" w:rsidR="001614E3" w:rsidP="001614E3" w:rsidRDefault="001614E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nl-NL"/>
        </w:rPr>
      </w:pPr>
      <w:proofErr w:type="spellStart"/>
      <w:r w:rsidRPr="001614E3">
        <w:rPr>
          <w:rFonts w:eastAsia="Times New Roman"/>
          <w:lang w:eastAsia="nl-NL"/>
        </w:rPr>
        <w:t>Lomboxnet</w:t>
      </w:r>
      <w:proofErr w:type="spellEnd"/>
      <w:r w:rsidRPr="001614E3">
        <w:rPr>
          <w:rFonts w:eastAsia="Times New Roman"/>
          <w:lang w:eastAsia="nl-NL"/>
        </w:rPr>
        <w:t>, Robin Berg</w:t>
      </w:r>
    </w:p>
    <w:p w:rsidRPr="001614E3" w:rsidR="001614E3" w:rsidP="001614E3" w:rsidRDefault="001614E3">
      <w:pPr>
        <w:rPr>
          <w:lang w:eastAsia="nl-NL"/>
        </w:rPr>
      </w:pPr>
      <w:r w:rsidRPr="001614E3">
        <w:rPr>
          <w:u w:val="single"/>
          <w:lang w:eastAsia="nl-NL"/>
        </w:rPr>
        <w:t>Blok 3</w:t>
      </w:r>
      <w:r w:rsidRPr="001614E3">
        <w:rPr>
          <w:lang w:eastAsia="nl-NL"/>
        </w:rPr>
        <w:t xml:space="preserve"> </w:t>
      </w:r>
      <w:r w:rsidRPr="001614E3">
        <w:rPr>
          <w:b/>
          <w:bCs/>
          <w:lang w:eastAsia="nl-NL"/>
        </w:rPr>
        <w:t xml:space="preserve">Wetenschap </w:t>
      </w:r>
      <w:r w:rsidRPr="001614E3">
        <w:rPr>
          <w:lang w:eastAsia="nl-NL"/>
        </w:rPr>
        <w:t>(12.15 - 13.00)</w:t>
      </w:r>
    </w:p>
    <w:p w:rsidRPr="001614E3" w:rsidR="001614E3" w:rsidP="001614E3" w:rsidRDefault="001614E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>TNO, Richard Smokers</w:t>
      </w:r>
    </w:p>
    <w:p w:rsidRPr="001614E3" w:rsidR="001614E3" w:rsidP="001614E3" w:rsidRDefault="001614E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nl-NL"/>
        </w:rPr>
      </w:pPr>
      <w:r w:rsidRPr="001614E3">
        <w:rPr>
          <w:rFonts w:eastAsia="Times New Roman"/>
          <w:lang w:eastAsia="nl-NL"/>
        </w:rPr>
        <w:t>TU Delft, Ad van Wijk</w:t>
      </w:r>
    </w:p>
    <w:p w:rsidRPr="001614E3" w:rsidR="001614E3" w:rsidP="001614E3" w:rsidRDefault="001614E3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1614E3">
        <w:rPr>
          <w:rFonts w:ascii="Verdana" w:hAnsi="Verdana"/>
          <w:sz w:val="20"/>
          <w:szCs w:val="20"/>
          <w:lang w:eastAsia="nl-NL"/>
        </w:rPr>
        <w:t>Met vriendelijke groet,</w:t>
      </w:r>
    </w:p>
    <w:p w:rsidR="001614E3" w:rsidP="001614E3" w:rsidRDefault="001614E3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1614E3">
        <w:rPr>
          <w:rFonts w:ascii="Verdana" w:hAnsi="Verdana"/>
          <w:sz w:val="20"/>
          <w:szCs w:val="20"/>
          <w:lang w:eastAsia="nl-NL"/>
        </w:rPr>
        <w:t>Benjamin Koerselman</w:t>
      </w:r>
    </w:p>
    <w:p w:rsidRPr="001614E3" w:rsidR="009317CC" w:rsidP="001614E3" w:rsidRDefault="001614E3">
      <w:pPr>
        <w:spacing w:after="240"/>
        <w:rPr>
          <w:rFonts w:ascii="Verdana" w:hAnsi="Verdana"/>
          <w:sz w:val="20"/>
          <w:szCs w:val="20"/>
          <w:lang w:eastAsia="nl-NL"/>
        </w:rPr>
      </w:pPr>
      <w:r w:rsidRPr="001614E3">
        <w:rPr>
          <w:rFonts w:ascii="Verdana" w:hAnsi="Verdana"/>
          <w:sz w:val="20"/>
          <w:szCs w:val="20"/>
          <w:lang w:eastAsia="nl-NL"/>
        </w:rPr>
        <w:t>Adjunct-griffier vaste commissie voor Infrastructuur en Waterstaat</w:t>
      </w:r>
      <w:r w:rsidRPr="001614E3">
        <w:rPr>
          <w:rFonts w:ascii="Verdana" w:hAnsi="Verdana"/>
          <w:sz w:val="20"/>
          <w:szCs w:val="20"/>
          <w:lang w:eastAsia="nl-NL"/>
        </w:rPr>
        <w:br/>
      </w:r>
    </w:p>
    <w:sectPr w:rsidRPr="001614E3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36C"/>
    <w:multiLevelType w:val="multilevel"/>
    <w:tmpl w:val="90F2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D7649"/>
    <w:multiLevelType w:val="multilevel"/>
    <w:tmpl w:val="407C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76086"/>
    <w:multiLevelType w:val="multilevel"/>
    <w:tmpl w:val="6CA4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E3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14E3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14E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14E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1063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2018-02-06T14:06:00.0000000Z</lastPrinted>
  <dcterms:created xsi:type="dcterms:W3CDTF">2018-02-06T14:04:00.0000000Z</dcterms:created>
  <dcterms:modified xsi:type="dcterms:W3CDTF">2018-02-06T14:06:00.0000000Z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0x010100CF90E88EB9B4394CABE61F6C0F2D248A</vt:lpwstr>
  </property>
</Properties>
</file>