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254" w:rsidRDefault="00435254">
      <w:pPr>
        <w:spacing w:line="1" w:lineRule="exact"/>
        <w:sectPr w:rsidR="00435254">
          <w:headerReference w:type="default" r:id="rId8"/>
          <w:type w:val="continuous"/>
          <w:pgSz w:w="11905" w:h="16837"/>
          <w:pgMar w:top="7222" w:right="2822" w:bottom="1108" w:left="1580" w:header="708" w:footer="708" w:gutter="0"/>
          <w:cols w:space="708"/>
        </w:sectPr>
      </w:pPr>
      <w:bookmarkStart w:name="_GoBack" w:id="0"/>
      <w:bookmarkEnd w:id="0"/>
    </w:p>
    <w:p w:rsidR="008059F5" w:rsidP="008059F5" w:rsidRDefault="008059F5"/>
    <w:p w:rsidR="00C413DF" w:rsidP="008059F5" w:rsidRDefault="00C413DF"/>
    <w:p w:rsidR="00C413DF" w:rsidP="008059F5" w:rsidRDefault="00C413DF"/>
    <w:p w:rsidR="00435254" w:rsidP="008059F5" w:rsidRDefault="008059F5">
      <w:r>
        <w:t xml:space="preserve">Hierbij bied ik u de </w:t>
      </w:r>
      <w:r w:rsidR="00C413DF">
        <w:t>nota naar aanleiding van het verslag inzake het bovenvermelde ontwerp aan</w:t>
      </w:r>
      <w:r>
        <w:t>.</w:t>
      </w:r>
    </w:p>
    <w:p w:rsidR="008059F5" w:rsidP="008059F5" w:rsidRDefault="008059F5"/>
    <w:p w:rsidRPr="008059F5" w:rsidR="008059F5" w:rsidP="008059F5" w:rsidRDefault="008059F5"/>
    <w:p w:rsidR="008059F5" w:rsidRDefault="008059F5">
      <w:r>
        <w:t>De minister van Binnenlandse Zaken en Koninkrijksrelaties,</w:t>
      </w:r>
      <w:r>
        <w:br/>
      </w:r>
      <w:r>
        <w:br/>
      </w:r>
      <w:r>
        <w:br/>
      </w:r>
      <w:r>
        <w:br/>
      </w:r>
    </w:p>
    <w:p w:rsidR="00435254" w:rsidRDefault="008059F5">
      <w:r>
        <w:br/>
        <w:t>drs. K.H. Ollongren</w:t>
      </w:r>
    </w:p>
    <w:sectPr w:rsidR="00435254" w:rsidSect="00E4319F">
      <w:headerReference w:type="default" r:id="rId9"/>
      <w:type w:val="continuous"/>
      <w:pgSz w:w="11905" w:h="16837"/>
      <w:pgMar w:top="3966" w:right="2819" w:bottom="1081" w:left="1584" w:header="708" w:footer="708" w:gutter="0"/>
      <w:cols w:space="708"/>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82B" w:rsidRDefault="0006782B">
      <w:pPr>
        <w:spacing w:line="240" w:lineRule="auto"/>
      </w:pPr>
      <w:r>
        <w:separator/>
      </w:r>
    </w:p>
  </w:endnote>
  <w:endnote w:type="continuationSeparator" w:id="0">
    <w:p w:rsidR="0006782B" w:rsidRDefault="000678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82B" w:rsidRDefault="0006782B">
      <w:pPr>
        <w:spacing w:line="240" w:lineRule="auto"/>
      </w:pPr>
      <w:r>
        <w:separator/>
      </w:r>
    </w:p>
  </w:footnote>
  <w:footnote w:type="continuationSeparator" w:id="0">
    <w:p w:rsidR="0006782B" w:rsidRDefault="0006782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54" w:rsidRDefault="00E4319F">
    <w:r>
      <w:rPr>
        <w:noProof/>
      </w:rPr>
      <w:pict>
        <v:shapetype id="_x0000_t202" coordsize="21600,21600" o:spt="202" path="m,l,21600r21600,l21600,xe">
          <v:stroke joinstyle="miter"/>
          <v:path gradientshapeok="t" o:connecttype="rect"/>
        </v:shapetype>
        <v:shape id="Logo" o:spid="_x0000_s17421" type="#_x0000_t202" style="position:absolute;margin-left:279.2pt;margin-top:0;width:36.85pt;height:124.7pt;z-index:25165158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" filled="f" stroked="f">
          <v:textbox inset="0,0,0,0">
            <w:txbxContent>
              <w:p w:rsidR="001B1C3B" w:rsidRDefault="001B1C3B"/>
            </w:txbxContent>
          </v:textbox>
          <w10:wrap anchorx="page" anchory="page"/>
          <w10:anchorlock/>
        </v:shape>
      </w:pict>
    </w:r>
    <w:r>
      <w:rPr>
        <w:noProof/>
      </w:rPr>
      <w:pict>
        <v:shape id="Woordmerk" o:spid="_x0000_s17420" type="#_x0000_t202" style="position:absolute;margin-left:316.05pt;margin-top:0;width:184.25pt;height:124.7pt;z-index:25165260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" filled="f" stroked="f">
          <v:textbox inset="0,0,0,0">
            <w:txbxContent>
              <w:p w:rsidR="00435254" w:rsidRDefault="008059F5">
                <w:pPr>
                  <w:spacing w:line="240" w:lineRule="auto"/>
                </w:pPr>
                <w:r>
                  <w:rPr>
                    <w:noProof/>
                  </w:rPr>
                  <w:drawing>
                    <wp:inline distT="0" distB="0" distL="0" distR="0">
                      <wp:extent cx="2339975" cy="1582834"/>
                      <wp:effectExtent l="0" t="0" r="0" b="0"/>
                      <wp:docPr id="18"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adres" o:spid="_x0000_s17419" type="#_x0000_t202" style="position:absolute;margin-left:79.35pt;margin-top:136.05pt;width:340.15pt;height:8.5pt;z-index:25165363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" filled="f" stroked="f">
          <v:textbox inset="0,0,0,0">
            <w:txbxContent>
              <w:p w:rsidR="00435254" w:rsidRDefault="008059F5">
                <w:pPr>
                  <w:pStyle w:val="Referentiegegevens"/>
                </w:pPr>
                <w:r>
                  <w:t>&gt; Retouradres Postbus 20011 2500 EA  Den Haag</w:t>
                </w:r>
              </w:p>
            </w:txbxContent>
          </v:textbox>
          <w10:wrap anchorx="page" anchory="page"/>
          <w10:anchorlock/>
        </v:shape>
      </w:pict>
    </w:r>
    <w:r>
      <w:rPr>
        <w:noProof/>
      </w:rPr>
      <w:pict>
        <v:shape id="Toezendgegevens" o:spid="_x0000_s17418" type="#_x0000_t202" style="position:absolute;margin-left:79.35pt;margin-top:154.95pt;width:263.95pt;height:93.4pt;z-index:25165465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" filled="f" stroked="f">
          <v:textbox inset="0,0,0,0">
            <w:txbxContent>
              <w:p w:rsidR="00435254" w:rsidRDefault="008059F5">
                <w:pPr>
                  <w:pStyle w:val="WitregelW1bodytekst"/>
                </w:pPr>
                <w:r>
                  <w:t xml:space="preserve"> </w:t>
                </w:r>
              </w:p>
              <w:p w:rsidR="00435254" w:rsidRDefault="008059F5">
                <w:r>
                  <w:t>Aan de Voorzitter van de Tweede Kamer</w:t>
                </w:r>
                <w:r>
                  <w:br/>
                  <w:t>der Staten-Generaal</w:t>
                </w:r>
                <w:r>
                  <w:br/>
                  <w:t>Postbus 20018</w:t>
                </w:r>
                <w:r>
                  <w:br/>
                  <w:t>2500 EA  DEN HAAG</w:t>
                </w:r>
              </w:p>
            </w:txbxContent>
          </v:textbox>
          <w10:wrap anchorx="page" anchory="page"/>
          <w10:anchorlock/>
        </v:shape>
      </w:pict>
    </w:r>
    <w:r>
      <w:rPr>
        <w:noProof/>
      </w:rPr>
      <w:pict>
        <v:shape id="Documenteigenschappen" o:spid="_x0000_s17417" type="#_x0000_t202" style="position:absolute;margin-left:79.5pt;margin-top:293.25pt;width:375.75pt;height:77.25pt;z-index:251655680;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" filled="f" stroked="f">
          <v:textbox inset="0,0,0,0">
            <w:txbxContent>
              <w:tbl>
                <w:tblPr>
                  <w:tblW w:w="0" w:type="auto"/>
                  <w:tblInd w:w="10" w:type="dxa"/>
                  <w:tblLayout w:type="fixed"/>
                  <w:tblCellMar>
                    <w:left w:w="10" w:type="dxa"/>
                    <w:right w:w="10" w:type="dxa"/>
                  </w:tblCellMar>
                  <w:tblLook w:val="07E0"/>
                </w:tblPr>
                <w:tblGrid>
                  <w:gridCol w:w="1140"/>
                  <w:gridCol w:w="5918"/>
                </w:tblGrid>
                <w:tr w:rsidR="00435254">
                  <w:trPr>
                    <w:trHeight w:val="200"/>
                  </w:trPr>
                  <w:tc>
                    <w:tcPr>
                      <w:tcW w:w="1140" w:type="dxa"/>
                    </w:tcPr>
                    <w:p w:rsidR="00435254" w:rsidRDefault="00435254"/>
                  </w:tc>
                  <w:tc>
                    <w:tcPr>
                      <w:tcW w:w="5918" w:type="dxa"/>
                    </w:tcPr>
                    <w:p w:rsidR="00435254" w:rsidRDefault="00435254"/>
                  </w:tc>
                </w:tr>
                <w:tr w:rsidR="00435254">
                  <w:trPr>
                    <w:trHeight w:val="300"/>
                  </w:trPr>
                  <w:tc>
                    <w:tcPr>
                      <w:tcW w:w="1140" w:type="dxa"/>
                    </w:tcPr>
                    <w:p w:rsidR="00435254" w:rsidRDefault="008059F5">
                      <w:r>
                        <w:t>Datum</w:t>
                      </w:r>
                    </w:p>
                  </w:tc>
                  <w:tc>
                    <w:tcPr>
                      <w:tcW w:w="5918" w:type="dxa"/>
                    </w:tcPr>
                    <w:p w:rsidR="00435254" w:rsidRDefault="00AA418D">
                      <w:pPr>
                        <w:pStyle w:val="Gegevensdocument"/>
                      </w:pPr>
                      <w:r>
                        <w:t>16 februari 2018</w:t>
                      </w:r>
                    </w:p>
                  </w:tc>
                </w:tr>
                <w:tr w:rsidR="00435254">
                  <w:trPr>
                    <w:trHeight w:val="300"/>
                  </w:trPr>
                  <w:tc>
                    <w:tcPr>
                      <w:tcW w:w="1140" w:type="dxa"/>
                    </w:tcPr>
                    <w:p w:rsidR="00435254" w:rsidRDefault="008059F5">
                      <w:r>
                        <w:t>Betreft</w:t>
                      </w:r>
                    </w:p>
                  </w:tc>
                  <w:tc>
                    <w:tcPr>
                      <w:tcW w:w="5918" w:type="dxa"/>
                    </w:tcPr>
                    <w:p w:rsidR="00435254" w:rsidRPr="00592D50" w:rsidRDefault="00592D50" w:rsidP="00F259CA">
                      <w:r w:rsidRPr="00592D50">
                        <w:rPr>
                          <w:rFonts w:ascii="Arial" w:hAnsi="Arial"/>
                        </w:rPr>
                        <w:t>Wijziging van de Gemeentewet en de Provinciewet in verband met de verruiming van de bevoegdheid van de raad en provinciale staten om ontheffing te verlenen van het vereiste van ingezetenschap voor wethouders en gedeputeerden</w:t>
                      </w:r>
                      <w:r>
                        <w:rPr>
                          <w:rFonts w:ascii="Arial" w:hAnsi="Arial"/>
                        </w:rPr>
                        <w:t xml:space="preserve"> (34 807)</w:t>
                      </w:r>
                      <w:r w:rsidRPr="00592D50">
                        <w:rPr>
                          <w:rFonts w:ascii="Arial" w:hAnsi="Arial"/>
                        </w:rPr>
                        <w:t xml:space="preserve"> </w:t>
                      </w:r>
                    </w:p>
                  </w:tc>
                </w:tr>
                <w:tr w:rsidR="00435254">
                  <w:trPr>
                    <w:trHeight w:val="200"/>
                  </w:trPr>
                  <w:tc>
                    <w:tcPr>
                      <w:tcW w:w="1140" w:type="dxa"/>
                    </w:tcPr>
                    <w:p w:rsidR="00435254" w:rsidRDefault="00435254"/>
                  </w:tc>
                  <w:tc>
                    <w:tcPr>
                      <w:tcW w:w="5918" w:type="dxa"/>
                    </w:tcPr>
                    <w:p w:rsidR="00435254" w:rsidRDefault="00435254"/>
                  </w:tc>
                </w:tr>
              </w:tbl>
              <w:p w:rsidR="001B1C3B" w:rsidRDefault="001B1C3B"/>
            </w:txbxContent>
          </v:textbox>
          <w10:wrap anchorx="page" anchory="page"/>
          <w10:anchorlock/>
        </v:shape>
      </w:pict>
    </w:r>
    <w:r>
      <w:rPr>
        <w:noProof/>
      </w:rPr>
      <w:pict>
        <v:shape id="Colofon" o:spid="_x0000_s17416" type="#_x0000_t202" style="position:absolute;margin-left:466.25pt;margin-top:154.45pt;width:100.6pt;height:630.7pt;z-index:25165670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" filled="f" stroked="f">
          <v:textbox inset="0,0,0,0">
            <w:txbxContent>
              <w:p w:rsidR="00435254" w:rsidRPr="002B2A69" w:rsidRDefault="002B2A69" w:rsidP="002B2A69">
                <w:pPr>
                  <w:pStyle w:val="Afzendgegevens"/>
                  <w:spacing w:line="240" w:lineRule="auto"/>
                  <w:rPr>
                    <w:b/>
                  </w:rPr>
                </w:pPr>
                <w:r w:rsidRPr="002B2A69">
                  <w:rPr>
                    <w:b/>
                  </w:rPr>
                  <w:t xml:space="preserve">DGBW/Bestuur en Financiën </w:t>
                </w:r>
              </w:p>
              <w:p w:rsidR="00435254" w:rsidRDefault="008059F5" w:rsidP="002B2A69">
                <w:pPr>
                  <w:pStyle w:val="Afzendgegevens"/>
                  <w:spacing w:line="240" w:lineRule="auto"/>
                </w:pPr>
                <w:r>
                  <w:t>Afdeling Inrichting Openbaar Bestuur</w:t>
                </w:r>
              </w:p>
              <w:p w:rsidR="00435254" w:rsidRDefault="00435254">
                <w:pPr>
                  <w:pStyle w:val="WitregelW1"/>
                </w:pPr>
              </w:p>
              <w:p w:rsidR="00435254" w:rsidRPr="008059F5" w:rsidRDefault="008059F5">
                <w:pPr>
                  <w:pStyle w:val="Afzendgegevens"/>
                  <w:rPr>
                    <w:lang w:val="de-DE"/>
                  </w:rPr>
                </w:pPr>
                <w:r w:rsidRPr="008059F5">
                  <w:rPr>
                    <w:lang w:val="de-DE"/>
                  </w:rPr>
                  <w:t>Turfmarkt 147</w:t>
                </w:r>
              </w:p>
              <w:p w:rsidR="00435254" w:rsidRPr="008059F5" w:rsidRDefault="008059F5">
                <w:pPr>
                  <w:pStyle w:val="Afzendgegevens"/>
                  <w:rPr>
                    <w:lang w:val="de-DE"/>
                  </w:rPr>
                </w:pPr>
                <w:r w:rsidRPr="008059F5">
                  <w:rPr>
                    <w:lang w:val="de-DE"/>
                  </w:rPr>
                  <w:t>Den Haag</w:t>
                </w:r>
              </w:p>
              <w:p w:rsidR="00435254" w:rsidRPr="008059F5" w:rsidRDefault="008059F5">
                <w:pPr>
                  <w:pStyle w:val="Afzendgegevens"/>
                  <w:rPr>
                    <w:lang w:val="de-DE"/>
                  </w:rPr>
                </w:pPr>
                <w:r w:rsidRPr="008059F5">
                  <w:rPr>
                    <w:lang w:val="de-DE"/>
                  </w:rPr>
                  <w:t>Postbus 20011</w:t>
                </w:r>
              </w:p>
              <w:p w:rsidR="00435254" w:rsidRPr="008059F5" w:rsidRDefault="008059F5">
                <w:pPr>
                  <w:pStyle w:val="Afzendgegevens"/>
                  <w:rPr>
                    <w:lang w:val="de-DE"/>
                  </w:rPr>
                </w:pPr>
                <w:r w:rsidRPr="008059F5">
                  <w:rPr>
                    <w:lang w:val="de-DE"/>
                  </w:rPr>
                  <w:t>2500 EA  Den Haag</w:t>
                </w:r>
              </w:p>
              <w:p w:rsidR="00435254" w:rsidRPr="008059F5" w:rsidRDefault="00435254">
                <w:pPr>
                  <w:pStyle w:val="WitregelW1"/>
                  <w:rPr>
                    <w:lang w:val="de-DE"/>
                  </w:rPr>
                </w:pPr>
              </w:p>
              <w:p w:rsidR="00435254" w:rsidRPr="008059F5" w:rsidRDefault="00435254">
                <w:pPr>
                  <w:pStyle w:val="WitregelW1"/>
                  <w:rPr>
                    <w:lang w:val="de-DE"/>
                  </w:rPr>
                </w:pPr>
              </w:p>
              <w:p w:rsidR="00435254" w:rsidRDefault="008059F5">
                <w:pPr>
                  <w:pStyle w:val="Kopjereferentiegegevens"/>
                </w:pPr>
                <w:r>
                  <w:t>Kenmerk</w:t>
                </w:r>
              </w:p>
              <w:p w:rsidR="00435254" w:rsidRDefault="00E4319F">
                <w:pPr>
                  <w:pStyle w:val="Referentiegegevens"/>
                </w:pPr>
                <w:fldSimple w:instr=" DOCPROPERTY  &quot;Kenmerk&quot;  \* MERGEFORMAT ">
                  <w:r w:rsidR="00583153">
                    <w:t>2018-0000079009</w:t>
                  </w:r>
                </w:fldSimple>
              </w:p>
              <w:p w:rsidR="00435254" w:rsidRDefault="00435254">
                <w:pPr>
                  <w:pStyle w:val="Kopjereferentiegegevens"/>
                </w:pPr>
              </w:p>
              <w:p w:rsidR="00435254" w:rsidRDefault="00E4319F">
                <w:pPr>
                  <w:pStyle w:val="Referentiegegevens"/>
                </w:pPr>
                <w:r>
                  <w:fldChar w:fldCharType="begin"/>
                </w:r>
                <w:r w:rsidR="008059F5">
                  <w:instrText xml:space="preserve"> DOCPROPERTY  "UwKenmerk"  \* MERGEFORMAT </w:instrText>
                </w:r>
                <w:r>
                  <w:fldChar w:fldCharType="end"/>
                </w:r>
              </w:p>
            </w:txbxContent>
          </v:textbox>
          <w10:wrap anchorx="page" anchory="page"/>
          <w10:anchorlock/>
        </v:shape>
      </w:pict>
    </w:r>
    <w:r>
      <w:rPr>
        <w:noProof/>
      </w:rPr>
      <w:pict>
        <v:shape id="Paginanummer" o:spid="_x0000_s17415" type="#_x0000_t202" style="position:absolute;margin-left:467.1pt;margin-top:802.95pt;width:98.2pt;height:11.25pt;z-index:25165772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" filled="f" stroked="f">
          <v:textbox inset="0,0,0,0">
            <w:txbxContent>
              <w:p w:rsidR="00435254" w:rsidRDefault="008059F5">
                <w:pPr>
                  <w:pStyle w:val="Referentiegegevens"/>
                </w:pPr>
                <w:r>
                  <w:t xml:space="preserve">Pagina </w:t>
                </w:r>
                <w:r w:rsidR="00E4319F">
                  <w:fldChar w:fldCharType="begin"/>
                </w:r>
                <w:r>
                  <w:instrText>PAGE</w:instrText>
                </w:r>
                <w:r w:rsidR="00E4319F">
                  <w:fldChar w:fldCharType="separate"/>
                </w:r>
                <w:r w:rsidR="00583153">
                  <w:rPr>
                    <w:noProof/>
                  </w:rPr>
                  <w:t>1</w:t>
                </w:r>
                <w:r w:rsidR="00E4319F">
                  <w:fldChar w:fldCharType="end"/>
                </w:r>
                <w:r>
                  <w:t xml:space="preserve"> van </w:t>
                </w:r>
                <w:r w:rsidR="00E4319F">
                  <w:fldChar w:fldCharType="begin"/>
                </w:r>
                <w:r>
                  <w:instrText>NUMPAGES</w:instrText>
                </w:r>
                <w:r w:rsidR="00E4319F">
                  <w:fldChar w:fldCharType="separate"/>
                </w:r>
                <w:r w:rsidR="00583153">
                  <w:rPr>
                    <w:noProof/>
                  </w:rPr>
                  <w:t>1</w:t>
                </w:r>
                <w:r w:rsidR="00E4319F">
                  <w:fldChar w:fldCharType="end"/>
                </w:r>
              </w:p>
            </w:txbxContent>
          </v:textbox>
          <w10:wrap anchorx="page" anchory="page"/>
          <w10:anchorlock/>
        </v:shape>
      </w:pict>
    </w:r>
    <w:r>
      <w:rPr>
        <w:noProof/>
      </w:rPr>
      <w:pict>
        <v:shape id="Rubricering onder" o:spid="_x0000_s17414" type="#_x0000_t202" style="position:absolute;margin-left:79.35pt;margin-top:802.95pt;width:141.75pt;height:11.95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" filled="f" stroked="f">
          <v:textbox inset="0,0,0,0">
            <w:txbxContent>
              <w:p w:rsidR="001B1C3B" w:rsidRDefault="001B1C3B"/>
            </w:txbxContent>
          </v:textbox>
          <w10:wrap anchorx="page" anchory="page"/>
          <w10:anchorlock/>
        </v:shape>
      </w:pict>
    </w:r>
    <w:r>
      <w:rPr>
        <w:noProof/>
      </w:rPr>
      <w:pict>
        <v:shape id="Documentnaam" o:spid="_x0000_s17413" type="#_x0000_t202" style="position:absolute;margin-left:79.35pt;margin-top:248.95pt;width:98.2pt;height:37.5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" filled="f" stroked="f">
          <v:textbox inset="0,0,0,0">
            <w:txbxContent>
              <w:p w:rsidR="001B1C3B" w:rsidRDefault="001B1C3B"/>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5254" w:rsidRDefault="00E4319F">
    <w:r>
      <w:rPr>
        <w:noProof/>
      </w:rPr>
      <w:pict>
        <v:shapetype id="_x0000_t202" coordsize="21600,21600" o:spt="202" path="m,l,21600r21600,l21600,xe">
          <v:stroke joinstyle="miter"/>
          <v:path gradientshapeok="t" o:connecttype="rect"/>
        </v:shapetype>
        <v:shape id="Rubricering onder vervolgpagina" o:spid="_x0000_s17412" type="#_x0000_t202" style="position:absolute;margin-left:79.25pt;margin-top:805pt;width:141.7pt;height:12pt;z-index:251660800;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" filled="f" stroked="f">
          <v:textbox inset="0,0,0,0">
            <w:txbxContent>
              <w:p w:rsidR="001B1C3B" w:rsidRDefault="001B1C3B"/>
            </w:txbxContent>
          </v:textbox>
          <w10:wrap anchorx="page" anchory="page"/>
          <w10:anchorlock/>
        </v:shape>
      </w:pict>
    </w:r>
    <w:r>
      <w:rPr>
        <w:noProof/>
      </w:rPr>
      <w:pict>
        <v:shape id="Paginanummer vervolgpagina" o:spid="_x0000_s17411" type="#_x0000_t202" style="position:absolute;margin-left:467.1pt;margin-top:805pt;width:98.25pt;height:11.3pt;z-index:25166182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" filled="f" stroked="f">
          <v:textbox inset="0,0,0,0">
            <w:txbxContent>
              <w:p w:rsidR="00435254" w:rsidRDefault="008059F5">
                <w:pPr>
                  <w:pStyle w:val="Referentiegegevens"/>
                </w:pPr>
                <w:r>
                  <w:t xml:space="preserve">Pagina </w:t>
                </w:r>
                <w:r w:rsidR="00E4319F">
                  <w:fldChar w:fldCharType="begin"/>
                </w:r>
                <w:r>
                  <w:instrText>PAGE</w:instrText>
                </w:r>
                <w:r w:rsidR="00E4319F">
                  <w:fldChar w:fldCharType="separate"/>
                </w:r>
                <w:r w:rsidR="00AA418D">
                  <w:rPr>
                    <w:noProof/>
                  </w:rPr>
                  <w:t>1</w:t>
                </w:r>
                <w:r w:rsidR="00E4319F">
                  <w:fldChar w:fldCharType="end"/>
                </w:r>
                <w:r>
                  <w:t xml:space="preserve"> van </w:t>
                </w:r>
                <w:r w:rsidR="00E4319F">
                  <w:fldChar w:fldCharType="begin"/>
                </w:r>
                <w:r>
                  <w:instrText>NUMPAGES</w:instrText>
                </w:r>
                <w:r w:rsidR="00E4319F">
                  <w:fldChar w:fldCharType="separate"/>
                </w:r>
                <w:r w:rsidR="00583153">
                  <w:rPr>
                    <w:noProof/>
                  </w:rPr>
                  <w:t>1</w:t>
                </w:r>
                <w:r w:rsidR="00E4319F">
                  <w:fldChar w:fldCharType="end"/>
                </w:r>
              </w:p>
            </w:txbxContent>
          </v:textbox>
          <w10:wrap anchorx="page" anchory="page"/>
          <w10:anchorlock/>
        </v:shape>
      </w:pict>
    </w:r>
    <w:r>
      <w:rPr>
        <w:noProof/>
      </w:rPr>
      <w:pict>
        <v:shape id="Colofon vervolgpagina" o:spid="_x0000_s17410" type="#_x0000_t202" style="position:absolute;margin-left:467.1pt;margin-top:151.65pt;width:98.2pt;height:636.7pt;z-index:25166284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" filled="f" stroked="f">
          <v:textbox inset="0,0,0,0">
            <w:txbxContent>
              <w:p w:rsidR="00435254" w:rsidRDefault="008059F5">
                <w:pPr>
                  <w:pStyle w:val="Kopjeafzendgegevens"/>
                </w:pPr>
                <w:r>
                  <w:t>Ministerie van Binnenlandse Zaken en Koninkrijksrelaties</w:t>
                </w:r>
              </w:p>
              <w:p w:rsidR="00435254" w:rsidRDefault="008059F5">
                <w:pPr>
                  <w:pStyle w:val="Afzendgegevens"/>
                </w:pPr>
                <w:r>
                  <w:t>Directoraat-generaal Bestuur en Wonen</w:t>
                </w:r>
              </w:p>
              <w:p w:rsidR="00435254" w:rsidRDefault="008059F5">
                <w:pPr>
                  <w:pStyle w:val="Afzendgegevens"/>
                </w:pPr>
                <w:r>
                  <w:t>Inrichting Openbaar Bestuur</w:t>
                </w:r>
              </w:p>
              <w:p w:rsidR="00435254" w:rsidRDefault="00435254">
                <w:pPr>
                  <w:pStyle w:val="WitregelW1"/>
                </w:pPr>
              </w:p>
              <w:p w:rsidR="00435254" w:rsidRDefault="00435254">
                <w:pPr>
                  <w:pStyle w:val="WitregelW1"/>
                </w:pPr>
              </w:p>
              <w:p w:rsidR="00435254" w:rsidRDefault="008059F5">
                <w:pPr>
                  <w:pStyle w:val="Kopjereferentiegegevens"/>
                </w:pPr>
                <w:r>
                  <w:t>Datum</w:t>
                </w:r>
              </w:p>
              <w:p w:rsidR="00435254" w:rsidRDefault="00E4319F">
                <w:pPr>
                  <w:pStyle w:val="Referentiegegevens"/>
                </w:pPr>
                <w:fldSimple w:instr=" DOCPROPERTY  &quot;Datum&quot;  \* MERGEFORMAT ">
                  <w:r w:rsidR="00583153">
                    <w:t>8 februari 2018</w:t>
                  </w:r>
                </w:fldSimple>
              </w:p>
              <w:p w:rsidR="00435254" w:rsidRDefault="00435254">
                <w:pPr>
                  <w:pStyle w:val="WitregelW1"/>
                </w:pPr>
              </w:p>
              <w:p w:rsidR="00435254" w:rsidRDefault="008059F5">
                <w:pPr>
                  <w:pStyle w:val="Kopjereferentiegegevens"/>
                </w:pPr>
                <w:r>
                  <w:t>Kenmerk</w:t>
                </w:r>
              </w:p>
              <w:p w:rsidR="00435254" w:rsidRDefault="00E4319F">
                <w:pPr>
                  <w:pStyle w:val="Referentiegegevens"/>
                </w:pPr>
                <w:fldSimple w:instr=" DOCPROPERTY  &quot;Kenmerk&quot;  \* MERGEFORMAT ">
                  <w:r w:rsidR="00583153">
                    <w:t>2018-0000079009</w:t>
                  </w:r>
                </w:fldSimple>
              </w:p>
            </w:txbxContent>
          </v:textbox>
          <w10:wrap anchorx="page" anchory="page"/>
          <w10:anchorlock/>
        </v:shape>
      </w:pict>
    </w:r>
    <w:r>
      <w:rPr>
        <w:noProof/>
      </w:rPr>
      <w:pict>
        <v:shape id="Rubricering boven vervolgpagina" o:spid="_x0000_s17409" type="#_x0000_t202" style="position:absolute;margin-left:79.35pt;margin-top:151.65pt;width:263.25pt;height:14.25pt;z-index:25166387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" filled="f" stroked="f">
          <v:textbox inset="0,0,0,0">
            <w:txbxContent>
              <w:p w:rsidR="001B1C3B" w:rsidRDefault="001B1C3B"/>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DBDCE6"/>
    <w:multiLevelType w:val="multilevel"/>
    <w:tmpl w:val="D4421477"/>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A0A8790"/>
    <w:multiLevelType w:val="multilevel"/>
    <w:tmpl w:val="F6E7CAA4"/>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A1957B8"/>
    <w:multiLevelType w:val="multilevel"/>
    <w:tmpl w:val="F67E8FAB"/>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9EB044DA"/>
    <w:multiLevelType w:val="multilevel"/>
    <w:tmpl w:val="77E13AEC"/>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9F25154E"/>
    <w:multiLevelType w:val="multilevel"/>
    <w:tmpl w:val="23E74746"/>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A9A78E4C"/>
    <w:multiLevelType w:val="multilevel"/>
    <w:tmpl w:val="F7A19F9F"/>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A9F24A86"/>
    <w:multiLevelType w:val="multilevel"/>
    <w:tmpl w:val="6A416683"/>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B30D1FFD"/>
    <w:multiLevelType w:val="multilevel"/>
    <w:tmpl w:val="484C7718"/>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C14F94EB"/>
    <w:multiLevelType w:val="multilevel"/>
    <w:tmpl w:val="414AFA4E"/>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C7B451E9"/>
    <w:multiLevelType w:val="multilevel"/>
    <w:tmpl w:val="8B08D7F9"/>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D2CA0624"/>
    <w:multiLevelType w:val="multilevel"/>
    <w:tmpl w:val="77D73E52"/>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EFDB761D"/>
    <w:multiLevelType w:val="multilevel"/>
    <w:tmpl w:val="E743C19A"/>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F4821B96"/>
    <w:multiLevelType w:val="multilevel"/>
    <w:tmpl w:val="4BC2B75A"/>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3A9F2C"/>
    <w:multiLevelType w:val="multilevel"/>
    <w:tmpl w:val="5085EADC"/>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B4DD26"/>
    <w:multiLevelType w:val="multilevel"/>
    <w:tmpl w:val="3D6358D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CC3188"/>
    <w:multiLevelType w:val="multilevel"/>
    <w:tmpl w:val="3220433E"/>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468870"/>
    <w:multiLevelType w:val="multilevel"/>
    <w:tmpl w:val="3B6B2A16"/>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A0BD8A7"/>
    <w:multiLevelType w:val="multilevel"/>
    <w:tmpl w:val="C7078601"/>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2786DF"/>
    <w:multiLevelType w:val="multilevel"/>
    <w:tmpl w:val="9CB2731F"/>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9A2372"/>
    <w:multiLevelType w:val="multilevel"/>
    <w:tmpl w:val="B1E1E0EC"/>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20">
    <w:nsid w:val="58AB84A8"/>
    <w:multiLevelType w:val="multilevel"/>
    <w:tmpl w:val="62222C10"/>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0919E2A"/>
    <w:multiLevelType w:val="multilevel"/>
    <w:tmpl w:val="353E04FC"/>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905B5DB"/>
    <w:multiLevelType w:val="multilevel"/>
    <w:tmpl w:val="CBF98B06"/>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12869D"/>
    <w:multiLevelType w:val="multilevel"/>
    <w:tmpl w:val="5CB50734"/>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32C1E1"/>
    <w:multiLevelType w:val="multilevel"/>
    <w:tmpl w:val="A1908AE5"/>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B43D98B"/>
    <w:multiLevelType w:val="multilevel"/>
    <w:tmpl w:val="1C2F9C1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0DCB76"/>
    <w:multiLevelType w:val="multilevel"/>
    <w:tmpl w:val="A996423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EBB11B1"/>
    <w:multiLevelType w:val="multilevel"/>
    <w:tmpl w:val="8BDD7224"/>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0"/>
  </w:num>
  <w:num w:numId="3">
    <w:abstractNumId w:val="21"/>
  </w:num>
  <w:num w:numId="4">
    <w:abstractNumId w:val="8"/>
  </w:num>
  <w:num w:numId="5">
    <w:abstractNumId w:val="9"/>
  </w:num>
  <w:num w:numId="6">
    <w:abstractNumId w:val="1"/>
  </w:num>
  <w:num w:numId="7">
    <w:abstractNumId w:val="17"/>
  </w:num>
  <w:num w:numId="8">
    <w:abstractNumId w:val="2"/>
  </w:num>
  <w:num w:numId="9">
    <w:abstractNumId w:val="0"/>
  </w:num>
  <w:num w:numId="10">
    <w:abstractNumId w:val="18"/>
  </w:num>
  <w:num w:numId="11">
    <w:abstractNumId w:val="4"/>
  </w:num>
  <w:num w:numId="12">
    <w:abstractNumId w:val="16"/>
  </w:num>
  <w:num w:numId="13">
    <w:abstractNumId w:val="13"/>
  </w:num>
  <w:num w:numId="14">
    <w:abstractNumId w:val="12"/>
  </w:num>
  <w:num w:numId="15">
    <w:abstractNumId w:val="27"/>
  </w:num>
  <w:num w:numId="16">
    <w:abstractNumId w:val="25"/>
  </w:num>
  <w:num w:numId="17">
    <w:abstractNumId w:val="10"/>
  </w:num>
  <w:num w:numId="18">
    <w:abstractNumId w:val="15"/>
  </w:num>
  <w:num w:numId="19">
    <w:abstractNumId w:val="26"/>
  </w:num>
  <w:num w:numId="20">
    <w:abstractNumId w:val="19"/>
  </w:num>
  <w:num w:numId="21">
    <w:abstractNumId w:val="7"/>
  </w:num>
  <w:num w:numId="22">
    <w:abstractNumId w:val="5"/>
  </w:num>
  <w:num w:numId="23">
    <w:abstractNumId w:val="24"/>
  </w:num>
  <w:num w:numId="24">
    <w:abstractNumId w:val="22"/>
  </w:num>
  <w:num w:numId="25">
    <w:abstractNumId w:val="3"/>
  </w:num>
  <w:num w:numId="26">
    <w:abstractNumId w:val="14"/>
  </w:num>
  <w:num w:numId="27">
    <w:abstractNumId w:val="6"/>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18434"/>
    <o:shapelayout v:ext="edit">
      <o:idmap v:ext="edit" data="17"/>
    </o:shapelayout>
  </w:hdrShapeDefaults>
  <w:footnotePr>
    <w:footnote w:id="-1"/>
    <w:footnote w:id="0"/>
  </w:footnotePr>
  <w:endnotePr>
    <w:endnote w:id="-1"/>
    <w:endnote w:id="0"/>
  </w:endnotePr>
  <w:compat/>
  <w:rsids>
    <w:rsidRoot w:val="006461B0"/>
    <w:rsid w:val="0006782B"/>
    <w:rsid w:val="001B1C3B"/>
    <w:rsid w:val="002B2A69"/>
    <w:rsid w:val="00403F30"/>
    <w:rsid w:val="00435254"/>
    <w:rsid w:val="00583153"/>
    <w:rsid w:val="00592D50"/>
    <w:rsid w:val="006461B0"/>
    <w:rsid w:val="006E752D"/>
    <w:rsid w:val="008059F5"/>
    <w:rsid w:val="00AA418D"/>
    <w:rsid w:val="00C413DF"/>
    <w:rsid w:val="00E01235"/>
    <w:rsid w:val="00E4319F"/>
    <w:rsid w:val="00E559F7"/>
    <w:rsid w:val="00F259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E4319F"/>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Aanhef">
    <w:name w:val="Salutation"/>
    <w:basedOn w:val="Standaard"/>
    <w:next w:val="Standaard"/>
    <w:rsid w:val="00E4319F"/>
  </w:style>
  <w:style w:type="paragraph" w:customStyle="1" w:styleId="AanhefHvK">
    <w:name w:val="Aanhef HvK"/>
    <w:basedOn w:val="StandaardHvK"/>
    <w:next w:val="BodytekstHvK"/>
    <w:rsid w:val="00E4319F"/>
    <w:pPr>
      <w:spacing w:after="200" w:line="220" w:lineRule="exact"/>
    </w:pPr>
  </w:style>
  <w:style w:type="paragraph" w:customStyle="1" w:styleId="Afzendgegevens">
    <w:name w:val="Afzendgegevens"/>
    <w:basedOn w:val="Standaard"/>
    <w:next w:val="Standaard"/>
    <w:rsid w:val="00E4319F"/>
    <w:pPr>
      <w:tabs>
        <w:tab w:val="left" w:pos="2267"/>
      </w:tabs>
      <w:spacing w:line="180" w:lineRule="exact"/>
    </w:pPr>
    <w:rPr>
      <w:sz w:val="13"/>
      <w:szCs w:val="13"/>
    </w:rPr>
  </w:style>
  <w:style w:type="paragraph" w:customStyle="1" w:styleId="AfzendgegevensHvK">
    <w:name w:val="Afzendgegevens HvK"/>
    <w:basedOn w:val="StandaardHvK"/>
    <w:rsid w:val="00E4319F"/>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E4319F"/>
    <w:pPr>
      <w:spacing w:after="240" w:line="240" w:lineRule="exact"/>
    </w:pPr>
    <w:rPr>
      <w:sz w:val="16"/>
      <w:szCs w:val="16"/>
    </w:rPr>
  </w:style>
  <w:style w:type="paragraph" w:customStyle="1" w:styleId="Algemenevoorwaarden">
    <w:name w:val="Algemene voorwaarden"/>
    <w:next w:val="Standaard"/>
    <w:rsid w:val="00E4319F"/>
    <w:pPr>
      <w:spacing w:line="180" w:lineRule="exact"/>
    </w:pPr>
    <w:rPr>
      <w:rFonts w:ascii="Verdana" w:hAnsi="Verdana"/>
      <w:i/>
      <w:color w:val="000000"/>
      <w:sz w:val="13"/>
      <w:szCs w:val="13"/>
    </w:rPr>
  </w:style>
  <w:style w:type="paragraph" w:customStyle="1" w:styleId="Artikel">
    <w:name w:val="Artikel"/>
    <w:basedOn w:val="Standaard"/>
    <w:next w:val="Standaard"/>
    <w:rsid w:val="00E4319F"/>
  </w:style>
  <w:style w:type="paragraph" w:customStyle="1" w:styleId="Artikelniveau2">
    <w:name w:val="Artikel niveau 2"/>
    <w:basedOn w:val="Standaard"/>
    <w:next w:val="Standaard"/>
    <w:rsid w:val="00E4319F"/>
  </w:style>
  <w:style w:type="paragraph" w:customStyle="1" w:styleId="ArtikelenAutorisatiebesluit">
    <w:name w:val="Artikelen Autorisatiebesluit"/>
    <w:basedOn w:val="Standaard"/>
    <w:rsid w:val="00E4319F"/>
    <w:pPr>
      <w:tabs>
        <w:tab w:val="left" w:pos="10091"/>
        <w:tab w:val="left" w:pos="10091"/>
      </w:tabs>
    </w:pPr>
  </w:style>
  <w:style w:type="paragraph" w:customStyle="1" w:styleId="Begrotingsbehandeling">
    <w:name w:val="Begrotingsbehandeling"/>
    <w:basedOn w:val="Standaard"/>
    <w:next w:val="Standaard"/>
    <w:rsid w:val="00E4319F"/>
    <w:pPr>
      <w:spacing w:line="440" w:lineRule="exact"/>
    </w:pPr>
    <w:rPr>
      <w:sz w:val="44"/>
      <w:szCs w:val="44"/>
    </w:rPr>
  </w:style>
  <w:style w:type="paragraph" w:customStyle="1" w:styleId="Bezoekadres">
    <w:name w:val="Bezoekadres"/>
    <w:next w:val="Standaard"/>
    <w:rsid w:val="00E4319F"/>
    <w:pPr>
      <w:spacing w:line="180" w:lineRule="exact"/>
    </w:pPr>
    <w:rPr>
      <w:rFonts w:ascii="Verdana" w:hAnsi="Verdana"/>
      <w:b/>
      <w:color w:val="000000"/>
      <w:sz w:val="13"/>
      <w:szCs w:val="13"/>
    </w:rPr>
  </w:style>
  <w:style w:type="paragraph" w:customStyle="1" w:styleId="BijlageKop">
    <w:name w:val="Bijlage_Kop"/>
    <w:basedOn w:val="Standaard"/>
    <w:next w:val="Standaard"/>
    <w:rsid w:val="00E4319F"/>
    <w:pPr>
      <w:spacing w:before="180" w:after="180"/>
    </w:pPr>
  </w:style>
  <w:style w:type="paragraph" w:customStyle="1" w:styleId="BijlageLidArtikel">
    <w:name w:val="Bijlage_Lid_Artikel"/>
    <w:basedOn w:val="Standaard"/>
    <w:next w:val="Standaard"/>
    <w:rsid w:val="00E4319F"/>
    <w:pPr>
      <w:ind w:left="400"/>
    </w:pPr>
  </w:style>
  <w:style w:type="paragraph" w:customStyle="1" w:styleId="BijlageLidArtikelGenummerd">
    <w:name w:val="Bijlage_Lid_Artikel_Genummerd"/>
    <w:basedOn w:val="Standaard"/>
    <w:next w:val="Standaard"/>
    <w:rsid w:val="00E4319F"/>
    <w:pPr>
      <w:spacing w:line="180" w:lineRule="exact"/>
    </w:pPr>
  </w:style>
  <w:style w:type="paragraph" w:customStyle="1" w:styleId="BodytekstHvK">
    <w:name w:val="Bodytekst HvK"/>
    <w:basedOn w:val="StandaardHvK"/>
    <w:rsid w:val="00E4319F"/>
    <w:pPr>
      <w:spacing w:line="220" w:lineRule="exact"/>
    </w:pPr>
  </w:style>
  <w:style w:type="paragraph" w:customStyle="1" w:styleId="Colofon">
    <w:name w:val="Colofon"/>
    <w:basedOn w:val="Standaard"/>
    <w:next w:val="Standaard"/>
    <w:rsid w:val="00E4319F"/>
    <w:pPr>
      <w:spacing w:after="700" w:line="300" w:lineRule="exact"/>
    </w:pPr>
    <w:rPr>
      <w:sz w:val="24"/>
      <w:szCs w:val="24"/>
    </w:rPr>
  </w:style>
  <w:style w:type="paragraph" w:customStyle="1" w:styleId="ConvenantArtikel">
    <w:name w:val="Convenant Artikel"/>
    <w:basedOn w:val="Standaard"/>
    <w:next w:val="Standaard"/>
    <w:rsid w:val="00E4319F"/>
    <w:pPr>
      <w:numPr>
        <w:numId w:val="8"/>
      </w:numPr>
      <w:spacing w:before="200" w:after="200"/>
    </w:pPr>
    <w:rPr>
      <w:b/>
      <w:sz w:val="20"/>
      <w:szCs w:val="20"/>
    </w:rPr>
  </w:style>
  <w:style w:type="paragraph" w:customStyle="1" w:styleId="ConvenantletteringArtikel">
    <w:name w:val="Convenant lettering Artikel"/>
    <w:basedOn w:val="Standaard"/>
    <w:next w:val="Standaard"/>
    <w:rsid w:val="00E4319F"/>
  </w:style>
  <w:style w:type="paragraph" w:customStyle="1" w:styleId="Convenantletteringinspring">
    <w:name w:val="Convenant lettering inspring"/>
    <w:basedOn w:val="Standaard"/>
    <w:next w:val="Standaard"/>
    <w:rsid w:val="00E4319F"/>
    <w:rPr>
      <w:sz w:val="20"/>
      <w:szCs w:val="20"/>
    </w:rPr>
  </w:style>
  <w:style w:type="paragraph" w:customStyle="1" w:styleId="ConvenantLid">
    <w:name w:val="Convenant Lid"/>
    <w:basedOn w:val="Standaard"/>
    <w:next w:val="Standaard"/>
    <w:rsid w:val="00E4319F"/>
    <w:pPr>
      <w:numPr>
        <w:ilvl w:val="1"/>
        <w:numId w:val="8"/>
      </w:numPr>
    </w:pPr>
    <w:rPr>
      <w:sz w:val="20"/>
      <w:szCs w:val="20"/>
    </w:rPr>
  </w:style>
  <w:style w:type="paragraph" w:customStyle="1" w:styleId="Convenantlidletterstijlinspring">
    <w:name w:val="Convenant lid (letterstijl inspring)"/>
    <w:basedOn w:val="Standaard"/>
    <w:next w:val="Standaard"/>
    <w:rsid w:val="00E4319F"/>
    <w:pPr>
      <w:numPr>
        <w:numId w:val="7"/>
      </w:numPr>
    </w:pPr>
    <w:rPr>
      <w:sz w:val="20"/>
      <w:szCs w:val="20"/>
    </w:rPr>
  </w:style>
  <w:style w:type="paragraph" w:customStyle="1" w:styleId="ConvenantLidletterstijl">
    <w:name w:val="Convenant Lid (letterstijl)"/>
    <w:basedOn w:val="Standaard"/>
    <w:next w:val="Standaard"/>
    <w:rsid w:val="00E4319F"/>
    <w:pPr>
      <w:numPr>
        <w:numId w:val="6"/>
      </w:numPr>
    </w:pPr>
    <w:rPr>
      <w:sz w:val="20"/>
      <w:szCs w:val="20"/>
    </w:rPr>
  </w:style>
  <w:style w:type="paragraph" w:customStyle="1" w:styleId="ConvenantnummeringArtikel">
    <w:name w:val="Convenant nummering Artikel"/>
    <w:basedOn w:val="Standaard"/>
    <w:next w:val="Standaard"/>
    <w:rsid w:val="00E4319F"/>
  </w:style>
  <w:style w:type="paragraph" w:customStyle="1" w:styleId="Convenantstandaard">
    <w:name w:val="Convenant standaard"/>
    <w:basedOn w:val="Standaard"/>
    <w:next w:val="Standaard"/>
    <w:rsid w:val="00E4319F"/>
    <w:rPr>
      <w:sz w:val="20"/>
      <w:szCs w:val="20"/>
    </w:rPr>
  </w:style>
  <w:style w:type="paragraph" w:customStyle="1" w:styleId="ConvenantTitel">
    <w:name w:val="Convenant Titel"/>
    <w:next w:val="Standaard"/>
    <w:rsid w:val="00E4319F"/>
    <w:pPr>
      <w:spacing w:after="360" w:line="200" w:lineRule="exact"/>
      <w:jc w:val="center"/>
    </w:pPr>
    <w:rPr>
      <w:rFonts w:ascii="Verdana" w:hAnsi="Verdana"/>
      <w:b/>
      <w:color w:val="000000"/>
    </w:rPr>
  </w:style>
  <w:style w:type="paragraph" w:customStyle="1" w:styleId="DatumregelHvK">
    <w:name w:val="Datumregel HvK"/>
    <w:basedOn w:val="StandaardHvK"/>
    <w:rsid w:val="00E4319F"/>
    <w:pPr>
      <w:spacing w:line="200" w:lineRule="exact"/>
      <w:ind w:left="6236"/>
    </w:pPr>
  </w:style>
  <w:style w:type="paragraph" w:customStyle="1" w:styleId="DocumentsoortHvK">
    <w:name w:val="Documentsoort HvK"/>
    <w:basedOn w:val="StandaardHvK"/>
    <w:next w:val="StandaardHvK"/>
    <w:rsid w:val="00E4319F"/>
    <w:pPr>
      <w:spacing w:after="400" w:line="400" w:lineRule="exact"/>
    </w:pPr>
    <w:rPr>
      <w:b/>
      <w:sz w:val="40"/>
      <w:szCs w:val="40"/>
    </w:rPr>
  </w:style>
  <w:style w:type="paragraph" w:customStyle="1" w:styleId="EindrapportKop">
    <w:name w:val="Eindrapport_Kop"/>
    <w:basedOn w:val="Standaard"/>
    <w:next w:val="Standaard"/>
    <w:rsid w:val="00E4319F"/>
    <w:pPr>
      <w:spacing w:after="700" w:line="300" w:lineRule="exact"/>
    </w:pPr>
    <w:rPr>
      <w:sz w:val="24"/>
      <w:szCs w:val="24"/>
    </w:rPr>
  </w:style>
  <w:style w:type="paragraph" w:customStyle="1" w:styleId="Embargo">
    <w:name w:val="Embargo"/>
    <w:next w:val="Standaard"/>
    <w:rsid w:val="00E4319F"/>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rsid w:val="00E4319F"/>
    <w:rPr>
      <w:sz w:val="15"/>
      <w:szCs w:val="15"/>
    </w:rPr>
  </w:style>
  <w:style w:type="paragraph" w:customStyle="1" w:styleId="FMHDechargeverklaringKop">
    <w:name w:val="FMH_Dechargeverklaring_Kop"/>
    <w:basedOn w:val="Standaard"/>
    <w:next w:val="Standaard"/>
    <w:rsid w:val="00E4319F"/>
    <w:rPr>
      <w:b/>
      <w:smallCaps/>
    </w:rPr>
  </w:style>
  <w:style w:type="paragraph" w:customStyle="1" w:styleId="FMHDechargeverklaringOndertekening">
    <w:name w:val="FMH_Dechargeverklaring_Ondertekening"/>
    <w:rsid w:val="00E4319F"/>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rsid w:val="00E4319F"/>
    <w:pPr>
      <w:spacing w:line="240" w:lineRule="exact"/>
    </w:pPr>
    <w:rPr>
      <w:rFonts w:ascii="Arial Narrow" w:hAnsi="Arial Narrow"/>
      <w:color w:val="000000"/>
      <w:sz w:val="15"/>
      <w:szCs w:val="15"/>
    </w:rPr>
  </w:style>
  <w:style w:type="paragraph" w:customStyle="1" w:styleId="FmhKopjeprojectgegevens">
    <w:name w:val="Fmh_Kopje_(project)gegevens"/>
    <w:next w:val="Standaard"/>
    <w:rsid w:val="00E4319F"/>
    <w:pPr>
      <w:spacing w:line="240" w:lineRule="exact"/>
    </w:pPr>
    <w:rPr>
      <w:rFonts w:ascii="Verdana" w:hAnsi="Verdana"/>
      <w:b/>
      <w:color w:val="000000"/>
      <w:sz w:val="15"/>
      <w:szCs w:val="15"/>
    </w:rPr>
  </w:style>
  <w:style w:type="paragraph" w:customStyle="1" w:styleId="FmhKopjekapitalen">
    <w:name w:val="Fmh_Kopje_kapitalen"/>
    <w:next w:val="Standaard"/>
    <w:rsid w:val="00E4319F"/>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rsid w:val="00E4319F"/>
    <w:pPr>
      <w:tabs>
        <w:tab w:val="left" w:pos="2437"/>
      </w:tabs>
    </w:pPr>
  </w:style>
  <w:style w:type="paragraph" w:customStyle="1" w:styleId="FmhProcesVerbaalOndertekening">
    <w:name w:val="Fmh_Proces_Verbaal_Ondertekening"/>
    <w:basedOn w:val="Standaard"/>
    <w:next w:val="Standaard"/>
    <w:rsid w:val="00E4319F"/>
    <w:pPr>
      <w:tabs>
        <w:tab w:val="left" w:pos="2834"/>
        <w:tab w:val="left" w:pos="2834"/>
        <w:tab w:val="left" w:pos="2834"/>
      </w:tabs>
    </w:pPr>
  </w:style>
  <w:style w:type="paragraph" w:customStyle="1" w:styleId="FmhProcesVerbaalProjectgegevens">
    <w:name w:val="Fmh_Proces_Verbaal_Projectgegevens"/>
    <w:next w:val="Standaard"/>
    <w:rsid w:val="00E4319F"/>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sid w:val="00E4319F"/>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E4319F"/>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rsid w:val="00E4319F"/>
    <w:pPr>
      <w:spacing w:before="320"/>
    </w:pPr>
  </w:style>
  <w:style w:type="paragraph" w:customStyle="1" w:styleId="Gegevensdocument">
    <w:name w:val="Gegevens document"/>
    <w:next w:val="Standaard"/>
    <w:rsid w:val="00E4319F"/>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rsid w:val="00E4319F"/>
    <w:pPr>
      <w:spacing w:before="220" w:line="220" w:lineRule="exact"/>
    </w:pPr>
  </w:style>
  <w:style w:type="paragraph" w:customStyle="1" w:styleId="Hoofdstuk">
    <w:name w:val="Hoofdstuk"/>
    <w:basedOn w:val="Standaard"/>
    <w:next w:val="Standaard"/>
    <w:rsid w:val="00E4319F"/>
    <w:pPr>
      <w:numPr>
        <w:numId w:val="15"/>
      </w:numPr>
      <w:spacing w:after="700" w:line="300" w:lineRule="exact"/>
    </w:pPr>
    <w:rPr>
      <w:sz w:val="24"/>
      <w:szCs w:val="24"/>
    </w:rPr>
  </w:style>
  <w:style w:type="paragraph" w:customStyle="1" w:styleId="Hoofdstukzondernummering">
    <w:name w:val="Hoofdstuk zonder nummering"/>
    <w:basedOn w:val="Standaard"/>
    <w:next w:val="Standaard"/>
    <w:rsid w:val="00E4319F"/>
    <w:pPr>
      <w:spacing w:after="700" w:line="300" w:lineRule="exact"/>
    </w:pPr>
    <w:rPr>
      <w:sz w:val="24"/>
      <w:szCs w:val="24"/>
    </w:rPr>
  </w:style>
  <w:style w:type="paragraph" w:styleId="Inhopg1">
    <w:name w:val="toc 1"/>
    <w:basedOn w:val="Standaard"/>
    <w:next w:val="Standaard"/>
    <w:rsid w:val="00E4319F"/>
    <w:pPr>
      <w:spacing w:before="240" w:after="120"/>
    </w:pPr>
    <w:rPr>
      <w:b/>
      <w:sz w:val="20"/>
      <w:szCs w:val="20"/>
    </w:rPr>
  </w:style>
  <w:style w:type="paragraph" w:styleId="Inhopg2">
    <w:name w:val="toc 2"/>
    <w:basedOn w:val="Inhopg1"/>
    <w:next w:val="Standaard"/>
    <w:rsid w:val="00E4319F"/>
    <w:pPr>
      <w:spacing w:before="120" w:after="0"/>
      <w:ind w:left="180"/>
    </w:pPr>
    <w:rPr>
      <w:b w:val="0"/>
      <w:i/>
    </w:rPr>
  </w:style>
  <w:style w:type="paragraph" w:styleId="Inhopg3">
    <w:name w:val="toc 3"/>
    <w:basedOn w:val="Inhopg2"/>
    <w:next w:val="Standaard"/>
    <w:rsid w:val="00E4319F"/>
    <w:pPr>
      <w:spacing w:before="0"/>
      <w:ind w:left="360"/>
    </w:pPr>
    <w:rPr>
      <w:i w:val="0"/>
    </w:rPr>
  </w:style>
  <w:style w:type="paragraph" w:styleId="Inhopg4">
    <w:name w:val="toc 4"/>
    <w:basedOn w:val="Inhopg3"/>
    <w:next w:val="Standaard"/>
    <w:rsid w:val="00E4319F"/>
  </w:style>
  <w:style w:type="paragraph" w:styleId="Inhopg5">
    <w:name w:val="toc 5"/>
    <w:basedOn w:val="Inhopg4"/>
    <w:next w:val="Standaard"/>
    <w:rsid w:val="00E4319F"/>
  </w:style>
  <w:style w:type="paragraph" w:styleId="Inhopg6">
    <w:name w:val="toc 6"/>
    <w:basedOn w:val="Inhopg5"/>
    <w:next w:val="Standaard"/>
    <w:rsid w:val="00E4319F"/>
  </w:style>
  <w:style w:type="paragraph" w:styleId="Inhopg7">
    <w:name w:val="toc 7"/>
    <w:basedOn w:val="Inhopg6"/>
    <w:next w:val="Standaard"/>
    <w:rsid w:val="00E4319F"/>
  </w:style>
  <w:style w:type="paragraph" w:styleId="Inhopg8">
    <w:name w:val="toc 8"/>
    <w:basedOn w:val="Inhopg7"/>
    <w:next w:val="Standaard"/>
    <w:rsid w:val="00E4319F"/>
  </w:style>
  <w:style w:type="paragraph" w:styleId="Inhopg9">
    <w:name w:val="toc 9"/>
    <w:basedOn w:val="Inhopg8"/>
    <w:next w:val="Standaard"/>
    <w:rsid w:val="00E4319F"/>
  </w:style>
  <w:style w:type="paragraph" w:customStyle="1" w:styleId="Kiesraadaanhef">
    <w:name w:val="Kiesraad_aanhef"/>
    <w:rsid w:val="00E4319F"/>
    <w:pPr>
      <w:spacing w:before="100" w:after="240" w:line="240" w:lineRule="exact"/>
    </w:pPr>
    <w:rPr>
      <w:rFonts w:ascii="Arial" w:hAnsi="Arial"/>
      <w:color w:val="000000"/>
    </w:rPr>
  </w:style>
  <w:style w:type="paragraph" w:customStyle="1" w:styleId="Kiesraadafzendgegevens">
    <w:name w:val="Kiesraad_afzendgegevens"/>
    <w:next w:val="Standaard"/>
    <w:rsid w:val="00E4319F"/>
    <w:pPr>
      <w:spacing w:line="220" w:lineRule="exact"/>
    </w:pPr>
    <w:rPr>
      <w:rFonts w:ascii="Arial" w:hAnsi="Arial"/>
      <w:color w:val="000000"/>
      <w:sz w:val="16"/>
      <w:szCs w:val="16"/>
    </w:rPr>
  </w:style>
  <w:style w:type="paragraph" w:customStyle="1" w:styleId="Kiesraadafzendgegevensbold">
    <w:name w:val="Kiesraad_afzendgegevens_bold"/>
    <w:next w:val="Standaard"/>
    <w:rsid w:val="00E4319F"/>
    <w:pPr>
      <w:spacing w:line="220" w:lineRule="exact"/>
    </w:pPr>
    <w:rPr>
      <w:rFonts w:ascii="Arial" w:hAnsi="Arial"/>
      <w:b/>
      <w:color w:val="000000"/>
      <w:sz w:val="16"/>
      <w:szCs w:val="16"/>
    </w:rPr>
  </w:style>
  <w:style w:type="paragraph" w:customStyle="1" w:styleId="Kiesraadfax">
    <w:name w:val="Kiesraad_fax"/>
    <w:basedOn w:val="Standaard"/>
    <w:next w:val="Standaard"/>
    <w:rsid w:val="00E4319F"/>
    <w:rPr>
      <w:rFonts w:ascii="Arial" w:hAnsi="Arial"/>
      <w:sz w:val="14"/>
      <w:szCs w:val="14"/>
    </w:rPr>
  </w:style>
  <w:style w:type="paragraph" w:customStyle="1" w:styleId="KiesraadNotitieKop">
    <w:name w:val="Kiesraad_Notitie_Kop"/>
    <w:rsid w:val="00E4319F"/>
    <w:pPr>
      <w:spacing w:line="240" w:lineRule="exact"/>
    </w:pPr>
    <w:rPr>
      <w:rFonts w:ascii="Arial" w:hAnsi="Arial"/>
      <w:b/>
      <w:color w:val="000000"/>
      <w:sz w:val="24"/>
      <w:szCs w:val="24"/>
    </w:rPr>
  </w:style>
  <w:style w:type="paragraph" w:customStyle="1" w:styleId="Kiesraadonderdeel">
    <w:name w:val="Kiesraad_onderdeel"/>
    <w:rsid w:val="00E4319F"/>
    <w:pPr>
      <w:spacing w:line="180" w:lineRule="exact"/>
    </w:pPr>
    <w:rPr>
      <w:rFonts w:ascii="Arial" w:hAnsi="Arial"/>
      <w:b/>
      <w:smallCaps/>
      <w:color w:val="000000"/>
      <w:sz w:val="16"/>
      <w:szCs w:val="16"/>
    </w:rPr>
  </w:style>
  <w:style w:type="paragraph" w:customStyle="1" w:styleId="Kiesraadonderwerp">
    <w:name w:val="Kiesraad_onderwerp"/>
    <w:rsid w:val="00E4319F"/>
    <w:pPr>
      <w:spacing w:line="240" w:lineRule="exact"/>
    </w:pPr>
    <w:rPr>
      <w:rFonts w:ascii="Arial" w:hAnsi="Arial"/>
      <w:b/>
      <w:color w:val="000000"/>
    </w:rPr>
  </w:style>
  <w:style w:type="paragraph" w:customStyle="1" w:styleId="Kiesraadonderwerpkop">
    <w:name w:val="Kiesraad_onderwerp_kop"/>
    <w:rsid w:val="00E4319F"/>
    <w:pPr>
      <w:spacing w:line="240" w:lineRule="exact"/>
    </w:pPr>
    <w:rPr>
      <w:rFonts w:ascii="Arial" w:hAnsi="Arial"/>
      <w:b/>
      <w:color w:val="000000"/>
      <w:sz w:val="14"/>
      <w:szCs w:val="14"/>
    </w:rPr>
  </w:style>
  <w:style w:type="paragraph" w:customStyle="1" w:styleId="Kiesraadreferentiegegevens">
    <w:name w:val="Kiesraad_referentiegegevens"/>
    <w:rsid w:val="00E4319F"/>
    <w:pPr>
      <w:spacing w:line="220" w:lineRule="exact"/>
    </w:pPr>
    <w:rPr>
      <w:rFonts w:ascii="Arial" w:hAnsi="Arial"/>
      <w:color w:val="000000"/>
      <w:sz w:val="16"/>
      <w:szCs w:val="16"/>
    </w:rPr>
  </w:style>
  <w:style w:type="paragraph" w:customStyle="1" w:styleId="Kiesraadreferentiegegevensbold">
    <w:name w:val="Kiesraad_referentiegegevens_bold"/>
    <w:rsid w:val="00E4319F"/>
    <w:pPr>
      <w:spacing w:line="220" w:lineRule="exact"/>
    </w:pPr>
    <w:rPr>
      <w:rFonts w:ascii="Arial" w:hAnsi="Arial"/>
      <w:b/>
      <w:color w:val="000000"/>
      <w:sz w:val="16"/>
      <w:szCs w:val="16"/>
    </w:rPr>
  </w:style>
  <w:style w:type="paragraph" w:customStyle="1" w:styleId="Kiesraadslotzin">
    <w:name w:val="Kiesraad_slotzin"/>
    <w:next w:val="Standaard"/>
    <w:rsid w:val="00E4319F"/>
    <w:pPr>
      <w:spacing w:before="240" w:line="240" w:lineRule="exact"/>
    </w:pPr>
    <w:rPr>
      <w:rFonts w:ascii="Arial" w:hAnsi="Arial"/>
      <w:color w:val="000000"/>
    </w:rPr>
  </w:style>
  <w:style w:type="paragraph" w:customStyle="1" w:styleId="Kiesraadstandaard">
    <w:name w:val="Kiesraad_standaard"/>
    <w:rsid w:val="00E4319F"/>
    <w:pPr>
      <w:spacing w:line="240" w:lineRule="exact"/>
    </w:pPr>
    <w:rPr>
      <w:rFonts w:ascii="Arial" w:hAnsi="Arial"/>
      <w:color w:val="000000"/>
    </w:rPr>
  </w:style>
  <w:style w:type="paragraph" w:customStyle="1" w:styleId="KiesraadWitregelW1">
    <w:name w:val="Kiesraad_Witregel_W1"/>
    <w:next w:val="Standaard"/>
    <w:rsid w:val="00E4319F"/>
    <w:pPr>
      <w:spacing w:line="220" w:lineRule="exact"/>
    </w:pPr>
    <w:rPr>
      <w:rFonts w:ascii="Arial" w:hAnsi="Arial"/>
      <w:color w:val="000000"/>
      <w:sz w:val="16"/>
      <w:szCs w:val="16"/>
    </w:rPr>
  </w:style>
  <w:style w:type="paragraph" w:customStyle="1" w:styleId="KopDocumentgegevens">
    <w:name w:val="Kop Documentgegevens"/>
    <w:next w:val="Standaard"/>
    <w:rsid w:val="00E4319F"/>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rsid w:val="00E4319F"/>
    <w:pPr>
      <w:tabs>
        <w:tab w:val="left" w:pos="2267"/>
      </w:tabs>
    </w:pPr>
  </w:style>
  <w:style w:type="paragraph" w:customStyle="1" w:styleId="KopNotitiegegevens">
    <w:name w:val="Kop Notitie gegevens"/>
    <w:basedOn w:val="KopDocumentgegevens"/>
    <w:next w:val="Standaard"/>
    <w:rsid w:val="00E4319F"/>
    <w:pPr>
      <w:spacing w:before="80" w:after="160"/>
    </w:pPr>
  </w:style>
  <w:style w:type="paragraph" w:customStyle="1" w:styleId="KopBesluitRVIGAutorisatiebesluitExperian">
    <w:name w:val="Kop_Besluit_RVIG_Autorisatiebesluit_Experian"/>
    <w:basedOn w:val="Standaard"/>
    <w:next w:val="Standaard"/>
    <w:rsid w:val="00E4319F"/>
    <w:rPr>
      <w:b/>
      <w:sz w:val="22"/>
      <w:szCs w:val="22"/>
    </w:rPr>
  </w:style>
  <w:style w:type="paragraph" w:customStyle="1" w:styleId="KopContractuitbreiding">
    <w:name w:val="Kop_Contractuitbreiding"/>
    <w:basedOn w:val="Standaard"/>
    <w:next w:val="Standaard"/>
    <w:rsid w:val="00E4319F"/>
    <w:pPr>
      <w:spacing w:line="480" w:lineRule="exact"/>
    </w:pPr>
    <w:rPr>
      <w:sz w:val="48"/>
      <w:szCs w:val="48"/>
    </w:rPr>
  </w:style>
  <w:style w:type="paragraph" w:customStyle="1" w:styleId="KopProcesVerbaalvanOplevering">
    <w:name w:val="Kop_Proces_Verbaal_van_Oplevering"/>
    <w:basedOn w:val="Standaard"/>
    <w:next w:val="Standaard"/>
    <w:rsid w:val="00E4319F"/>
    <w:pPr>
      <w:spacing w:after="720"/>
    </w:pPr>
    <w:rPr>
      <w:b/>
    </w:rPr>
  </w:style>
  <w:style w:type="paragraph" w:customStyle="1" w:styleId="Kopjeafzendgegevens">
    <w:name w:val="Kopje afzendgegevens"/>
    <w:basedOn w:val="Afzendgegevens"/>
    <w:next w:val="Standaard"/>
    <w:rsid w:val="00E4319F"/>
    <w:rPr>
      <w:b/>
    </w:rPr>
  </w:style>
  <w:style w:type="paragraph" w:customStyle="1" w:styleId="Kopjegegevensdocument">
    <w:name w:val="Kopje gegevens document"/>
    <w:basedOn w:val="Gegevensdocument"/>
    <w:next w:val="Standaard"/>
    <w:rsid w:val="00E4319F"/>
    <w:rPr>
      <w:sz w:val="13"/>
      <w:szCs w:val="13"/>
    </w:rPr>
  </w:style>
  <w:style w:type="paragraph" w:customStyle="1" w:styleId="KopjeNota">
    <w:name w:val="Kopje Nota"/>
    <w:next w:val="Standaard"/>
    <w:rsid w:val="00E4319F"/>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sid w:val="00E4319F"/>
    <w:rPr>
      <w:b/>
    </w:rPr>
  </w:style>
  <w:style w:type="paragraph" w:customStyle="1" w:styleId="LedenArt1">
    <w:name w:val="Leden_Art_1"/>
    <w:basedOn w:val="Standaard"/>
    <w:next w:val="Standaard"/>
    <w:rsid w:val="00E4319F"/>
    <w:pPr>
      <w:numPr>
        <w:numId w:val="23"/>
      </w:numPr>
    </w:pPr>
  </w:style>
  <w:style w:type="paragraph" w:customStyle="1" w:styleId="LedenArt1niv2">
    <w:name w:val="Leden_Art_1_niv2"/>
    <w:basedOn w:val="Standaard"/>
    <w:next w:val="Standaard"/>
    <w:rsid w:val="00E4319F"/>
    <w:pPr>
      <w:numPr>
        <w:ilvl w:val="1"/>
        <w:numId w:val="23"/>
      </w:numPr>
    </w:pPr>
  </w:style>
  <w:style w:type="paragraph" w:customStyle="1" w:styleId="LedenArt10">
    <w:name w:val="Leden_Art_10"/>
    <w:basedOn w:val="Standaard"/>
    <w:next w:val="Standaard"/>
    <w:rsid w:val="00E4319F"/>
    <w:pPr>
      <w:numPr>
        <w:numId w:val="24"/>
      </w:numPr>
    </w:pPr>
  </w:style>
  <w:style w:type="paragraph" w:customStyle="1" w:styleId="LedenArt10niv2">
    <w:name w:val="Leden_Art_10_niv2"/>
    <w:basedOn w:val="Standaard"/>
    <w:next w:val="Standaard"/>
    <w:rsid w:val="00E4319F"/>
    <w:pPr>
      <w:numPr>
        <w:ilvl w:val="1"/>
        <w:numId w:val="24"/>
      </w:numPr>
    </w:pPr>
  </w:style>
  <w:style w:type="paragraph" w:customStyle="1" w:styleId="LedenArt11">
    <w:name w:val="Leden_Art_11"/>
    <w:basedOn w:val="Standaard"/>
    <w:next w:val="Standaard"/>
    <w:rsid w:val="00E4319F"/>
    <w:pPr>
      <w:numPr>
        <w:numId w:val="25"/>
      </w:numPr>
    </w:pPr>
  </w:style>
  <w:style w:type="paragraph" w:customStyle="1" w:styleId="LedenArt3">
    <w:name w:val="Leden_Art_3"/>
    <w:basedOn w:val="Standaard"/>
    <w:next w:val="Standaard"/>
    <w:rsid w:val="00E4319F"/>
    <w:pPr>
      <w:numPr>
        <w:numId w:val="26"/>
      </w:numPr>
    </w:pPr>
  </w:style>
  <w:style w:type="paragraph" w:customStyle="1" w:styleId="LedenArt6">
    <w:name w:val="Leden_Art_6"/>
    <w:basedOn w:val="Standaard"/>
    <w:next w:val="Standaard"/>
    <w:rsid w:val="00E4319F"/>
    <w:pPr>
      <w:numPr>
        <w:numId w:val="27"/>
      </w:numPr>
    </w:pPr>
  </w:style>
  <w:style w:type="paragraph" w:customStyle="1" w:styleId="LedenArt6niv2">
    <w:name w:val="Leden_Art_6_niv2"/>
    <w:basedOn w:val="Standaard"/>
    <w:next w:val="Standaard"/>
    <w:rsid w:val="00E4319F"/>
    <w:pPr>
      <w:numPr>
        <w:ilvl w:val="1"/>
        <w:numId w:val="27"/>
      </w:numPr>
    </w:pPr>
  </w:style>
  <w:style w:type="paragraph" w:customStyle="1" w:styleId="LedenArt7">
    <w:name w:val="Leden_Art_7"/>
    <w:basedOn w:val="Standaard"/>
    <w:next w:val="Standaard"/>
    <w:rsid w:val="00E4319F"/>
    <w:pPr>
      <w:numPr>
        <w:numId w:val="28"/>
      </w:numPr>
    </w:pPr>
  </w:style>
  <w:style w:type="paragraph" w:customStyle="1" w:styleId="LedenArt7niv2">
    <w:name w:val="Leden_Art_7_niv2"/>
    <w:basedOn w:val="Standaard"/>
    <w:next w:val="Standaard"/>
    <w:rsid w:val="00E4319F"/>
    <w:pPr>
      <w:numPr>
        <w:ilvl w:val="1"/>
        <w:numId w:val="28"/>
      </w:numPr>
    </w:pPr>
  </w:style>
  <w:style w:type="table" w:customStyle="1" w:styleId="Logius-CelrechtsonderGrijs">
    <w:name w:val="Logius - Cel rechtsonder Grijs"/>
    <w:rsid w:val="00E4319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E4319F"/>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rsid w:val="00E4319F"/>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rsid w:val="00E4319F"/>
  </w:style>
  <w:style w:type="paragraph" w:customStyle="1" w:styleId="LogiusBullets">
    <w:name w:val="Logius Bullets"/>
    <w:basedOn w:val="Standaard"/>
    <w:next w:val="Standaard"/>
    <w:rsid w:val="00E4319F"/>
  </w:style>
  <w:style w:type="paragraph" w:customStyle="1" w:styleId="LogiusBulletsRapport">
    <w:name w:val="Logius Bullets Rapport"/>
    <w:basedOn w:val="Standaard"/>
    <w:next w:val="Standaard"/>
    <w:rsid w:val="00E4319F"/>
    <w:pPr>
      <w:numPr>
        <w:numId w:val="10"/>
      </w:numPr>
    </w:pPr>
  </w:style>
  <w:style w:type="paragraph" w:customStyle="1" w:styleId="LogiusMTNotitiebullet">
    <w:name w:val="Logius MT Notitie bullet"/>
    <w:basedOn w:val="Standaard"/>
    <w:next w:val="Standaard"/>
    <w:rsid w:val="00E4319F"/>
    <w:pPr>
      <w:numPr>
        <w:numId w:val="11"/>
      </w:numPr>
    </w:pPr>
  </w:style>
  <w:style w:type="paragraph" w:customStyle="1" w:styleId="LogiusMTNotitieopsomming">
    <w:name w:val="Logius MT Notitie opsomming"/>
    <w:basedOn w:val="Standaard"/>
    <w:next w:val="Standaard"/>
    <w:rsid w:val="00E4319F"/>
    <w:pPr>
      <w:numPr>
        <w:numId w:val="12"/>
      </w:numPr>
    </w:pPr>
    <w:rPr>
      <w:b/>
    </w:rPr>
  </w:style>
  <w:style w:type="paragraph" w:customStyle="1" w:styleId="LogiusMTNotitieopsommingbullet">
    <w:name w:val="Logius MT Notitie opsomming bullet"/>
    <w:basedOn w:val="Standaard"/>
    <w:next w:val="Standaard"/>
    <w:rsid w:val="00E4319F"/>
  </w:style>
  <w:style w:type="paragraph" w:customStyle="1" w:styleId="LogiusMTNotitieopsommingniv2">
    <w:name w:val="Logius MT Notitie opsomming niv 2"/>
    <w:basedOn w:val="Standaard"/>
    <w:next w:val="Standaard"/>
    <w:rsid w:val="00E4319F"/>
    <w:pPr>
      <w:numPr>
        <w:ilvl w:val="1"/>
        <w:numId w:val="11"/>
      </w:numPr>
    </w:pPr>
  </w:style>
  <w:style w:type="paragraph" w:customStyle="1" w:styleId="LogiusMTNotitieopsommingnummering">
    <w:name w:val="Logius MT Notitie opsomming nummering"/>
    <w:basedOn w:val="Standaard"/>
    <w:next w:val="Standaard"/>
    <w:rsid w:val="00E4319F"/>
  </w:style>
  <w:style w:type="paragraph" w:customStyle="1" w:styleId="LogiusNummeringExtra">
    <w:name w:val="Logius Nummering Extra"/>
    <w:basedOn w:val="Standaard"/>
    <w:next w:val="Standaard"/>
    <w:rsid w:val="00E4319F"/>
    <w:pPr>
      <w:numPr>
        <w:numId w:val="13"/>
      </w:numPr>
    </w:pPr>
  </w:style>
  <w:style w:type="paragraph" w:customStyle="1" w:styleId="LogiusNummeringExtraLijst">
    <w:name w:val="Logius Nummering Extra Lijst"/>
    <w:basedOn w:val="Standaard"/>
    <w:next w:val="Standaard"/>
    <w:rsid w:val="00E4319F"/>
  </w:style>
  <w:style w:type="paragraph" w:customStyle="1" w:styleId="LogiusonderschriftOpdrOvereenkomst">
    <w:name w:val="Logius onderschrift Opdr.Overeenkomst"/>
    <w:basedOn w:val="Standaard"/>
    <w:next w:val="Standaard"/>
    <w:rsid w:val="00E4319F"/>
    <w:pPr>
      <w:spacing w:line="200" w:lineRule="exact"/>
      <w:ind w:left="1831"/>
    </w:pPr>
    <w:rPr>
      <w:i/>
      <w:sz w:val="16"/>
      <w:szCs w:val="16"/>
    </w:rPr>
  </w:style>
  <w:style w:type="paragraph" w:customStyle="1" w:styleId="LogiusOpsomming1a">
    <w:name w:val="Logius Opsomming 1a"/>
    <w:basedOn w:val="Standaard"/>
    <w:next w:val="Standaard"/>
    <w:rsid w:val="00E4319F"/>
  </w:style>
  <w:style w:type="paragraph" w:customStyle="1" w:styleId="LogiusOpsomming1aniv1">
    <w:name w:val="Logius Opsomming 1a niv1"/>
    <w:basedOn w:val="Standaard"/>
    <w:next w:val="Standaard"/>
    <w:rsid w:val="00E4319F"/>
    <w:pPr>
      <w:numPr>
        <w:numId w:val="14"/>
      </w:numPr>
    </w:pPr>
  </w:style>
  <w:style w:type="paragraph" w:customStyle="1" w:styleId="LogiusOpsomming1aniv2">
    <w:name w:val="Logius Opsomming 1a niv2"/>
    <w:basedOn w:val="Standaard"/>
    <w:next w:val="Standaard"/>
    <w:rsid w:val="00E4319F"/>
    <w:pPr>
      <w:numPr>
        <w:ilvl w:val="1"/>
        <w:numId w:val="14"/>
      </w:numPr>
    </w:pPr>
  </w:style>
  <w:style w:type="paragraph" w:customStyle="1" w:styleId="LogiusOpsommingHoofdletters">
    <w:name w:val="Logius Opsomming Hoofdletters"/>
    <w:basedOn w:val="Standaard"/>
    <w:next w:val="Standaard"/>
    <w:rsid w:val="00E4319F"/>
    <w:pPr>
      <w:numPr>
        <w:numId w:val="16"/>
      </w:numPr>
    </w:pPr>
  </w:style>
  <w:style w:type="paragraph" w:customStyle="1" w:styleId="LogiusRapportsoorten">
    <w:name w:val="Logius Rapportsoorten"/>
    <w:basedOn w:val="Standaard"/>
    <w:next w:val="Standaard"/>
    <w:rsid w:val="00E4319F"/>
  </w:style>
  <w:style w:type="table" w:customStyle="1" w:styleId="LogiusTabelGrijs">
    <w:name w:val="Logius Tabel Grijs"/>
    <w:rsid w:val="00E4319F"/>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E4319F"/>
    <w:pPr>
      <w:numPr>
        <w:numId w:val="9"/>
      </w:numPr>
    </w:pPr>
  </w:style>
  <w:style w:type="paragraph" w:customStyle="1" w:styleId="Logiustekstmetopsommingniveau2">
    <w:name w:val="Logius tekst met opsomming niveau 2"/>
    <w:basedOn w:val="Standaard"/>
    <w:next w:val="Standaard"/>
    <w:rsid w:val="00E4319F"/>
    <w:pPr>
      <w:numPr>
        <w:ilvl w:val="1"/>
        <w:numId w:val="9"/>
      </w:numPr>
    </w:pPr>
  </w:style>
  <w:style w:type="paragraph" w:customStyle="1" w:styleId="Logiusverdana12">
    <w:name w:val="Logius verdana 12"/>
    <w:basedOn w:val="Standaard"/>
    <w:next w:val="Standaard"/>
    <w:rsid w:val="00E4319F"/>
    <w:pPr>
      <w:spacing w:line="320" w:lineRule="exact"/>
    </w:pPr>
    <w:rPr>
      <w:sz w:val="24"/>
      <w:szCs w:val="24"/>
    </w:rPr>
  </w:style>
  <w:style w:type="paragraph" w:customStyle="1" w:styleId="Logiusverdana12bold">
    <w:name w:val="Logius verdana 12 bold"/>
    <w:basedOn w:val="Standaard"/>
    <w:next w:val="Standaard"/>
    <w:rsid w:val="00E4319F"/>
    <w:pPr>
      <w:spacing w:line="320" w:lineRule="exact"/>
    </w:pPr>
    <w:rPr>
      <w:b/>
      <w:sz w:val="24"/>
      <w:szCs w:val="24"/>
    </w:rPr>
  </w:style>
  <w:style w:type="paragraph" w:customStyle="1" w:styleId="LogiusVerdana12Italic">
    <w:name w:val="Logius Verdana 12 Italic"/>
    <w:basedOn w:val="Standaard"/>
    <w:next w:val="Standaard"/>
    <w:rsid w:val="00E4319F"/>
    <w:rPr>
      <w:i/>
      <w:sz w:val="24"/>
      <w:szCs w:val="24"/>
    </w:rPr>
  </w:style>
  <w:style w:type="paragraph" w:customStyle="1" w:styleId="Logiusbasisnummering">
    <w:name w:val="Logius_basis_nummering"/>
    <w:basedOn w:val="Standaard"/>
    <w:next w:val="Standaard"/>
    <w:rsid w:val="00E4319F"/>
  </w:style>
  <w:style w:type="table" w:customStyle="1" w:styleId="LogiusBehoeftestelling">
    <w:name w:val="Logius_Behoeftestelling"/>
    <w:rsid w:val="00E4319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E4319F"/>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E4319F"/>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E4319F"/>
    <w:pPr>
      <w:spacing w:line="240" w:lineRule="exact"/>
    </w:pPr>
    <w:rPr>
      <w:rFonts w:ascii="Verdana" w:hAnsi="Verdana"/>
      <w:i/>
      <w:color w:val="000000"/>
      <w:sz w:val="18"/>
      <w:szCs w:val="18"/>
    </w:rPr>
  </w:style>
  <w:style w:type="paragraph" w:customStyle="1" w:styleId="Ondertekeningnaam">
    <w:name w:val="Ondertekening naam"/>
    <w:rsid w:val="00E4319F"/>
    <w:pPr>
      <w:spacing w:before="960" w:line="240" w:lineRule="exact"/>
    </w:pPr>
    <w:rPr>
      <w:rFonts w:ascii="Verdana" w:hAnsi="Verdana"/>
      <w:color w:val="000000"/>
      <w:sz w:val="18"/>
      <w:szCs w:val="18"/>
    </w:rPr>
  </w:style>
  <w:style w:type="paragraph" w:customStyle="1" w:styleId="OndertekeningVervolg">
    <w:name w:val="Ondertekening Vervolg"/>
    <w:basedOn w:val="Standaard"/>
    <w:rsid w:val="00E4319F"/>
    <w:rPr>
      <w:i/>
    </w:rPr>
  </w:style>
  <w:style w:type="paragraph" w:customStyle="1" w:styleId="Opsomminghoofdletters">
    <w:name w:val="Opsomming hoofdletters"/>
    <w:basedOn w:val="Standaard"/>
    <w:next w:val="Standaard"/>
    <w:rsid w:val="00E4319F"/>
  </w:style>
  <w:style w:type="paragraph" w:customStyle="1" w:styleId="Paginaeinde">
    <w:name w:val="Paginaeinde"/>
    <w:basedOn w:val="Standaard"/>
    <w:next w:val="Standaard"/>
    <w:rsid w:val="00E4319F"/>
    <w:pPr>
      <w:pageBreakBefore/>
    </w:pPr>
    <w:rPr>
      <w:sz w:val="2"/>
      <w:szCs w:val="2"/>
    </w:rPr>
  </w:style>
  <w:style w:type="paragraph" w:customStyle="1" w:styleId="Paragraaf">
    <w:name w:val="Paragraaf"/>
    <w:basedOn w:val="Standaard"/>
    <w:next w:val="Standaard"/>
    <w:rsid w:val="00E4319F"/>
    <w:pPr>
      <w:numPr>
        <w:ilvl w:val="1"/>
        <w:numId w:val="15"/>
      </w:numPr>
    </w:pPr>
    <w:rPr>
      <w:b/>
    </w:rPr>
  </w:style>
  <w:style w:type="paragraph" w:customStyle="1" w:styleId="Raad">
    <w:name w:val="Raad"/>
    <w:next w:val="Standaard"/>
    <w:rsid w:val="00E4319F"/>
    <w:pPr>
      <w:spacing w:line="240" w:lineRule="exact"/>
    </w:pPr>
    <w:rPr>
      <w:rFonts w:ascii="Verdana" w:hAnsi="Verdana"/>
      <w:b/>
      <w:color w:val="000000"/>
      <w:sz w:val="24"/>
      <w:szCs w:val="24"/>
    </w:rPr>
  </w:style>
  <w:style w:type="paragraph" w:customStyle="1" w:styleId="Rapport">
    <w:name w:val="Rapport"/>
    <w:basedOn w:val="Standaard"/>
    <w:next w:val="Standaard"/>
    <w:rsid w:val="00E4319F"/>
  </w:style>
  <w:style w:type="paragraph" w:customStyle="1" w:styleId="RapportNiveau1">
    <w:name w:val="Rapport_Niveau_1"/>
    <w:basedOn w:val="Standaard"/>
    <w:next w:val="Standaard"/>
    <w:rsid w:val="00E4319F"/>
    <w:pPr>
      <w:numPr>
        <w:numId w:val="17"/>
      </w:numPr>
      <w:spacing w:after="700" w:line="300" w:lineRule="exact"/>
    </w:pPr>
    <w:rPr>
      <w:sz w:val="24"/>
      <w:szCs w:val="24"/>
    </w:rPr>
  </w:style>
  <w:style w:type="paragraph" w:customStyle="1" w:styleId="RapportNiveau2">
    <w:name w:val="Rapport_Niveau_2"/>
    <w:basedOn w:val="Standaard"/>
    <w:next w:val="Standaard"/>
    <w:rsid w:val="00E4319F"/>
    <w:pPr>
      <w:numPr>
        <w:ilvl w:val="1"/>
        <w:numId w:val="17"/>
      </w:numPr>
    </w:pPr>
    <w:rPr>
      <w:b/>
    </w:rPr>
  </w:style>
  <w:style w:type="paragraph" w:customStyle="1" w:styleId="RapportNiveau3">
    <w:name w:val="Rapport_Niveau_3"/>
    <w:basedOn w:val="Standaard"/>
    <w:next w:val="Standaard"/>
    <w:rsid w:val="00E4319F"/>
    <w:pPr>
      <w:numPr>
        <w:ilvl w:val="2"/>
        <w:numId w:val="17"/>
      </w:numPr>
    </w:pPr>
    <w:rPr>
      <w:i/>
    </w:rPr>
  </w:style>
  <w:style w:type="paragraph" w:customStyle="1" w:styleId="RapportNiveau4">
    <w:name w:val="Rapport_Niveau_4"/>
    <w:basedOn w:val="Standaard"/>
    <w:next w:val="Standaard"/>
    <w:rsid w:val="00E4319F"/>
    <w:pPr>
      <w:numPr>
        <w:ilvl w:val="3"/>
        <w:numId w:val="17"/>
      </w:numPr>
    </w:pPr>
  </w:style>
  <w:style w:type="paragraph" w:customStyle="1" w:styleId="RapportNiveau5">
    <w:name w:val="Rapport_Niveau_5"/>
    <w:basedOn w:val="Standaard"/>
    <w:next w:val="Standaard"/>
    <w:rsid w:val="00E4319F"/>
    <w:pPr>
      <w:numPr>
        <w:ilvl w:val="4"/>
        <w:numId w:val="17"/>
      </w:numPr>
    </w:pPr>
  </w:style>
  <w:style w:type="paragraph" w:customStyle="1" w:styleId="RapportNiveau6">
    <w:name w:val="Rapport_Niveau_6"/>
    <w:basedOn w:val="Standaard"/>
    <w:next w:val="Standaard"/>
    <w:rsid w:val="00E4319F"/>
    <w:pPr>
      <w:spacing w:before="240" w:after="60" w:line="380" w:lineRule="exact"/>
    </w:pPr>
    <w:rPr>
      <w:b/>
      <w:sz w:val="32"/>
      <w:szCs w:val="32"/>
    </w:rPr>
  </w:style>
  <w:style w:type="paragraph" w:customStyle="1" w:styleId="RCOpsommingstreepje">
    <w:name w:val="RC Opsomming streepje"/>
    <w:basedOn w:val="Standaard"/>
    <w:next w:val="Standaard"/>
    <w:rsid w:val="00E4319F"/>
    <w:pPr>
      <w:numPr>
        <w:numId w:val="18"/>
      </w:numPr>
    </w:pPr>
  </w:style>
  <w:style w:type="paragraph" w:customStyle="1" w:styleId="RCStreepje">
    <w:name w:val="RC Streepje"/>
    <w:basedOn w:val="Standaard"/>
    <w:next w:val="Standaard"/>
    <w:rsid w:val="00E4319F"/>
  </w:style>
  <w:style w:type="paragraph" w:customStyle="1" w:styleId="RCabc">
    <w:name w:val="RC_abc"/>
    <w:basedOn w:val="Standaard"/>
    <w:next w:val="Standaard"/>
    <w:rsid w:val="00E4319F"/>
  </w:style>
  <w:style w:type="paragraph" w:customStyle="1" w:styleId="RCabcalinea">
    <w:name w:val="RC_abc alinea"/>
    <w:basedOn w:val="Standaard"/>
    <w:next w:val="Standaard"/>
    <w:rsid w:val="00E4319F"/>
    <w:pPr>
      <w:numPr>
        <w:numId w:val="19"/>
      </w:numPr>
    </w:pPr>
  </w:style>
  <w:style w:type="paragraph" w:customStyle="1" w:styleId="Referentiegegevens">
    <w:name w:val="Referentiegegevens"/>
    <w:next w:val="Standaard"/>
    <w:rsid w:val="00E4319F"/>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rsid w:val="00E4319F"/>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rsid w:val="00E4319F"/>
    <w:pPr>
      <w:tabs>
        <w:tab w:val="left" w:pos="170"/>
      </w:tabs>
      <w:spacing w:before="90" w:line="180" w:lineRule="exact"/>
    </w:pPr>
    <w:rPr>
      <w:rFonts w:ascii="Verdana" w:hAnsi="Verdana"/>
      <w:color w:val="000000"/>
      <w:sz w:val="13"/>
      <w:szCs w:val="13"/>
    </w:rPr>
  </w:style>
  <w:style w:type="paragraph" w:customStyle="1" w:styleId="Retouradres">
    <w:name w:val="Retouradres"/>
    <w:rsid w:val="00E4319F"/>
    <w:pPr>
      <w:spacing w:line="180" w:lineRule="exact"/>
    </w:pPr>
    <w:rPr>
      <w:rFonts w:ascii="Verdana" w:hAnsi="Verdana"/>
      <w:color w:val="000000"/>
      <w:sz w:val="13"/>
      <w:szCs w:val="13"/>
    </w:rPr>
  </w:style>
  <w:style w:type="paragraph" w:customStyle="1" w:styleId="Robabcvet">
    <w:name w:val="Rob_abc vet"/>
    <w:basedOn w:val="Standaard"/>
    <w:next w:val="Standaard"/>
    <w:rsid w:val="00E4319F"/>
    <w:pPr>
      <w:numPr>
        <w:ilvl w:val="2"/>
        <w:numId w:val="20"/>
      </w:numPr>
      <w:spacing w:before="180" w:line="300" w:lineRule="exact"/>
    </w:pPr>
    <w:rPr>
      <w:b/>
    </w:rPr>
  </w:style>
  <w:style w:type="paragraph" w:customStyle="1" w:styleId="Rob-RfvRaadsnotadocumentnaam">
    <w:name w:val="Rob-Rfv Raadsnota documentnaam"/>
    <w:next w:val="Standaard"/>
    <w:rsid w:val="00E4319F"/>
    <w:pPr>
      <w:spacing w:line="440" w:lineRule="exact"/>
    </w:pPr>
    <w:rPr>
      <w:rFonts w:ascii="Verdana" w:hAnsi="Verdana"/>
      <w:color w:val="FF0000"/>
      <w:sz w:val="44"/>
      <w:szCs w:val="44"/>
    </w:rPr>
  </w:style>
  <w:style w:type="paragraph" w:customStyle="1" w:styleId="RobRfvStandaardTAB">
    <w:name w:val="Rob/Rfv Standaard TAB"/>
    <w:basedOn w:val="Standaard"/>
    <w:next w:val="Standaard"/>
    <w:rsid w:val="00E4319F"/>
    <w:pPr>
      <w:tabs>
        <w:tab w:val="left" w:pos="1133"/>
      </w:tabs>
    </w:pPr>
  </w:style>
  <w:style w:type="paragraph" w:customStyle="1" w:styleId="Robrfvabc">
    <w:name w:val="Robrfv_abc"/>
    <w:basedOn w:val="Standaard"/>
    <w:next w:val="Standaard"/>
    <w:rsid w:val="00E4319F"/>
    <w:pPr>
      <w:numPr>
        <w:ilvl w:val="5"/>
        <w:numId w:val="20"/>
      </w:numPr>
      <w:spacing w:before="180" w:line="300" w:lineRule="exact"/>
    </w:pPr>
  </w:style>
  <w:style w:type="paragraph" w:customStyle="1" w:styleId="Robrfvniv1b11">
    <w:name w:val="Robrfvniv1_b11"/>
    <w:basedOn w:val="Standaard"/>
    <w:next w:val="Standaard"/>
    <w:rsid w:val="00E4319F"/>
    <w:pPr>
      <w:numPr>
        <w:numId w:val="20"/>
      </w:numPr>
      <w:spacing w:before="360" w:line="300" w:lineRule="exact"/>
    </w:pPr>
    <w:rPr>
      <w:b/>
      <w:sz w:val="22"/>
      <w:szCs w:val="22"/>
    </w:rPr>
  </w:style>
  <w:style w:type="paragraph" w:customStyle="1" w:styleId="Robrfvniv2">
    <w:name w:val="Robrfvniv2"/>
    <w:basedOn w:val="Standaard"/>
    <w:next w:val="Standaard"/>
    <w:rsid w:val="00E4319F"/>
    <w:pPr>
      <w:numPr>
        <w:ilvl w:val="1"/>
        <w:numId w:val="20"/>
      </w:numPr>
      <w:spacing w:before="180" w:line="300" w:lineRule="exact"/>
    </w:pPr>
    <w:rPr>
      <w:b/>
    </w:rPr>
  </w:style>
  <w:style w:type="paragraph" w:customStyle="1" w:styleId="Robrfvniv3standaard">
    <w:name w:val="Robrfvniv3_standaard"/>
    <w:basedOn w:val="Standaard"/>
    <w:next w:val="Standaard"/>
    <w:rsid w:val="00E4319F"/>
    <w:pPr>
      <w:numPr>
        <w:ilvl w:val="3"/>
        <w:numId w:val="20"/>
      </w:numPr>
    </w:pPr>
  </w:style>
  <w:style w:type="paragraph" w:customStyle="1" w:styleId="Robrfvniv5">
    <w:name w:val="Robrfvniv5"/>
    <w:basedOn w:val="Standaard"/>
    <w:next w:val="Standaard"/>
    <w:rsid w:val="00E4319F"/>
    <w:pPr>
      <w:numPr>
        <w:ilvl w:val="4"/>
        <w:numId w:val="20"/>
      </w:numPr>
    </w:pPr>
  </w:style>
  <w:style w:type="paragraph" w:customStyle="1" w:styleId="Robrfvopsommingslijst">
    <w:name w:val="Robrfvopsommingslijst"/>
    <w:basedOn w:val="Standaard"/>
    <w:next w:val="Standaard"/>
    <w:rsid w:val="00E4319F"/>
  </w:style>
  <w:style w:type="paragraph" w:customStyle="1" w:styleId="Rubricering">
    <w:name w:val="Rubricering"/>
    <w:next w:val="Standaard"/>
    <w:rsid w:val="00E4319F"/>
    <w:pPr>
      <w:spacing w:line="180" w:lineRule="exact"/>
    </w:pPr>
    <w:rPr>
      <w:rFonts w:ascii="Verdana" w:hAnsi="Verdana"/>
      <w:b/>
      <w:caps/>
      <w:color w:val="000000"/>
      <w:sz w:val="13"/>
      <w:szCs w:val="13"/>
    </w:rPr>
  </w:style>
  <w:style w:type="paragraph" w:customStyle="1" w:styleId="RubriceringHvK">
    <w:name w:val="Rubricering HvK"/>
    <w:basedOn w:val="StandaardHvK"/>
    <w:rsid w:val="00E4319F"/>
    <w:pPr>
      <w:spacing w:line="240" w:lineRule="exact"/>
    </w:pPr>
    <w:rPr>
      <w:b/>
      <w:sz w:val="24"/>
      <w:szCs w:val="24"/>
    </w:rPr>
  </w:style>
  <w:style w:type="paragraph" w:customStyle="1" w:styleId="RVIGCijferopsomming">
    <w:name w:val="RVIG Cijferopsomming"/>
    <w:basedOn w:val="Standaard"/>
    <w:next w:val="Standaard"/>
    <w:rsid w:val="00E4319F"/>
  </w:style>
  <w:style w:type="paragraph" w:customStyle="1" w:styleId="RVIGLetteropsomming">
    <w:name w:val="RVIG Letteropsomming"/>
    <w:basedOn w:val="Standaard"/>
    <w:next w:val="Standaard"/>
    <w:rsid w:val="00E4319F"/>
  </w:style>
  <w:style w:type="paragraph" w:customStyle="1" w:styleId="RvIGOpsomming">
    <w:name w:val="RvIG Opsomming"/>
    <w:basedOn w:val="Standaard"/>
    <w:next w:val="Standaard"/>
    <w:rsid w:val="00E4319F"/>
    <w:pPr>
      <w:ind w:left="1260"/>
    </w:pPr>
  </w:style>
  <w:style w:type="paragraph" w:customStyle="1" w:styleId="RVIGOpsommingGebruikersgegevens">
    <w:name w:val="RVIG Opsomming Gebruikersgegevens"/>
    <w:basedOn w:val="Standaard"/>
    <w:next w:val="Standaard"/>
    <w:rsid w:val="00E4319F"/>
    <w:pPr>
      <w:tabs>
        <w:tab w:val="left" w:pos="5930"/>
      </w:tabs>
    </w:pPr>
  </w:style>
  <w:style w:type="table" w:customStyle="1" w:styleId="RViGTabelFormulieren">
    <w:name w:val="RViG Tabel Formulieren"/>
    <w:rsid w:val="00E4319F"/>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E4319F"/>
    <w:pPr>
      <w:numPr>
        <w:numId w:val="21"/>
      </w:numPr>
      <w:spacing w:after="240"/>
    </w:pPr>
  </w:style>
  <w:style w:type="paragraph" w:customStyle="1" w:styleId="RVIGTekstbesluitmetletters">
    <w:name w:val="RVIG Tekst besluit met letters"/>
    <w:basedOn w:val="Standaard"/>
    <w:next w:val="Standaard"/>
    <w:rsid w:val="00E4319F"/>
    <w:pPr>
      <w:numPr>
        <w:numId w:val="22"/>
      </w:numPr>
      <w:spacing w:after="240"/>
    </w:pPr>
  </w:style>
  <w:style w:type="paragraph" w:customStyle="1" w:styleId="Slotzin">
    <w:name w:val="Slotzin"/>
    <w:basedOn w:val="Standaard"/>
    <w:next w:val="Standaard"/>
    <w:rsid w:val="00E4319F"/>
  </w:style>
  <w:style w:type="paragraph" w:customStyle="1" w:styleId="SSCICTslotzin">
    <w:name w:val="SSC_ICT_slotzin"/>
    <w:basedOn w:val="Standaard"/>
    <w:next w:val="Standaard"/>
    <w:rsid w:val="00E4319F"/>
    <w:pPr>
      <w:spacing w:before="240"/>
    </w:pPr>
  </w:style>
  <w:style w:type="paragraph" w:customStyle="1" w:styleId="SSC-ICTAanhef">
    <w:name w:val="SSC-ICT Aanhef"/>
    <w:basedOn w:val="Standaard"/>
    <w:next w:val="Standaard"/>
    <w:rsid w:val="00E4319F"/>
    <w:pPr>
      <w:spacing w:before="100" w:after="240"/>
    </w:pPr>
  </w:style>
  <w:style w:type="table" w:customStyle="1" w:styleId="SSC-ICTTabelDecharge">
    <w:name w:val="SSC-ICT Tabel Decharge"/>
    <w:rsid w:val="00E4319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E4319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E4319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E4319F"/>
    <w:pPr>
      <w:spacing w:before="40" w:after="40"/>
      <w:ind w:left="40"/>
    </w:pPr>
  </w:style>
  <w:style w:type="paragraph" w:customStyle="1" w:styleId="Standaardboldrechts">
    <w:name w:val="Standaard bold rechts"/>
    <w:basedOn w:val="Standaard"/>
    <w:next w:val="Standaard"/>
    <w:rsid w:val="00E4319F"/>
    <w:pPr>
      <w:jc w:val="right"/>
    </w:pPr>
    <w:rPr>
      <w:b/>
    </w:rPr>
  </w:style>
  <w:style w:type="paragraph" w:customStyle="1" w:styleId="StandaardCursief">
    <w:name w:val="Standaard Cursief"/>
    <w:basedOn w:val="Standaard"/>
    <w:next w:val="Standaard"/>
    <w:rsid w:val="00E4319F"/>
    <w:rPr>
      <w:i/>
    </w:rPr>
  </w:style>
  <w:style w:type="paragraph" w:customStyle="1" w:styleId="StandaardGrijsgemarkeerd">
    <w:name w:val="Standaard Grijs gemarkeerd"/>
    <w:basedOn w:val="Standaard"/>
    <w:next w:val="Standaard"/>
    <w:rsid w:val="00E4319F"/>
    <w:pPr>
      <w:shd w:val="clear" w:color="auto" w:fill="B2B2B2"/>
    </w:pPr>
  </w:style>
  <w:style w:type="paragraph" w:customStyle="1" w:styleId="StandaardHvK">
    <w:name w:val="Standaard HvK"/>
    <w:next w:val="Standaard"/>
    <w:rsid w:val="00E4319F"/>
    <w:pPr>
      <w:spacing w:line="300" w:lineRule="exact"/>
    </w:pPr>
    <w:rPr>
      <w:rFonts w:ascii="Helvetica" w:hAnsi="Helvetica"/>
      <w:color w:val="000000"/>
    </w:rPr>
  </w:style>
  <w:style w:type="paragraph" w:customStyle="1" w:styleId="StandaardKleinKapitaal">
    <w:name w:val="Standaard Klein Kapitaal"/>
    <w:basedOn w:val="Standaard"/>
    <w:next w:val="Standaard"/>
    <w:rsid w:val="00E4319F"/>
    <w:rPr>
      <w:smallCaps/>
    </w:rPr>
  </w:style>
  <w:style w:type="paragraph" w:customStyle="1" w:styleId="Standaardrechts">
    <w:name w:val="Standaard rechts"/>
    <w:basedOn w:val="Standaard"/>
    <w:next w:val="Standaard"/>
    <w:rsid w:val="00E4319F"/>
    <w:pPr>
      <w:jc w:val="right"/>
    </w:pPr>
  </w:style>
  <w:style w:type="paragraph" w:customStyle="1" w:styleId="Standaardtabeltekst">
    <w:name w:val="Standaard tabel tekst"/>
    <w:basedOn w:val="Standaard"/>
    <w:next w:val="Standaard"/>
    <w:rsid w:val="00E4319F"/>
    <w:pPr>
      <w:spacing w:line="220" w:lineRule="exact"/>
    </w:pPr>
  </w:style>
  <w:style w:type="paragraph" w:customStyle="1" w:styleId="StandaardVerdana12">
    <w:name w:val="Standaard Verdana 12"/>
    <w:basedOn w:val="Standaard"/>
    <w:next w:val="Standaard"/>
    <w:rsid w:val="00E4319F"/>
    <w:rPr>
      <w:sz w:val="24"/>
      <w:szCs w:val="24"/>
    </w:rPr>
  </w:style>
  <w:style w:type="paragraph" w:customStyle="1" w:styleId="StandaardVerdana12bold">
    <w:name w:val="Standaard Verdana 12 bold"/>
    <w:basedOn w:val="Standaard"/>
    <w:next w:val="Standaard"/>
    <w:rsid w:val="00E4319F"/>
    <w:rPr>
      <w:b/>
      <w:sz w:val="24"/>
      <w:szCs w:val="24"/>
    </w:rPr>
  </w:style>
  <w:style w:type="paragraph" w:customStyle="1" w:styleId="StandaardVerdana14">
    <w:name w:val="Standaard Verdana 14"/>
    <w:basedOn w:val="Standaard"/>
    <w:next w:val="Standaard"/>
    <w:rsid w:val="00E4319F"/>
    <w:pPr>
      <w:spacing w:line="340" w:lineRule="exact"/>
    </w:pPr>
    <w:rPr>
      <w:sz w:val="28"/>
      <w:szCs w:val="28"/>
    </w:rPr>
  </w:style>
  <w:style w:type="paragraph" w:customStyle="1" w:styleId="StandaardVerdana16Projectcontract">
    <w:name w:val="Standaard Verdana 16 Projectcontract"/>
    <w:basedOn w:val="Standaard"/>
    <w:next w:val="Standaard"/>
    <w:rsid w:val="00E4319F"/>
    <w:pPr>
      <w:spacing w:after="900" w:line="380" w:lineRule="exact"/>
    </w:pPr>
    <w:rPr>
      <w:sz w:val="32"/>
      <w:szCs w:val="32"/>
    </w:rPr>
  </w:style>
  <w:style w:type="paragraph" w:customStyle="1" w:styleId="StandaardVerdana8">
    <w:name w:val="Standaard Verdana 8"/>
    <w:basedOn w:val="Standaard"/>
    <w:next w:val="Standaard"/>
    <w:rsid w:val="00E4319F"/>
    <w:rPr>
      <w:sz w:val="16"/>
      <w:szCs w:val="16"/>
    </w:rPr>
  </w:style>
  <w:style w:type="paragraph" w:customStyle="1" w:styleId="StandaardVet">
    <w:name w:val="Standaard Vet"/>
    <w:basedOn w:val="Standaard"/>
    <w:next w:val="Standaard"/>
    <w:rsid w:val="00E4319F"/>
    <w:rPr>
      <w:b/>
    </w:rPr>
  </w:style>
  <w:style w:type="table" w:customStyle="1" w:styleId="Standaardtabelmetranden">
    <w:name w:val="Standaardtabel met randen"/>
    <w:rsid w:val="00E4319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E4319F"/>
    <w:pPr>
      <w:numPr>
        <w:ilvl w:val="2"/>
        <w:numId w:val="15"/>
      </w:numPr>
    </w:pPr>
    <w:rPr>
      <w:i/>
    </w:rPr>
  </w:style>
  <w:style w:type="paragraph" w:customStyle="1" w:styleId="Subparagraaf2">
    <w:name w:val="Subparagraaf 2"/>
    <w:basedOn w:val="Standaard"/>
    <w:next w:val="Standaard"/>
    <w:rsid w:val="00E4319F"/>
    <w:pPr>
      <w:numPr>
        <w:ilvl w:val="3"/>
        <w:numId w:val="15"/>
      </w:numPr>
    </w:pPr>
  </w:style>
  <w:style w:type="paragraph" w:customStyle="1" w:styleId="Subtitelpersbericht">
    <w:name w:val="Subtitel persbericht"/>
    <w:basedOn w:val="Titelpersbericht"/>
    <w:next w:val="Standaard"/>
    <w:rsid w:val="00E4319F"/>
    <w:rPr>
      <w:b w:val="0"/>
    </w:rPr>
  </w:style>
  <w:style w:type="paragraph" w:customStyle="1" w:styleId="SubtitelRapport">
    <w:name w:val="Subtitel Rapport"/>
    <w:next w:val="Standaard"/>
    <w:rsid w:val="00E4319F"/>
    <w:pPr>
      <w:spacing w:line="240" w:lineRule="exact"/>
    </w:pPr>
    <w:rPr>
      <w:rFonts w:ascii="Verdana" w:hAnsi="Verdana"/>
      <w:color w:val="000000"/>
      <w:sz w:val="16"/>
      <w:szCs w:val="16"/>
    </w:rPr>
  </w:style>
  <w:style w:type="table" w:customStyle="1" w:styleId="TabelVorderingsbriefrijhoogte">
    <w:name w:val="Tabel Vorderingsbrief rijhoogte"/>
    <w:rsid w:val="00E4319F"/>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E4319F"/>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E4319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E4319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E4319F"/>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E4319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sid w:val="00E4319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E4319F"/>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E4319F"/>
    <w:pPr>
      <w:spacing w:line="240" w:lineRule="exact"/>
    </w:pPr>
    <w:rPr>
      <w:rFonts w:ascii="Verdana" w:hAnsi="Verdana"/>
      <w:b/>
      <w:color w:val="000000"/>
      <w:sz w:val="16"/>
      <w:szCs w:val="16"/>
    </w:rPr>
  </w:style>
  <w:style w:type="paragraph" w:customStyle="1" w:styleId="Titelpersbericht">
    <w:name w:val="Titel persbericht"/>
    <w:next w:val="Standaard"/>
    <w:rsid w:val="00E4319F"/>
    <w:pPr>
      <w:spacing w:line="320" w:lineRule="exact"/>
    </w:pPr>
    <w:rPr>
      <w:rFonts w:ascii="Verdana" w:hAnsi="Verdana"/>
      <w:b/>
      <w:color w:val="000000"/>
      <w:sz w:val="24"/>
      <w:szCs w:val="24"/>
    </w:rPr>
  </w:style>
  <w:style w:type="paragraph" w:customStyle="1" w:styleId="Toezendgegevens">
    <w:name w:val="Toezendgegevens"/>
    <w:rsid w:val="00E4319F"/>
    <w:pPr>
      <w:spacing w:line="240" w:lineRule="exact"/>
    </w:pPr>
    <w:rPr>
      <w:rFonts w:ascii="Verdana" w:hAnsi="Verdana"/>
      <w:color w:val="000000"/>
      <w:sz w:val="18"/>
      <w:szCs w:val="18"/>
    </w:rPr>
  </w:style>
  <w:style w:type="paragraph" w:customStyle="1" w:styleId="ToezendgegevensHvK">
    <w:name w:val="Toezendgegevens HvK"/>
    <w:basedOn w:val="StandaardHvK"/>
    <w:rsid w:val="00E4319F"/>
    <w:pPr>
      <w:spacing w:line="220" w:lineRule="exact"/>
    </w:pPr>
  </w:style>
  <w:style w:type="paragraph" w:customStyle="1" w:styleId="Verdana65">
    <w:name w:val="Verdana 6;5"/>
    <w:basedOn w:val="Standaard"/>
    <w:next w:val="Standaard"/>
    <w:rsid w:val="00E4319F"/>
    <w:rPr>
      <w:sz w:val="13"/>
      <w:szCs w:val="13"/>
    </w:rPr>
  </w:style>
  <w:style w:type="paragraph" w:customStyle="1" w:styleId="Verdana65bold">
    <w:name w:val="Verdana 6;5 bold"/>
    <w:basedOn w:val="Standaard"/>
    <w:next w:val="Standaard"/>
    <w:rsid w:val="00E4319F"/>
    <w:pPr>
      <w:spacing w:line="180" w:lineRule="exact"/>
    </w:pPr>
    <w:rPr>
      <w:b/>
      <w:sz w:val="13"/>
      <w:szCs w:val="13"/>
    </w:rPr>
  </w:style>
  <w:style w:type="paragraph" w:customStyle="1" w:styleId="Verdana8">
    <w:name w:val="Verdana 8"/>
    <w:next w:val="Standaard"/>
    <w:rsid w:val="00E4319F"/>
    <w:pPr>
      <w:spacing w:line="180" w:lineRule="exact"/>
    </w:pPr>
    <w:rPr>
      <w:rFonts w:ascii="Verdana" w:hAnsi="Verdana"/>
      <w:color w:val="000000"/>
      <w:sz w:val="16"/>
      <w:szCs w:val="16"/>
    </w:rPr>
  </w:style>
  <w:style w:type="paragraph" w:customStyle="1" w:styleId="Verdana8rechts">
    <w:name w:val="Verdana 8 rechts"/>
    <w:basedOn w:val="Standaard"/>
    <w:next w:val="Standaard"/>
    <w:rsid w:val="00E4319F"/>
    <w:pPr>
      <w:jc w:val="right"/>
    </w:pPr>
    <w:rPr>
      <w:sz w:val="16"/>
      <w:szCs w:val="16"/>
    </w:rPr>
  </w:style>
  <w:style w:type="paragraph" w:customStyle="1" w:styleId="VetStandaard">
    <w:name w:val="Vet (Standaard)"/>
    <w:basedOn w:val="Standaard"/>
    <w:next w:val="Standaard"/>
    <w:rsid w:val="00E4319F"/>
    <w:rPr>
      <w:b/>
    </w:rPr>
  </w:style>
  <w:style w:type="paragraph" w:customStyle="1" w:styleId="Voetnoot">
    <w:name w:val="Voetnoot"/>
    <w:basedOn w:val="Standaard"/>
    <w:rsid w:val="00E4319F"/>
    <w:rPr>
      <w:sz w:val="16"/>
      <w:szCs w:val="16"/>
    </w:rPr>
  </w:style>
  <w:style w:type="paragraph" w:customStyle="1" w:styleId="VoetnootVorderingsbrief">
    <w:name w:val="Voetnoot Vorderingsbrief"/>
    <w:basedOn w:val="Standaard"/>
    <w:rsid w:val="00E4319F"/>
    <w:pPr>
      <w:spacing w:line="200" w:lineRule="exact"/>
    </w:pPr>
    <w:rPr>
      <w:sz w:val="14"/>
      <w:szCs w:val="14"/>
    </w:rPr>
  </w:style>
  <w:style w:type="paragraph" w:customStyle="1" w:styleId="VTWmeldingrood">
    <w:name w:val="VTW melding rood"/>
    <w:basedOn w:val="Standaard"/>
    <w:next w:val="Standaard"/>
    <w:rsid w:val="00E4319F"/>
    <w:rPr>
      <w:color w:val="FF0000"/>
      <w:sz w:val="16"/>
      <w:szCs w:val="16"/>
    </w:rPr>
  </w:style>
  <w:style w:type="table" w:customStyle="1" w:styleId="VTWTabelOnderdeel1">
    <w:name w:val="VTW Tabel Onderdeel 1"/>
    <w:rsid w:val="00E4319F"/>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sid w:val="00E4319F"/>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E4319F"/>
    <w:pPr>
      <w:shd w:val="clear" w:color="auto" w:fill="EEEEEE"/>
    </w:pPr>
  </w:style>
  <w:style w:type="paragraph" w:customStyle="1" w:styleId="VTWVerdana">
    <w:name w:val="VTW Verdana"/>
    <w:basedOn w:val="Standaard"/>
    <w:next w:val="Standaard"/>
    <w:rsid w:val="00E4319F"/>
    <w:pPr>
      <w:spacing w:line="180" w:lineRule="exact"/>
    </w:pPr>
    <w:rPr>
      <w:sz w:val="14"/>
      <w:szCs w:val="14"/>
    </w:rPr>
  </w:style>
  <w:style w:type="table" w:customStyle="1" w:styleId="VTWAanvraagformulierKop">
    <w:name w:val="VTW_Aanvraagformulier_Kop"/>
    <w:rsid w:val="00E4319F"/>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E4319F"/>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E4319F"/>
    <w:pPr>
      <w:spacing w:line="280" w:lineRule="exact"/>
    </w:pPr>
    <w:rPr>
      <w:b/>
      <w:sz w:val="24"/>
      <w:szCs w:val="24"/>
    </w:rPr>
  </w:style>
  <w:style w:type="paragraph" w:customStyle="1" w:styleId="VTWOndertitel">
    <w:name w:val="VTW_Ondertitel"/>
    <w:basedOn w:val="Standaard"/>
    <w:next w:val="Standaard"/>
    <w:rsid w:val="00E4319F"/>
    <w:rPr>
      <w:sz w:val="20"/>
      <w:szCs w:val="20"/>
    </w:rPr>
  </w:style>
  <w:style w:type="paragraph" w:customStyle="1" w:styleId="WitregelNota8pt">
    <w:name w:val="Witregel Nota 8pt"/>
    <w:next w:val="Standaard"/>
    <w:rsid w:val="00E4319F"/>
    <w:pPr>
      <w:spacing w:line="160" w:lineRule="exact"/>
    </w:pPr>
    <w:rPr>
      <w:rFonts w:ascii="Verdana" w:hAnsi="Verdana"/>
      <w:color w:val="000000"/>
      <w:sz w:val="16"/>
      <w:szCs w:val="16"/>
    </w:rPr>
  </w:style>
  <w:style w:type="paragraph" w:customStyle="1" w:styleId="WitregelNota9pt">
    <w:name w:val="Witregel Nota 9pt"/>
    <w:next w:val="Standaard"/>
    <w:rsid w:val="00E4319F"/>
    <w:pPr>
      <w:spacing w:line="180" w:lineRule="exact"/>
    </w:pPr>
    <w:rPr>
      <w:rFonts w:ascii="Verdana" w:hAnsi="Verdana"/>
      <w:color w:val="000000"/>
      <w:sz w:val="18"/>
      <w:szCs w:val="18"/>
    </w:rPr>
  </w:style>
  <w:style w:type="paragraph" w:customStyle="1" w:styleId="WitregelW1">
    <w:name w:val="Witregel W1"/>
    <w:next w:val="Standaard"/>
    <w:rsid w:val="00E4319F"/>
    <w:pPr>
      <w:spacing w:line="90" w:lineRule="exact"/>
    </w:pPr>
    <w:rPr>
      <w:rFonts w:ascii="Verdana" w:hAnsi="Verdana"/>
      <w:color w:val="000000"/>
      <w:sz w:val="9"/>
      <w:szCs w:val="9"/>
    </w:rPr>
  </w:style>
  <w:style w:type="paragraph" w:customStyle="1" w:styleId="WitregelW1bodytekst">
    <w:name w:val="Witregel W1 (bodytekst)"/>
    <w:next w:val="Standaard"/>
    <w:rsid w:val="00E4319F"/>
    <w:pPr>
      <w:spacing w:line="240" w:lineRule="exact"/>
    </w:pPr>
    <w:rPr>
      <w:rFonts w:ascii="Verdana" w:hAnsi="Verdana"/>
      <w:color w:val="000000"/>
      <w:sz w:val="18"/>
      <w:szCs w:val="18"/>
    </w:rPr>
  </w:style>
  <w:style w:type="paragraph" w:customStyle="1" w:styleId="WitregelW2">
    <w:name w:val="Witregel W2"/>
    <w:next w:val="Standaard"/>
    <w:rsid w:val="00E4319F"/>
    <w:pPr>
      <w:spacing w:line="270" w:lineRule="exact"/>
    </w:pPr>
    <w:rPr>
      <w:rFonts w:ascii="Verdana" w:hAnsi="Verdana"/>
      <w:color w:val="000000"/>
      <w:sz w:val="27"/>
      <w:szCs w:val="27"/>
    </w:rPr>
  </w:style>
  <w:style w:type="paragraph" w:customStyle="1" w:styleId="Witregel1pt">
    <w:name w:val="Witregel_1pt"/>
    <w:basedOn w:val="Standaard"/>
    <w:next w:val="Standaard"/>
    <w:rsid w:val="00E4319F"/>
    <w:rPr>
      <w:sz w:val="2"/>
      <w:szCs w:val="2"/>
    </w:rPr>
  </w:style>
  <w:style w:type="paragraph" w:customStyle="1" w:styleId="wittetekst">
    <w:name w:val="witte tekst"/>
    <w:basedOn w:val="StandaardHvK"/>
    <w:rsid w:val="00E4319F"/>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E4319F"/>
    <w:pPr>
      <w:pageBreakBefore/>
      <w:numPr>
        <w:numId w:val="3"/>
      </w:numPr>
      <w:spacing w:before="180"/>
    </w:pPr>
    <w:rPr>
      <w:b/>
    </w:rPr>
  </w:style>
  <w:style w:type="paragraph" w:customStyle="1" w:styleId="WOBBesluitBijlageLidArtikel">
    <w:name w:val="WOB Besluit Bijlage Lid Artikel"/>
    <w:basedOn w:val="Standaard"/>
    <w:next w:val="Standaard"/>
    <w:rsid w:val="00E4319F"/>
    <w:pPr>
      <w:numPr>
        <w:numId w:val="4"/>
      </w:numPr>
      <w:ind w:firstLine="0"/>
    </w:pPr>
  </w:style>
  <w:style w:type="paragraph" w:customStyle="1" w:styleId="WOBBesluitKop">
    <w:name w:val="WOB Besluit Kop"/>
    <w:basedOn w:val="Standaard"/>
    <w:next w:val="Standaard"/>
    <w:rsid w:val="00E4319F"/>
    <w:pPr>
      <w:spacing w:before="180"/>
    </w:pPr>
    <w:rPr>
      <w:b/>
    </w:rPr>
  </w:style>
  <w:style w:type="paragraph" w:customStyle="1" w:styleId="WOBBesluitLidgenummerd">
    <w:name w:val="WOB Besluit Lid genummerd"/>
    <w:basedOn w:val="Standaard"/>
    <w:next w:val="Standaard"/>
    <w:rsid w:val="00E4319F"/>
    <w:pPr>
      <w:numPr>
        <w:numId w:val="5"/>
      </w:numPr>
    </w:pPr>
  </w:style>
  <w:style w:type="paragraph" w:customStyle="1" w:styleId="WOBBesluitStandaard">
    <w:name w:val="WOB Besluit Standaard"/>
    <w:basedOn w:val="Standaard"/>
    <w:next w:val="Standaard"/>
    <w:rsid w:val="00E4319F"/>
    <w:pPr>
      <w:spacing w:after="180"/>
    </w:pPr>
  </w:style>
  <w:style w:type="paragraph" w:customStyle="1" w:styleId="WOBBesluitSubkop">
    <w:name w:val="WOB Besluit Subkop"/>
    <w:basedOn w:val="Standaard"/>
    <w:next w:val="Standaard"/>
    <w:rsid w:val="00E4319F"/>
    <w:pPr>
      <w:spacing w:before="180" w:after="180"/>
    </w:pPr>
    <w:rPr>
      <w:i/>
    </w:rPr>
  </w:style>
  <w:style w:type="paragraph" w:customStyle="1" w:styleId="WobBijlageLedenArtikel1">
    <w:name w:val="Wob_Bijlage_Leden_Artikel_1"/>
    <w:basedOn w:val="Standaard"/>
    <w:next w:val="Standaard"/>
    <w:rsid w:val="00E4319F"/>
  </w:style>
  <w:style w:type="paragraph" w:customStyle="1" w:styleId="WobBijlageLedenArtikel10">
    <w:name w:val="Wob_Bijlage_Leden_Artikel_10"/>
    <w:basedOn w:val="Standaard"/>
    <w:next w:val="Standaard"/>
    <w:rsid w:val="00E4319F"/>
  </w:style>
  <w:style w:type="paragraph" w:customStyle="1" w:styleId="WobBijlageLedenArtikel11">
    <w:name w:val="Wob_Bijlage_Leden_Artikel_11"/>
    <w:basedOn w:val="Standaard"/>
    <w:next w:val="Standaard"/>
    <w:rsid w:val="00E4319F"/>
  </w:style>
  <w:style w:type="paragraph" w:customStyle="1" w:styleId="WobBijlageLedenArtikel3">
    <w:name w:val="Wob_Bijlage_Leden_Artikel_3"/>
    <w:basedOn w:val="Standaard"/>
    <w:next w:val="Standaard"/>
    <w:rsid w:val="00E4319F"/>
  </w:style>
  <w:style w:type="paragraph" w:customStyle="1" w:styleId="WobBijlageLedenArtikel6">
    <w:name w:val="Wob_Bijlage_Leden_Artikel_6"/>
    <w:basedOn w:val="Standaard"/>
    <w:next w:val="Standaard"/>
    <w:rsid w:val="00E4319F"/>
  </w:style>
  <w:style w:type="paragraph" w:customStyle="1" w:styleId="WobBijlageLedenArtikel7">
    <w:name w:val="Wob_Bijlage_Leden_Artikel_7"/>
    <w:basedOn w:val="Standaard"/>
    <w:next w:val="Standaard"/>
    <w:rsid w:val="00E4319F"/>
  </w:style>
  <w:style w:type="paragraph" w:customStyle="1" w:styleId="Workaroundalineatekstblok">
    <w:name w:val="Workaround alinea tekstblok"/>
    <w:rsid w:val="00E4319F"/>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rsid w:val="00E4319F"/>
    <w:pPr>
      <w:spacing w:line="240" w:lineRule="exact"/>
    </w:pPr>
    <w:rPr>
      <w:rFonts w:ascii="Verdana" w:hAnsi="Verdana"/>
      <w:i/>
      <w:color w:val="000000"/>
      <w:sz w:val="18"/>
      <w:szCs w:val="18"/>
    </w:rPr>
  </w:style>
  <w:style w:type="paragraph" w:customStyle="1" w:styleId="Workaroundgroetregel">
    <w:name w:val="Workaround groetregel"/>
    <w:next w:val="Standaard"/>
    <w:rsid w:val="00E4319F"/>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rsid w:val="00E4319F"/>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rsid w:val="00E4319F"/>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8059F5"/>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8059F5"/>
    <w:rPr>
      <w:rFonts w:ascii="Verdana" w:hAnsi="Verdana"/>
      <w:color w:val="000000"/>
      <w:sz w:val="18"/>
      <w:szCs w:val="18"/>
    </w:rPr>
  </w:style>
  <w:style w:type="paragraph" w:styleId="Voettekst">
    <w:name w:val="footer"/>
    <w:basedOn w:val="Standaard"/>
    <w:link w:val="VoettekstChar"/>
    <w:uiPriority w:val="99"/>
    <w:unhideWhenUsed/>
    <w:rsid w:val="008059F5"/>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8059F5"/>
    <w:rPr>
      <w:rFonts w:ascii="Verdana" w:hAnsi="Verdana"/>
      <w:color w:val="000000"/>
      <w:sz w:val="18"/>
      <w:szCs w:val="18"/>
    </w:rPr>
  </w:style>
  <w:style w:type="paragraph" w:styleId="Ballontekst">
    <w:name w:val="Balloon Text"/>
    <w:basedOn w:val="Standaard"/>
    <w:link w:val="BallontekstChar"/>
    <w:uiPriority w:val="99"/>
    <w:semiHidden/>
    <w:unhideWhenUsed/>
    <w:rsid w:val="00C413D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C413DF"/>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webSettings0.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webSetting" Target="webSettings0.xml" Id="rId1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eader" Target="header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28</ap:Words>
  <ap:Characters>158</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2018-02-16T13:31:00.0000000Z</lastPrinted>
  <dcterms:created xsi:type="dcterms:W3CDTF">2018-02-02T09:21:00.0000000Z</dcterms:created>
  <dcterms:modified xsi:type="dcterms:W3CDTF">2018-02-16T13:31:00.0000000Z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Datum">
    <vt:lpwstr>8 februari 2018</vt:lpwstr>
  </property>
  <property fmtid="{D5CDD505-2E9C-101B-9397-08002B2CF9AE}" pid="4" name="Onderwerp">
    <vt:lpwstr>Wijziging van de Gemeentewet en de Provinciewet in verband met de verruiming van de bevoegdheid van de raad en provinciale staten om ontheffing te verlenen van het vereiste van ingezetenschap voor wethouders en gedeputeerden (34 807)</vt:lpwstr>
  </property>
  <property fmtid="{D5CDD505-2E9C-101B-9397-08002B2CF9AE}" pid="5" name="Kenmerk">
    <vt:lpwstr>2018-0000079009</vt:lpwstr>
  </property>
  <property fmtid="{D5CDD505-2E9C-101B-9397-08002B2CF9AE}" pid="6" name="UwKenmerk">
    <vt:lpwstr/>
  </property>
  <property fmtid="{D5CDD505-2E9C-101B-9397-08002B2CF9AE}" pid="7" name="Docgensjabloon">
    <vt:lpwstr>DocGen_Brief aan Eerste of Tweede Kamer_nl_NL</vt:lpwstr>
  </property>
  <property fmtid="{D5CDD505-2E9C-101B-9397-08002B2CF9AE}" pid="8" name="Aan">
    <vt:lpwstr/>
  </property>
  <property fmtid="{D5CDD505-2E9C-101B-9397-08002B2CF9AE}" pid="9" name="ContentTypeId">
    <vt:lpwstr>0x0101008A6F53D4ED0513439878C97FDDC4A6D1</vt:lpwstr>
  </property>
</Properties>
</file>