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04" w:rsidP="00A00204" w:rsidRDefault="00A00204">
      <w:pPr>
        <w:rPr>
          <w:rFonts w:asciiTheme="minorHAnsi" w:hAnsiTheme="minorHAnsi" w:eastAsiaTheme="minorHAnsi" w:cstheme="minorBidi"/>
          <w:color w:val="1F497D" w:themeColor="dark2"/>
        </w:rPr>
      </w:pPr>
      <w:bookmarkStart w:name="_MailEndCompose" w:id="0"/>
    </w:p>
    <w:p w:rsidR="00A00204" w:rsidP="00A00204" w:rsidRDefault="00A00204">
      <w:pPr>
        <w:rPr>
          <w:rFonts w:ascii="Tahoma" w:hAnsi="Tahoma" w:cs="Tahoma"/>
          <w:sz w:val="20"/>
          <w:szCs w:val="20"/>
          <w:lang w:eastAsia="nl-NL"/>
        </w:rPr>
      </w:pPr>
      <w:bookmarkStart w:name="_MailOriginal" w:id="1"/>
      <w:bookmarkEnd w:id="0"/>
      <w:r>
        <w:rPr>
          <w:rFonts w:ascii="Tahoma" w:hAnsi="Tahoma" w:cs="Tahoma"/>
          <w:sz w:val="20"/>
          <w:szCs w:val="20"/>
          <w:lang w:eastAsia="nl-NL"/>
        </w:rPr>
        <w:t>_____________________________________________</w:t>
      </w:r>
      <w:r>
        <w:rPr>
          <w:rFonts w:ascii="Tahoma" w:hAnsi="Tahoma" w:cs="Tahoma"/>
          <w:sz w:val="20"/>
          <w:szCs w:val="20"/>
          <w:lang w:eastAsia="nl-NL"/>
        </w:rPr>
        <w:br/>
      </w:r>
      <w:r>
        <w:rPr>
          <w:rFonts w:ascii="Tahoma" w:hAnsi="Tahoma" w:cs="Tahoma"/>
          <w:b/>
          <w:bCs/>
          <w:sz w:val="20"/>
          <w:szCs w:val="20"/>
          <w:lang w:eastAsia="nl-NL"/>
        </w:rPr>
        <w:t>Van:</w:t>
      </w:r>
      <w:r>
        <w:rPr>
          <w:rFonts w:ascii="Tahoma" w:hAnsi="Tahoma" w:cs="Tahoma"/>
          <w:sz w:val="20"/>
          <w:szCs w:val="20"/>
          <w:lang w:eastAsia="nl-NL"/>
        </w:rPr>
        <w:t xml:space="preserve"> Toor van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13 maart 2018 13:24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t>
      </w:r>
      <w:bookmarkStart w:name="_GoBack" w:id="2"/>
      <w:bookmarkEnd w:id="2"/>
      <w:r>
        <w:rPr>
          <w:rFonts w:ascii="Tahoma" w:hAnsi="Tahoma" w:cs="Tahoma"/>
          <w:sz w:val="20"/>
          <w:szCs w:val="20"/>
          <w:lang w:eastAsia="nl-NL"/>
        </w:rPr>
        <w:t>-</w:t>
      </w:r>
      <w:proofErr w:type="spellStart"/>
      <w:r>
        <w:rPr>
          <w:rFonts w:ascii="Tahoma" w:hAnsi="Tahoma" w:cs="Tahoma"/>
          <w:sz w:val="20"/>
          <w:szCs w:val="20"/>
          <w:lang w:eastAsia="nl-NL"/>
        </w:rPr>
        <w:t>buza</w:t>
      </w:r>
      <w:proofErr w:type="spellEnd"/>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Verzoek lid Becker brief min BuZa over betrokkenheid Rusland bij aanslag op spion in VK</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A00204" w:rsidP="00A00204" w:rsidRDefault="00A00204"/>
    <w:p w:rsidR="00A00204" w:rsidP="00A00204" w:rsidRDefault="00A00204"/>
    <w:p w:rsidR="00A00204" w:rsidP="00A00204" w:rsidRDefault="00A00204">
      <w:pPr>
        <w:pStyle w:val="Tekstzonderopmaak"/>
      </w:pPr>
      <w:r>
        <w:t>Aan de leden van de vaste commissie voor Buitenlandse Zaken</w:t>
      </w:r>
    </w:p>
    <w:p w:rsidR="00A00204" w:rsidP="00A00204" w:rsidRDefault="00A00204">
      <w:pPr>
        <w:pStyle w:val="Tekstzonderopmaak"/>
      </w:pPr>
    </w:p>
    <w:p w:rsidR="00A00204" w:rsidP="00A00204" w:rsidRDefault="00A00204">
      <w:pPr>
        <w:pStyle w:val="Tekstzonderopmaak"/>
      </w:pPr>
      <w:r>
        <w:t>Geachte leden,</w:t>
      </w:r>
    </w:p>
    <w:p w:rsidR="00A00204" w:rsidP="00A00204" w:rsidRDefault="00A00204">
      <w:pPr>
        <w:pStyle w:val="Tekstzonderopmaak"/>
      </w:pPr>
      <w:r>
        <w:t xml:space="preserve">Hierbij leg ik u onderstaand voorstel voor van het lid Becker om namens uw commissie de minister van Buitenlandse Zaken te verzoeken de Kamer in een brief te informeren over de uitspraken van de Britse premier inzake betrokkenheid van Rusland bij de aanslag op de 'dubbelspion' en de ontstane diplomatieke situatie. Graag ontvang ik uw reactie, namens uw fractie, op dit voorstel, via reply </w:t>
      </w:r>
      <w:proofErr w:type="spellStart"/>
      <w:r>
        <w:t>all</w:t>
      </w:r>
      <w:proofErr w:type="spellEnd"/>
      <w:r>
        <w:t xml:space="preserve">, </w:t>
      </w:r>
      <w:r>
        <w:rPr>
          <w:u w:val="single"/>
        </w:rPr>
        <w:t>uiterlijk vandaag voor 17.00 uur</w:t>
      </w:r>
      <w:r>
        <w:t xml:space="preserve">. </w:t>
      </w:r>
    </w:p>
    <w:p w:rsidR="00A00204" w:rsidP="00A00204" w:rsidRDefault="00A00204">
      <w:pPr>
        <w:pStyle w:val="Tekstzonderopmaak"/>
      </w:pPr>
    </w:p>
    <w:p w:rsidR="00A00204" w:rsidP="00A00204" w:rsidRDefault="00A00204">
      <w:pPr>
        <w:pStyle w:val="Tekstzonderopmaak"/>
        <w:rPr>
          <w:noProof/>
          <w:lang w:eastAsia="nl-NL"/>
        </w:rPr>
      </w:pPr>
      <w:r>
        <w:rPr>
          <w:noProof/>
          <w:lang w:eastAsia="nl-NL"/>
        </w:rPr>
        <w:t xml:space="preserve">Theo van Toor </w:t>
      </w:r>
    </w:p>
    <w:p w:rsidR="00A00204" w:rsidP="00A00204" w:rsidRDefault="00A00204">
      <w:pPr>
        <w:pStyle w:val="Tekstzonderopmaak"/>
        <w:rPr>
          <w:noProof/>
          <w:lang w:eastAsia="nl-NL"/>
        </w:rPr>
      </w:pPr>
      <w:r>
        <w:rPr>
          <w:noProof/>
          <w:lang w:eastAsia="nl-NL"/>
        </w:rPr>
        <w:t>Griffier</w:t>
      </w:r>
    </w:p>
    <w:p w:rsidR="00A00204" w:rsidP="00A00204" w:rsidRDefault="00A00204">
      <w:pPr>
        <w:pStyle w:val="Tekstzonderopmaak"/>
        <w:rPr>
          <w:noProof/>
          <w:lang w:eastAsia="nl-NL"/>
        </w:rPr>
      </w:pPr>
      <w:r>
        <w:rPr>
          <w:noProof/>
          <w:lang w:eastAsia="nl-NL"/>
        </w:rPr>
        <w:t>vaste commissie voor Buitenlandse Zaken</w:t>
      </w:r>
    </w:p>
    <w:p w:rsidR="00A00204" w:rsidP="00A00204" w:rsidRDefault="00A00204">
      <w:pPr>
        <w:pStyle w:val="Tekstzonderopmaak"/>
        <w:rPr>
          <w:noProof/>
          <w:lang w:eastAsia="nl-NL"/>
        </w:rPr>
      </w:pPr>
      <w:r>
        <w:rPr>
          <w:noProof/>
          <w:lang w:eastAsia="nl-NL"/>
        </w:rPr>
        <w:t>algemene commissie voor Buitenlandse Handel en Ontwikkelingssamenwerking</w:t>
      </w:r>
    </w:p>
    <w:p w:rsidR="00A00204" w:rsidP="00A00204" w:rsidRDefault="00A00204">
      <w:pPr>
        <w:pStyle w:val="Tekstzonderopmaak"/>
        <w:rPr>
          <w:noProof/>
          <w:lang w:eastAsia="nl-NL"/>
        </w:rPr>
      </w:pPr>
      <w:r>
        <w:rPr>
          <w:noProof/>
          <w:lang w:eastAsia="nl-NL"/>
        </w:rPr>
        <w:t xml:space="preserve">Tweede Kamer der Staten-Generaal </w:t>
      </w:r>
    </w:p>
    <w:p w:rsidR="00A00204" w:rsidP="00A00204" w:rsidRDefault="00A00204">
      <w:pPr>
        <w:pStyle w:val="Tekstzonderopmaak"/>
        <w:rPr>
          <w:noProof/>
          <w:lang w:val="en-GB" w:eastAsia="nl-NL"/>
        </w:rPr>
      </w:pPr>
      <w:r>
        <w:rPr>
          <w:noProof/>
          <w:lang w:eastAsia="nl-NL"/>
        </w:rPr>
        <w:t xml:space="preserve">Postbus 20018, 2500 EA Den Haag </w:t>
      </w:r>
    </w:p>
    <w:p w:rsidR="00A00204" w:rsidP="00A00204" w:rsidRDefault="00A00204">
      <w:pPr>
        <w:pStyle w:val="Tekstzonderopmaak"/>
        <w:rPr>
          <w:noProof/>
          <w:lang w:val="en-GB" w:eastAsia="nl-NL"/>
        </w:rPr>
      </w:pPr>
      <w:r>
        <w:rPr>
          <w:noProof/>
          <w:lang w:val="en-GB" w:eastAsia="nl-NL"/>
        </w:rPr>
        <w:t>E</w:t>
      </w:r>
    </w:p>
    <w:p w:rsidR="00A00204" w:rsidP="00A00204" w:rsidRDefault="00A00204">
      <w:pPr>
        <w:pStyle w:val="Tekstzonderopmaak"/>
        <w:rPr>
          <w:noProof/>
          <w:lang w:val="en-GB" w:eastAsia="nl-NL"/>
        </w:rPr>
      </w:pPr>
    </w:p>
    <w:p w:rsidR="00A00204" w:rsidP="00A00204" w:rsidRDefault="00A00204">
      <w:pPr>
        <w:pStyle w:val="Tekstzonderopmaak"/>
        <w:rPr>
          <w:lang w:val="en-GB"/>
        </w:rPr>
      </w:pPr>
    </w:p>
    <w:p w:rsidR="00A00204" w:rsidP="00A00204" w:rsidRDefault="00A00204">
      <w:pPr>
        <w:pStyle w:val="Tekstzonderopmaak"/>
        <w:outlineLvl w:val="0"/>
      </w:pPr>
      <w:r>
        <w:rPr>
          <w:lang w:eastAsia="nl-NL"/>
        </w:rPr>
        <w:t>-----Oorspronkelijk bericht-----</w:t>
      </w:r>
      <w:r>
        <w:rPr>
          <w:lang w:eastAsia="nl-NL"/>
        </w:rPr>
        <w:br/>
        <w:t xml:space="preserve">Van: Serphos, J. </w:t>
      </w:r>
      <w:r>
        <w:rPr>
          <w:lang w:eastAsia="nl-NL"/>
        </w:rPr>
        <w:br/>
        <w:t>Verzonden: dinsdag 13 maart 2018 11:57</w:t>
      </w:r>
      <w:r>
        <w:rPr>
          <w:lang w:eastAsia="nl-NL"/>
        </w:rPr>
        <w:br/>
        <w:t>Aan: Toor van T.</w:t>
      </w:r>
      <w:r>
        <w:rPr>
          <w:lang w:eastAsia="nl-NL"/>
        </w:rPr>
        <w:br/>
        <w:t>CC: Becker, B.</w:t>
      </w:r>
      <w:r>
        <w:rPr>
          <w:lang w:eastAsia="nl-NL"/>
        </w:rPr>
        <w:br/>
        <w:t>Onderwerp: Verzoek brief</w:t>
      </w:r>
    </w:p>
    <w:p w:rsidR="00A00204" w:rsidP="00A00204" w:rsidRDefault="00A00204">
      <w:pPr>
        <w:pStyle w:val="Tekstzonderopmaak"/>
      </w:pPr>
    </w:p>
    <w:p w:rsidR="00A00204" w:rsidP="00A00204" w:rsidRDefault="00A00204">
      <w:pPr>
        <w:pStyle w:val="Tekstzonderopmaak"/>
      </w:pPr>
      <w:r>
        <w:t>Beste Theo,</w:t>
      </w:r>
    </w:p>
    <w:p w:rsidR="00A00204" w:rsidP="00A00204" w:rsidRDefault="00A00204">
      <w:pPr>
        <w:pStyle w:val="Tekstzonderopmaak"/>
      </w:pPr>
    </w:p>
    <w:p w:rsidR="00A00204" w:rsidP="00A00204" w:rsidRDefault="00A00204">
      <w:pPr>
        <w:pStyle w:val="Tekstzonderopmaak"/>
      </w:pPr>
      <w:r>
        <w:t>De VVD-fractie ontvangt graag een brief van de minister van Buitenlandse Zaken over de uitspraken van de Britse minister-president inzake de betrokkenheid van Rusland bij de aanslag op de ‘dubbelspion’ en de ontstane diplomatieke situatie. Kan jij dit verzoek omzetten in een e-mailprocedure en voorleggen aan de Commissie BUZA?</w:t>
      </w:r>
    </w:p>
    <w:p w:rsidR="00A00204" w:rsidP="00A00204" w:rsidRDefault="00A00204">
      <w:pPr>
        <w:pStyle w:val="Tekstzonderopmaak"/>
      </w:pPr>
    </w:p>
    <w:p w:rsidR="00A00204" w:rsidP="00A00204" w:rsidRDefault="00A00204">
      <w:pPr>
        <w:pStyle w:val="Tekstzonderopmaak"/>
      </w:pPr>
      <w:r>
        <w:t>Groet,</w:t>
      </w:r>
    </w:p>
    <w:p w:rsidR="00A00204" w:rsidP="00A00204" w:rsidRDefault="00A00204">
      <w:pPr>
        <w:pStyle w:val="Tekstzonderopmaak"/>
      </w:pPr>
      <w:r>
        <w:t>namens Bente Becker,</w:t>
      </w:r>
    </w:p>
    <w:p w:rsidR="00A00204" w:rsidP="00A00204" w:rsidRDefault="00A00204">
      <w:pPr>
        <w:pStyle w:val="Tekstzonderopmaak"/>
      </w:pPr>
    </w:p>
    <w:p w:rsidR="00A00204" w:rsidP="00A00204" w:rsidRDefault="00A00204">
      <w:pPr>
        <w:pStyle w:val="Tekstzonderopmaak"/>
      </w:pPr>
      <w:r>
        <w:t>Joël Serphos</w:t>
      </w:r>
      <w:bookmarkEnd w:id="1"/>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04"/>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00204"/>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0204"/>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0204"/>
    <w:rPr>
      <w:rFonts w:ascii="Times New Roman" w:hAnsi="Times New Roman" w:cs="Times New Roman" w:hint="default"/>
      <w:color w:val="0000FF"/>
      <w:u w:val="single"/>
      <w14:textFill>
        <w14:solidFill>
          <w14:srgbClr w14:val="000000"/>
        </w14:solidFill>
      </w14:textFill>
    </w:rPr>
  </w:style>
  <w:style w:type="paragraph" w:styleId="Tekstzonderopmaak">
    <w:name w:val="Plain Text"/>
    <w:basedOn w:val="Standaard"/>
    <w:link w:val="TekstzonderopmaakChar"/>
    <w:uiPriority w:val="99"/>
    <w:unhideWhenUsed/>
    <w:rsid w:val="00A00204"/>
    <w:rPr>
      <w:szCs w:val="21"/>
    </w:rPr>
  </w:style>
  <w:style w:type="character" w:customStyle="1" w:styleId="TekstzonderopmaakChar">
    <w:name w:val="Tekst zonder opmaak Char"/>
    <w:basedOn w:val="Standaardalinea-lettertype"/>
    <w:link w:val="Tekstzonderopmaak"/>
    <w:uiPriority w:val="99"/>
    <w:rsid w:val="00A00204"/>
    <w:rPr>
      <w:rFonts w:ascii="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0204"/>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0204"/>
    <w:rPr>
      <w:rFonts w:ascii="Times New Roman" w:hAnsi="Times New Roman" w:cs="Times New Roman" w:hint="default"/>
      <w:color w:val="0000FF"/>
      <w:u w:val="single"/>
      <w14:textFill>
        <w14:solidFill>
          <w14:srgbClr w14:val="000000"/>
        </w14:solidFill>
      </w14:textFill>
    </w:rPr>
  </w:style>
  <w:style w:type="paragraph" w:styleId="Tekstzonderopmaak">
    <w:name w:val="Plain Text"/>
    <w:basedOn w:val="Standaard"/>
    <w:link w:val="TekstzonderopmaakChar"/>
    <w:uiPriority w:val="99"/>
    <w:unhideWhenUsed/>
    <w:rsid w:val="00A00204"/>
    <w:rPr>
      <w:szCs w:val="21"/>
    </w:rPr>
  </w:style>
  <w:style w:type="character" w:customStyle="1" w:styleId="TekstzonderopmaakChar">
    <w:name w:val="Tekst zonder opmaak Char"/>
    <w:basedOn w:val="Standaardalinea-lettertype"/>
    <w:link w:val="Tekstzonderopmaak"/>
    <w:uiPriority w:val="99"/>
    <w:rsid w:val="00A00204"/>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4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1277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2018-03-13T12:34:00.0000000Z</dcterms:created>
  <dcterms:modified xsi:type="dcterms:W3CDTF">2018-03-13T12:34:00.0000000Z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0x010100AA16A27B1D6ADC41AE1207B3CB1B7F5F</vt:lpwstr>
  </property>
</Properties>
</file>