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18" w:rsidP="00C92418" w:rsidRDefault="00C92418">
      <w:pPr>
        <w:spacing w:before="100" w:beforeAutospacing="1" w:after="100" w:afterAutospacing="1"/>
      </w:pPr>
      <w:r>
        <w:rPr>
          <w:color w:val="1F497D"/>
        </w:rPr>
        <w:t>Geachte leden en plaatsvervangend leden van de vaste commissie voor Infrastructuur en Waterstaat,</w:t>
      </w:r>
    </w:p>
    <w:p w:rsidR="00C92418" w:rsidP="00C92418" w:rsidRDefault="00C92418">
      <w:pPr>
        <w:spacing w:before="100" w:beforeAutospacing="1" w:after="100" w:afterAutospacing="1"/>
        <w:rPr>
          <w:color w:val="1F497D"/>
        </w:rPr>
      </w:pPr>
      <w:r>
        <w:rPr>
          <w:color w:val="1F497D"/>
        </w:rPr>
        <w:t>Hierbij doe ik u een rondvraagpunt toekomen voor de procedurevergadering van aanstaande woensdag.</w:t>
      </w:r>
    </w:p>
    <w:p w:rsidR="00C92418" w:rsidP="00C92418" w:rsidRDefault="00C92418">
      <w:pPr>
        <w:spacing w:before="100" w:beforeAutospacing="1" w:after="100" w:afterAutospacing="1"/>
        <w:rPr>
          <w:i/>
          <w:iCs/>
          <w:color w:val="1F497D"/>
        </w:rPr>
      </w:pPr>
      <w:r>
        <w:rPr>
          <w:i/>
          <w:iCs/>
          <w:color w:val="1F497D"/>
        </w:rPr>
        <w:t xml:space="preserve">Het lid Kröger (GL) stelt voor om de Raad van State te verzoeken om voorlichting met betrekking tot de vraag wat de juridische implicaties van het anticiperend handhaven van de geluidsgrenzen op Schiphol zijn en of de rechtspositie van omwonenden voldoende geborgd is.  </w:t>
      </w:r>
    </w:p>
    <w:p w:rsidR="00C92418" w:rsidP="00C92418" w:rsidRDefault="00C92418">
      <w:pPr>
        <w:spacing w:before="100" w:beforeAutospacing="1" w:after="100" w:afterAutospacing="1"/>
        <w:rPr>
          <w:color w:val="1F497D"/>
        </w:rPr>
      </w:pPr>
      <w:r>
        <w:rPr>
          <w:color w:val="1F497D"/>
        </w:rPr>
        <w:t xml:space="preserve">In dit kader attendeer ik u op de procedure en het beoordelingskader inzake verzoeken om voorlichting aan de Raad van State. Indien een commissie instemt met een voorstel tot voorlichting, dienen uitgewerkte voorlichtingsvragen via tussenkomst van de Kamervoorzitter aan de Kamer te worden voorgelegd. De afdeling Advisering van de Raad van State hanteert een beoordelingskader om te toetsen of vraagstukken zich lenen voor voorlichting. Dat beoordelingskader is via </w:t>
      </w:r>
      <w:hyperlink w:history="1" r:id="rId5">
        <w:r>
          <w:rPr>
            <w:rStyle w:val="Hyperlink"/>
          </w:rPr>
          <w:t>deze link</w:t>
        </w:r>
      </w:hyperlink>
      <w:r>
        <w:rPr>
          <w:color w:val="1F497D"/>
        </w:rPr>
        <w:t xml:space="preserve"> beschikbaar (Kamerstuk 33025-C).</w:t>
      </w:r>
    </w:p>
    <w:p w:rsidR="00C92418" w:rsidP="00C92418" w:rsidRDefault="00C92418">
      <w:pPr>
        <w:spacing w:before="100" w:beforeAutospacing="1" w:after="100" w:afterAutospacing="1"/>
        <w:rPr>
          <w:color w:val="1F497D"/>
        </w:rPr>
      </w:pPr>
      <w:r>
        <w:rPr>
          <w:color w:val="1F497D"/>
        </w:rPr>
        <w:t>U hoeft niet te reageren op deze mail. Het punt zal worden besproken tijdens de procedurevergadering van aanstaande woensdag.</w:t>
      </w:r>
    </w:p>
    <w:p w:rsidR="00C92418" w:rsidP="00C92418" w:rsidRDefault="00C92418">
      <w:pPr>
        <w:spacing w:before="100" w:beforeAutospacing="1" w:after="240"/>
      </w:pPr>
      <w:r>
        <w:rPr>
          <w:rFonts w:ascii="Verdana" w:hAnsi="Verdana"/>
          <w:color w:val="323296"/>
          <w:sz w:val="20"/>
          <w:szCs w:val="20"/>
        </w:rPr>
        <w:t>Met vriendelijke groeten,</w:t>
      </w:r>
    </w:p>
    <w:p w:rsidR="00C92418" w:rsidP="00C92418" w:rsidRDefault="00C92418">
      <w:pPr>
        <w:spacing w:after="240"/>
        <w:rPr>
          <w:rFonts w:ascii="Verdana" w:hAnsi="Verdana"/>
          <w:color w:val="323296"/>
          <w:sz w:val="20"/>
          <w:szCs w:val="20"/>
          <w:lang w:eastAsia="nl-NL"/>
        </w:rPr>
      </w:pPr>
      <w:r>
        <w:rPr>
          <w:rFonts w:ascii="Verdana" w:hAnsi="Verdana"/>
          <w:color w:val="323296"/>
          <w:sz w:val="20"/>
          <w:szCs w:val="20"/>
          <w:lang w:eastAsia="nl-NL"/>
        </w:rPr>
        <w:t>Miguel Israel</w:t>
      </w:r>
    </w:p>
    <w:p w:rsidR="009317CC" w:rsidP="00C92418" w:rsidRDefault="00C92418">
      <w:r>
        <w:rPr>
          <w:rFonts w:ascii="Verdana" w:hAnsi="Verdana"/>
          <w:color w:val="969696"/>
          <w:sz w:val="20"/>
          <w:szCs w:val="20"/>
          <w:lang w:eastAsia="nl-NL"/>
        </w:rPr>
        <w:t>Griffier vaste Kamercommissie voor Infrastructuur en Waterstaat</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18"/>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92418"/>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9241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24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9241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2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zoek.officielebekendmakingen.nl/kst-33025-C.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1108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2018-04-09T06:11:00.0000000Z</dcterms:created>
  <dcterms:modified xsi:type="dcterms:W3CDTF">2018-04-09T06:11:00.0000000Z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0x0101008F6C6C0D443A28448D4FDC494076C5B8</vt:lpwstr>
  </property>
</Properties>
</file>