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3B1" w:rsidP="004F73B1" w:rsidRDefault="004F73B1"/>
    <w:p w:rsidR="004F73B1" w:rsidP="004F73B1" w:rsidRDefault="004F73B1">
      <w:r>
        <w:t>Vandaag is er een rapport geschreven van de Monitoring Commissie Accountancy, waaruit blijkt dat veranderingen in de sector nog veel te traag gaan. Voorstel van Henk Nijboer is om met de minister een AO accountancy te houden om de voortgang van de veranderingen te bespreken, alsmede te bezien wat nodig is om de kwaliteit echt op orde te brengen. Ik verzoek u dit op de agenda van de procedurevergadering te zetten.</w:t>
      </w:r>
    </w:p>
    <w:p w:rsidR="004F73B1" w:rsidP="004F73B1" w:rsidRDefault="004F73B1"/>
    <w:p w:rsidR="004F73B1" w:rsidP="004F73B1" w:rsidRDefault="004F73B1">
      <w:bookmarkStart w:name="_GoBack" w:id="0"/>
      <w:bookmarkEnd w:id="0"/>
    </w:p>
    <w:p w:rsidR="00A344FF" w:rsidRDefault="00A344FF"/>
    <w:sectPr w:rsidR="00A344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B1"/>
    <w:rsid w:val="00433D6E"/>
    <w:rsid w:val="004F73B1"/>
    <w:rsid w:val="00A344FF"/>
    <w:rsid w:val="00B72D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F73B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73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F73B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73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6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71</ap:Words>
  <ap:Characters>350</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2018-06-04T12:14:00.0000000Z</dcterms:created>
  <dcterms:modified xsi:type="dcterms:W3CDTF">2018-06-04T12:15:00.0000000Z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0x010100571BAD3D64118A46B400F159AA811620</vt:lpwstr>
  </property>
</Properties>
</file>