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F3AD9" w:rsidR="008F3AD9" w:rsidP="008F3AD9" w:rsidRDefault="008F3AD9">
      <w:pPr>
        <w:rPr>
          <w:rFonts w:ascii="Tahoma" w:hAnsi="Tahoma" w:eastAsia="Times New Roman" w:cs="Tahoma"/>
          <w:bCs/>
          <w:sz w:val="28"/>
          <w:szCs w:val="28"/>
          <w:lang w:eastAsia="nl-NL"/>
        </w:rPr>
      </w:pPr>
      <w:bookmarkStart w:name="_MailOriginal" w:id="0"/>
      <w:r w:rsidRPr="008F3AD9">
        <w:rPr>
          <w:rFonts w:ascii="Tahoma" w:hAnsi="Tahoma" w:eastAsia="Times New Roman" w:cs="Tahoma"/>
          <w:b/>
          <w:bCs/>
          <w:sz w:val="28"/>
          <w:szCs w:val="28"/>
          <w:lang w:eastAsia="nl-NL"/>
        </w:rPr>
        <w:t>2018Z</w:t>
      </w:r>
      <w:r w:rsidR="00761543">
        <w:rPr>
          <w:rFonts w:ascii="Tahoma" w:hAnsi="Tahoma" w:eastAsia="Times New Roman" w:cs="Tahoma"/>
          <w:b/>
          <w:bCs/>
          <w:sz w:val="28"/>
          <w:szCs w:val="28"/>
          <w:lang w:eastAsia="nl-NL"/>
        </w:rPr>
        <w:t>11321</w:t>
      </w:r>
      <w:r w:rsidRPr="008F3AD9">
        <w:rPr>
          <w:rFonts w:ascii="Tahoma" w:hAnsi="Tahoma" w:eastAsia="Times New Roman" w:cs="Tahoma"/>
          <w:bCs/>
          <w:sz w:val="28"/>
          <w:szCs w:val="28"/>
          <w:lang w:eastAsia="nl-NL"/>
        </w:rPr>
        <w:t>/2018D</w:t>
      </w:r>
      <w:r w:rsidR="00761543">
        <w:rPr>
          <w:rFonts w:ascii="Tahoma" w:hAnsi="Tahoma" w:eastAsia="Times New Roman" w:cs="Tahoma"/>
          <w:bCs/>
          <w:sz w:val="28"/>
          <w:szCs w:val="28"/>
          <w:lang w:eastAsia="nl-NL"/>
        </w:rPr>
        <w:t>33844</w:t>
      </w:r>
      <w:bookmarkStart w:name="_GoBack" w:id="1"/>
      <w:bookmarkEnd w:id="1"/>
    </w:p>
    <w:p w:rsidR="008F3AD9" w:rsidP="008F3AD9" w:rsidRDefault="008F3AD9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8F3AD9" w:rsidP="008F3AD9" w:rsidRDefault="008F3AD9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8F3AD9" w:rsidP="008F3AD9" w:rsidRDefault="008F3AD9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8F3AD9" w:rsidP="008F3AD9" w:rsidRDefault="008F3AD9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8F3AD9" w:rsidP="008F3AD9" w:rsidRDefault="008F3AD9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Kuijk van T.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donderdag 14 juni 2018 9:35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SZW; Esmeijer M.E.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Rooijen, van M.J. (Martin)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Verzoek Martin van Rooijen (50PLUS)</w:t>
      </w:r>
    </w:p>
    <w:p w:rsidR="008F3AD9" w:rsidP="008F3AD9" w:rsidRDefault="008F3AD9"/>
    <w:p w:rsidR="008F3AD9" w:rsidP="008F3AD9" w:rsidRDefault="008F3AD9">
      <w:pPr>
        <w:rPr>
          <w:sz w:val="24"/>
          <w:szCs w:val="24"/>
        </w:rPr>
      </w:pPr>
      <w:r>
        <w:rPr>
          <w:sz w:val="24"/>
          <w:szCs w:val="24"/>
        </w:rPr>
        <w:t>Beste griffier,</w:t>
      </w:r>
    </w:p>
    <w:p w:rsidR="008F3AD9" w:rsidP="008F3AD9" w:rsidRDefault="008F3AD9">
      <w:pPr>
        <w:rPr>
          <w:sz w:val="24"/>
          <w:szCs w:val="24"/>
        </w:rPr>
      </w:pPr>
    </w:p>
    <w:p w:rsidR="008F3AD9" w:rsidP="008F3AD9" w:rsidRDefault="008F3AD9">
      <w:pPr>
        <w:rPr>
          <w:sz w:val="24"/>
          <w:szCs w:val="24"/>
        </w:rPr>
      </w:pPr>
      <w:r>
        <w:rPr>
          <w:sz w:val="24"/>
          <w:szCs w:val="24"/>
        </w:rPr>
        <w:t xml:space="preserve">Kunt u  per e-mailprocedure aan de leden van de commissie voorleggen of zij kunnen instemmen met een </w:t>
      </w:r>
      <w:r>
        <w:rPr>
          <w:b/>
          <w:bCs/>
          <w:sz w:val="24"/>
          <w:szCs w:val="24"/>
        </w:rPr>
        <w:t>apart</w:t>
      </w:r>
      <w:r>
        <w:rPr>
          <w:sz w:val="24"/>
          <w:szCs w:val="24"/>
        </w:rPr>
        <w:t xml:space="preserve"> AO over het Rapport </w:t>
      </w:r>
      <w:r>
        <w:rPr>
          <w:i/>
          <w:iCs/>
          <w:sz w:val="24"/>
          <w:szCs w:val="24"/>
        </w:rPr>
        <w:t>Evaluatie Wet aanpassing financieel toetsingskader</w:t>
      </w:r>
      <w:r>
        <w:rPr>
          <w:sz w:val="24"/>
          <w:szCs w:val="24"/>
        </w:rPr>
        <w:t xml:space="preserve"> (te agenderen z.s.m.)? En in dat geval het agendapunt </w:t>
      </w:r>
      <w:r>
        <w:rPr>
          <w:b/>
          <w:bCs/>
          <w:sz w:val="24"/>
          <w:szCs w:val="24"/>
        </w:rPr>
        <w:t xml:space="preserve">niet </w:t>
      </w:r>
      <w:r>
        <w:rPr>
          <w:sz w:val="24"/>
          <w:szCs w:val="24"/>
        </w:rPr>
        <w:t>behandelen bij het AO Pensioenonderwerpen op 20 juni 2018</w:t>
      </w:r>
      <w:r>
        <w:rPr>
          <w:color w:val="1F497D"/>
          <w:sz w:val="24"/>
          <w:szCs w:val="24"/>
        </w:rPr>
        <w:t xml:space="preserve"> a.s</w:t>
      </w:r>
      <w:r>
        <w:rPr>
          <w:sz w:val="24"/>
          <w:szCs w:val="24"/>
        </w:rPr>
        <w:t>.</w:t>
      </w:r>
    </w:p>
    <w:p w:rsidR="008F3AD9" w:rsidP="008F3AD9" w:rsidRDefault="008F3AD9">
      <w:pPr>
        <w:rPr>
          <w:color w:val="1F497D"/>
          <w:sz w:val="24"/>
          <w:szCs w:val="24"/>
        </w:rPr>
      </w:pPr>
    </w:p>
    <w:p w:rsidR="008F3AD9" w:rsidP="008F3AD9" w:rsidRDefault="008F3AD9">
      <w:pPr>
        <w:rPr>
          <w:sz w:val="24"/>
          <w:szCs w:val="24"/>
          <w:lang w:eastAsia="nl-NL"/>
        </w:rPr>
      </w:pPr>
      <w:r>
        <w:rPr>
          <w:sz w:val="24"/>
          <w:szCs w:val="24"/>
          <w:lang w:eastAsia="nl-NL"/>
        </w:rPr>
        <w:t>Met vriendelijke groet,</w:t>
      </w:r>
    </w:p>
    <w:p w:rsidR="008F3AD9" w:rsidP="008F3AD9" w:rsidRDefault="008F3AD9">
      <w:pPr>
        <w:rPr>
          <w:sz w:val="24"/>
          <w:szCs w:val="24"/>
          <w:lang w:eastAsia="nl-NL"/>
        </w:rPr>
      </w:pPr>
    </w:p>
    <w:p w:rsidR="008F3AD9" w:rsidP="008F3AD9" w:rsidRDefault="008F3AD9">
      <w:pPr>
        <w:rPr>
          <w:sz w:val="24"/>
          <w:szCs w:val="24"/>
        </w:rPr>
      </w:pPr>
      <w:r>
        <w:rPr>
          <w:sz w:val="24"/>
          <w:szCs w:val="24"/>
        </w:rPr>
        <w:t>Thomas van Kuijk</w:t>
      </w:r>
    </w:p>
    <w:p w:rsidR="008F3AD9" w:rsidP="008F3AD9" w:rsidRDefault="008F3AD9">
      <w:pPr>
        <w:rPr>
          <w:sz w:val="24"/>
          <w:szCs w:val="24"/>
        </w:rPr>
      </w:pPr>
      <w:r>
        <w:rPr>
          <w:sz w:val="24"/>
          <w:szCs w:val="24"/>
        </w:rPr>
        <w:t>Beleidsmedewerker</w:t>
      </w:r>
    </w:p>
    <w:p w:rsidR="008F3AD9" w:rsidP="008F3AD9" w:rsidRDefault="008F3AD9">
      <w:r>
        <w:rPr>
          <w:noProof/>
          <w:lang w:eastAsia="nl-NL"/>
        </w:rPr>
        <w:drawing>
          <wp:inline distT="0" distB="0" distL="0" distR="0" wp14:anchorId="16A93E95" wp14:editId="75D2AA39">
            <wp:extent cx="381000" cy="333375"/>
            <wp:effectExtent l="0" t="0" r="0" b="9525"/>
            <wp:docPr id="1" name="Afbeelding 1" descr="cid:image001.png@01D3E86F.E4C6E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id:image001.png@01D3E86F.E4C6E4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AD9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B3FF7"/>
    <w:rsid w:val="002C3284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61543"/>
    <w:rsid w:val="007860E0"/>
    <w:rsid w:val="0079362C"/>
    <w:rsid w:val="007F6687"/>
    <w:rsid w:val="00827089"/>
    <w:rsid w:val="008F3AD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F3AD9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8F3AD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F3AD9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F3AD9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8F3AD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F3AD9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7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cid:image001.png@01D403C3.072AD2A0" TargetMode="Externa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495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2018-06-14T09:12:00.0000000Z</dcterms:created>
  <dcterms:modified xsi:type="dcterms:W3CDTF">2018-06-14T09:12:00.0000000Z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0x01010059C2A925F5B653458F114B279854B8BB</vt:lpwstr>
  </property>
</Properties>
</file>