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DB" w:rsidP="00F005DB" w:rsidRDefault="00F005DB">
      <w:pPr>
        <w:rPr>
          <w:color w:val="1F497D"/>
        </w:rPr>
      </w:pPr>
      <w:r>
        <w:rPr>
          <w:color w:val="1F497D"/>
        </w:rPr>
        <w:t xml:space="preserve">Aan de leden van de algemene commissie voor Buitenlandse Handel en Ontwikkelingssamenwerking </w:t>
      </w:r>
    </w:p>
    <w:p w:rsidR="00F005DB" w:rsidP="00F005DB" w:rsidRDefault="00F005DB">
      <w:pPr>
        <w:rPr>
          <w:color w:val="1F497D"/>
        </w:rPr>
      </w:pPr>
    </w:p>
    <w:p w:rsidR="00F005DB" w:rsidP="00F005DB" w:rsidRDefault="00F005DB">
      <w:pPr>
        <w:rPr>
          <w:color w:val="1F497D"/>
        </w:rPr>
      </w:pPr>
      <w:r>
        <w:rPr>
          <w:color w:val="1F497D"/>
        </w:rPr>
        <w:t xml:space="preserve">Geachte leden, </w:t>
      </w:r>
    </w:p>
    <w:p w:rsidR="00F005DB" w:rsidP="00F005DB" w:rsidRDefault="00F005DB">
      <w:pPr>
        <w:rPr>
          <w:color w:val="1F497D"/>
        </w:rPr>
      </w:pPr>
    </w:p>
    <w:p w:rsidR="00F005DB" w:rsidP="00F005DB" w:rsidRDefault="00F005DB">
      <w:pPr>
        <w:rPr>
          <w:color w:val="1F497D"/>
        </w:rPr>
      </w:pPr>
      <w:r>
        <w:rPr>
          <w:color w:val="1F497D"/>
        </w:rPr>
        <w:t xml:space="preserve">Tijdens de procedurevergadering van uw commissie van morgen zal het lid Bouali bij de rondvraag een verzoek doen voor het organiseren van een rondetafelgesprek met het bedrijfsleven over de effecten van de importheffingen door de Verenigde Staten, bij voorkeur voor het zomerreces. </w:t>
      </w:r>
    </w:p>
    <w:p w:rsidR="00F005DB" w:rsidP="00F005DB" w:rsidRDefault="00F005DB">
      <w:pPr>
        <w:rPr>
          <w:color w:val="1F497D"/>
        </w:rPr>
      </w:pPr>
    </w:p>
    <w:p w:rsidR="00F005DB" w:rsidP="00F005DB" w:rsidRDefault="00F005DB">
      <w:pPr>
        <w:rPr>
          <w:color w:val="1F497D"/>
        </w:rPr>
      </w:pPr>
      <w:r>
        <w:rPr>
          <w:color w:val="1F497D"/>
        </w:rPr>
        <w:t xml:space="preserve">Met vriendelijke groet, </w:t>
      </w:r>
    </w:p>
    <w:p w:rsidR="00F005DB" w:rsidP="00F005DB" w:rsidRDefault="00F005DB">
      <w:pPr>
        <w:rPr>
          <w:color w:val="1F497D"/>
        </w:rPr>
      </w:pPr>
    </w:p>
    <w:p w:rsidR="00F005DB" w:rsidP="00F005DB" w:rsidRDefault="00F005DB">
      <w:pPr>
        <w:spacing w:after="240"/>
        <w:rPr>
          <w:rFonts w:ascii="Verdana" w:hAnsi="Verdana"/>
          <w:color w:val="1F497D"/>
          <w:sz w:val="18"/>
          <w:szCs w:val="18"/>
          <w:lang w:eastAsia="nl-NL"/>
        </w:rPr>
      </w:pPr>
      <w:r>
        <w:rPr>
          <w:rFonts w:ascii="Verdana" w:hAnsi="Verdana"/>
          <w:color w:val="1F497D"/>
          <w:sz w:val="18"/>
          <w:szCs w:val="18"/>
          <w:lang w:eastAsia="nl-NL"/>
        </w:rPr>
        <w:t>Eva Meijers</w:t>
      </w:r>
    </w:p>
    <w:p w:rsidR="00F005DB" w:rsidP="00F005DB" w:rsidRDefault="00F005DB">
      <w:pPr>
        <w:rPr>
          <w:rFonts w:ascii="Verdana" w:hAnsi="Verdana"/>
          <w:color w:val="969696"/>
          <w:sz w:val="18"/>
          <w:szCs w:val="18"/>
          <w:lang w:eastAsia="nl-NL"/>
        </w:rPr>
      </w:pPr>
      <w:r>
        <w:rPr>
          <w:rFonts w:ascii="Verdana" w:hAnsi="Verdana"/>
          <w:color w:val="969696"/>
          <w:sz w:val="18"/>
          <w:szCs w:val="18"/>
          <w:lang w:eastAsia="nl-NL"/>
        </w:rPr>
        <w:t>Adjunct-griffier</w:t>
      </w:r>
      <w:r>
        <w:rPr>
          <w:rFonts w:ascii="Verdana" w:hAnsi="Verdana"/>
          <w:color w:val="969696"/>
          <w:sz w:val="18"/>
          <w:szCs w:val="18"/>
          <w:lang w:eastAsia="nl-NL"/>
        </w:rPr>
        <w:br/>
        <w:t>Vaste commissie voor Buitenlandse Zaken</w:t>
      </w:r>
    </w:p>
    <w:p w:rsidR="00F005DB" w:rsidP="00F005DB" w:rsidRDefault="00F005DB">
      <w:pPr>
        <w:spacing w:after="160"/>
        <w:rPr>
          <w:rFonts w:ascii="Verdana" w:hAnsi="Verdana"/>
          <w:color w:val="969696"/>
          <w:sz w:val="18"/>
          <w:szCs w:val="18"/>
          <w:lang w:eastAsia="nl-NL"/>
        </w:rPr>
      </w:pPr>
      <w:r>
        <w:rPr>
          <w:rFonts w:ascii="Verdana" w:hAnsi="Verdana"/>
          <w:color w:val="969696"/>
          <w:sz w:val="18"/>
          <w:szCs w:val="18"/>
          <w:lang w:eastAsia="nl-NL"/>
        </w:rPr>
        <w:t>Algemene commissie voor Buitenlandse Handel en Ontwikkelingssamenwerking</w:t>
      </w:r>
      <w:r>
        <w:rPr>
          <w:rFonts w:ascii="Verdana" w:hAnsi="Verdana"/>
          <w:color w:val="969696"/>
          <w:sz w:val="18"/>
          <w:szCs w:val="18"/>
          <w:lang w:eastAsia="nl-NL"/>
        </w:rPr>
        <w:br/>
        <w:t>Tweede Kamer der Staten-Generaal</w:t>
      </w:r>
    </w:p>
    <w:p w:rsidR="00F005DB" w:rsidP="00F005DB" w:rsidRDefault="00F005DB">
      <w:pPr>
        <w:rPr>
          <w:color w:val="1F497D"/>
        </w:rPr>
      </w:pPr>
    </w:p>
    <w:p w:rsidR="00F005DB" w:rsidP="00F005DB" w:rsidRDefault="00F005DB">
      <w:bookmarkStart w:name="_MailEndCompose" w:id="0"/>
      <w:bookmarkEnd w:id="0"/>
    </w:p>
    <w:p w:rsidR="00F005DB" w:rsidP="00F005DB" w:rsidRDefault="00F005DB">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Hooff van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13 juni 2018 16:52</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BuHa-OS</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Bouali, A.</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Aanmelding rondvraagpunt PV</w:t>
      </w:r>
    </w:p>
    <w:p w:rsidR="00F005DB" w:rsidP="00F005DB" w:rsidRDefault="00F005DB"/>
    <w:p w:rsidR="00F005DB" w:rsidP="00F005DB" w:rsidRDefault="00F005DB">
      <w:r>
        <w:t>Beste Theo en Eva,</w:t>
      </w:r>
    </w:p>
    <w:p w:rsidR="00F005DB" w:rsidP="00F005DB" w:rsidRDefault="00F005DB">
      <w:r>
        <w:t>Graag wil ik namens het lid Bouali (D66) het volgende voorstel agenderen voor de rondvraag van de procedurevergadering morgen, 14/6:</w:t>
      </w:r>
    </w:p>
    <w:p w:rsidR="00F005DB" w:rsidP="00F005DB" w:rsidRDefault="00F005DB">
      <w:r>
        <w:t>Een rondetafelgesprek organiseren met het bedrijfsleven over de effecten van de importheffingen door de Verenigde Staten, bij voorkeur voor het reces.</w:t>
      </w:r>
    </w:p>
    <w:p w:rsidR="00F005DB" w:rsidP="00F005DB" w:rsidRDefault="00F005DB">
      <w:r>
        <w:t>Hartelijke groet,</w:t>
      </w:r>
    </w:p>
    <w:p w:rsidR="00F005DB" w:rsidP="00F005DB" w:rsidRDefault="00F005DB">
      <w:r>
        <w:t>Stijn</w:t>
      </w:r>
    </w:p>
    <w:p w:rsidR="00F005DB" w:rsidP="00F005DB" w:rsidRDefault="00F005DB"/>
    <w:p w:rsidR="00F005DB" w:rsidP="00F005DB" w:rsidRDefault="00F005DB"/>
    <w:p w:rsidR="00F005DB" w:rsidP="00F005DB" w:rsidRDefault="00F005DB">
      <w:pPr>
        <w:spacing w:after="240"/>
        <w:rPr>
          <w:color w:val="000000"/>
          <w:lang w:eastAsia="nl-NL"/>
        </w:rPr>
      </w:pPr>
      <w:r>
        <w:rPr>
          <w:color w:val="000000"/>
          <w:lang w:eastAsia="nl-NL"/>
        </w:rPr>
        <w:t xml:space="preserve">Met vriendelijke groet, </w:t>
      </w:r>
    </w:p>
    <w:p w:rsidR="00F005DB" w:rsidP="00F005DB" w:rsidRDefault="00F005DB">
      <w:pPr>
        <w:spacing w:after="240"/>
        <w:rPr>
          <w:color w:val="000000"/>
          <w:lang w:eastAsia="nl-NL"/>
        </w:rPr>
      </w:pPr>
      <w:r>
        <w:rPr>
          <w:color w:val="000000"/>
          <w:lang w:eastAsia="nl-NL"/>
        </w:rPr>
        <w:t>Stijn van Hooff</w:t>
      </w:r>
      <w:r>
        <w:rPr>
          <w:color w:val="000000"/>
          <w:lang w:eastAsia="nl-NL"/>
        </w:rPr>
        <w:br/>
        <w:t xml:space="preserve">Clusterleider Internationaal (BZ, EU, </w:t>
      </w:r>
      <w:proofErr w:type="spellStart"/>
      <w:r>
        <w:rPr>
          <w:color w:val="000000"/>
          <w:lang w:eastAsia="nl-NL"/>
        </w:rPr>
        <w:t>Def</w:t>
      </w:r>
      <w:proofErr w:type="spellEnd"/>
      <w:r>
        <w:rPr>
          <w:color w:val="000000"/>
          <w:lang w:eastAsia="nl-NL"/>
        </w:rPr>
        <w:t>, BHOS) en Rechtsstaat (J&amp;V, BZK)</w:t>
      </w:r>
    </w:p>
    <w:p w:rsidR="00C74A63" w:rsidP="00F005DB" w:rsidRDefault="00F005DB">
      <w:r>
        <w:rPr>
          <w:color w:val="000000"/>
          <w:lang w:eastAsia="nl-NL"/>
        </w:rPr>
        <w:t>Tweede Kamerfractie D66 </w:t>
      </w:r>
      <w:r>
        <w:rPr>
          <w:color w:val="000000"/>
          <w:lang w:eastAsia="nl-NL"/>
        </w:rPr>
        <w:br/>
      </w:r>
      <w:bookmarkStart w:name="_GoBack" w:id="1"/>
      <w:bookmarkEnd w:id="1"/>
      <w:r>
        <w:rPr>
          <w:color w:val="000000"/>
          <w:lang w:eastAsia="nl-NL"/>
        </w:rPr>
        <w:br/>
      </w:r>
    </w:p>
    <w:sectPr w:rsidR="00C74A6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5DB"/>
    <w:rsid w:val="00097DFD"/>
    <w:rsid w:val="00433D6E"/>
    <w:rsid w:val="00C74A63"/>
    <w:rsid w:val="00F005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005D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005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005D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005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9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1042</ap:Characters>
  <ap:DocSecurity>0</ap:DocSecurity>
  <ap:Lines>8</ap:Lines>
  <ap:Paragraphs>2</ap:Paragraphs>
  <ap:ScaleCrop>false</ap:ScaleCrop>
  <ap:LinksUpToDate>false</ap:LinksUpToDate>
  <ap:CharactersWithSpaces>1205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2018-06-14T13:22:00.0000000Z</dcterms:created>
  <dcterms:modified xsi:type="dcterms:W3CDTF">2018-06-14T13:23:00.0000000Z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0x01010059C2A925F5B653458F114B279854B8BB</vt:lpwstr>
  </property>
</Properties>
</file>