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8618B" w:rsidR="00B8618B" w:rsidP="00B8618B" w:rsidRDefault="00B8618B">
      <w:pPr>
        <w:spacing w:before="100" w:beforeAutospacing="1" w:after="100" w:afterAutospacing="1"/>
        <w:outlineLvl w:val="0"/>
        <w:rPr>
          <w:b/>
          <w:bCs/>
          <w:kern w:val="36"/>
        </w:rPr>
      </w:pPr>
      <w:r>
        <w:rPr>
          <w:b/>
          <w:bCs/>
          <w:kern w:val="36"/>
        </w:rPr>
        <w:t>Algemeen Dagblad 21 juni 2018</w:t>
      </w:r>
      <w:bookmarkStart w:name="_GoBack" w:id="0"/>
      <w:bookmarkEnd w:id="0"/>
    </w:p>
    <w:p w:rsidR="00B8618B" w:rsidP="00B8618B" w:rsidRDefault="00B8618B">
      <w:pPr>
        <w:spacing w:before="100" w:beforeAutospacing="1" w:after="100" w:afterAutospacing="1"/>
        <w:outlineLvl w:val="0"/>
        <w:rPr>
          <w:b/>
          <w:bCs/>
          <w:kern w:val="36"/>
          <w:sz w:val="48"/>
          <w:szCs w:val="48"/>
        </w:rPr>
      </w:pPr>
    </w:p>
    <w:p w:rsidRPr="00B8618B" w:rsidR="00B8618B" w:rsidP="00B8618B" w:rsidRDefault="00B8618B">
      <w:pPr>
        <w:spacing w:before="100" w:beforeAutospacing="1" w:after="100" w:afterAutospacing="1"/>
        <w:outlineLvl w:val="0"/>
        <w:rPr>
          <w:b/>
          <w:bCs/>
          <w:kern w:val="36"/>
          <w:sz w:val="48"/>
          <w:szCs w:val="48"/>
        </w:rPr>
      </w:pPr>
      <w:r w:rsidRPr="00B8618B">
        <w:rPr>
          <w:b/>
          <w:bCs/>
          <w:kern w:val="36"/>
          <w:sz w:val="48"/>
          <w:szCs w:val="48"/>
        </w:rPr>
        <w:t>Hulpverleners in Afrika 'gaven prostituees medicijnen in ruil voor seks'</w:t>
      </w:r>
    </w:p>
    <w:p w:rsidRPr="00B8618B" w:rsidR="00B8618B" w:rsidP="00B8618B" w:rsidRDefault="00B8618B">
      <w:pPr>
        <w:spacing w:before="100" w:beforeAutospacing="1" w:after="100" w:afterAutospacing="1"/>
      </w:pPr>
      <w:r w:rsidRPr="00B8618B">
        <w:t>Mannelijke medewerkers van Artsen zonder Grenzen (</w:t>
      </w:r>
      <w:proofErr w:type="spellStart"/>
      <w:r w:rsidRPr="00B8618B">
        <w:t>AzG</w:t>
      </w:r>
      <w:proofErr w:type="spellEnd"/>
      <w:r w:rsidRPr="00B8618B">
        <w:t>) hebben zich in Afrika op grote schaal bezondigd aan seksueel wangedrag. Zo maakten ze misbruik van (jonge) prostituees en vielen ze collega's lastig, verklaarden vrouwelijke oud-collega's vandaag in een ochtendnieuwsprogramma op de Britse televisie. </w:t>
      </w:r>
    </w:p>
    <w:p w:rsidRPr="00B8618B" w:rsidR="00B8618B" w:rsidP="00B8618B" w:rsidRDefault="00B8618B">
      <w:r w:rsidRPr="00B8618B">
        <w:t xml:space="preserve">Caspar </w:t>
      </w:r>
      <w:proofErr w:type="spellStart"/>
      <w:r w:rsidRPr="00B8618B">
        <w:t>Naber</w:t>
      </w:r>
      <w:proofErr w:type="spellEnd"/>
      <w:r w:rsidRPr="00B8618B">
        <w:t xml:space="preserve"> 21-06-18, 11:43 Laatste update: 14:10 </w:t>
      </w:r>
    </w:p>
    <w:p w:rsidRPr="00B8618B" w:rsidR="00B8618B" w:rsidP="00B8618B" w:rsidRDefault="00B8618B">
      <w:pPr>
        <w:pBdr>
          <w:top w:val="single" w:color="auto" w:sz="6" w:space="1"/>
        </w:pBdr>
        <w:jc w:val="center"/>
        <w:rPr>
          <w:rFonts w:ascii="Arial" w:hAnsi="Arial" w:cs="Arial"/>
          <w:vanish/>
          <w:sz w:val="16"/>
          <w:szCs w:val="16"/>
        </w:rPr>
      </w:pPr>
      <w:r w:rsidRPr="00B8618B">
        <w:rPr>
          <w:rFonts w:ascii="Arial" w:hAnsi="Arial" w:cs="Arial"/>
          <w:vanish/>
          <w:sz w:val="16"/>
          <w:szCs w:val="16"/>
        </w:rPr>
        <w:t>Onderkant formulier</w:t>
      </w:r>
    </w:p>
    <w:p w:rsidRPr="00B8618B" w:rsidR="00B8618B" w:rsidP="00B8618B" w:rsidRDefault="00B8618B">
      <w:pPr>
        <w:spacing w:before="100" w:beforeAutospacing="1" w:after="100" w:afterAutospacing="1"/>
      </w:pPr>
      <w:r w:rsidRPr="00B8618B">
        <w:t xml:space="preserve">Volgens de klokkenluiders - de programmamakers van Victoria </w:t>
      </w:r>
      <w:proofErr w:type="spellStart"/>
      <w:r w:rsidRPr="00B8618B">
        <w:t>Derbyshire</w:t>
      </w:r>
      <w:proofErr w:type="spellEnd"/>
      <w:r w:rsidRPr="00B8618B">
        <w:t xml:space="preserve"> spraken er acht - ging het om oudere collega's, werkzaam in hogere logistieke functies binnen de Britse tak van </w:t>
      </w:r>
      <w:proofErr w:type="spellStart"/>
      <w:r w:rsidRPr="00B8618B">
        <w:t>AzG</w:t>
      </w:r>
      <w:proofErr w:type="spellEnd"/>
      <w:r w:rsidRPr="00B8618B">
        <w:t>. Het seksuele wangedrag was wijdverbreid, zeggen de vrouwen die anoniem willen blijven. Dit laatste uit vrees om op een 'zwarte lijst' van buitenlandse hulporganisaties terecht te komen. Die organisaties wisselen regelmatig personeel uit..</w:t>
      </w:r>
    </w:p>
    <w:p w:rsidRPr="00B8618B" w:rsidR="00B8618B" w:rsidP="00B8618B" w:rsidRDefault="00B8618B">
      <w:pPr>
        <w:spacing w:before="100" w:beforeAutospacing="1" w:after="100" w:afterAutospacing="1"/>
        <w:outlineLvl w:val="1"/>
        <w:rPr>
          <w:b/>
          <w:bCs/>
          <w:sz w:val="36"/>
          <w:szCs w:val="36"/>
        </w:rPr>
      </w:pPr>
      <w:r w:rsidRPr="00B8618B">
        <w:rPr>
          <w:b/>
          <w:bCs/>
          <w:sz w:val="36"/>
          <w:szCs w:val="36"/>
        </w:rPr>
        <w:t>Weesmeisjes</w:t>
      </w:r>
    </w:p>
    <w:p w:rsidRPr="00B8618B" w:rsidR="00B8618B" w:rsidP="00B8618B" w:rsidRDefault="00B8618B">
      <w:pPr>
        <w:spacing w:before="100" w:beforeAutospacing="1" w:after="100" w:afterAutospacing="1"/>
      </w:pPr>
      <w:r w:rsidRPr="00B8618B">
        <w:t>Een van de klokkenluiders vertelde dat een collega met een lange staat van dienst beweerde dat het mogelijk was om seks te hebben in ruil voor medicijnen. ,,Hij zei: 'Oh, het is zó simpel om medicijnen te ruilen voor seks bij die makkelijke meiden in Liberia'. Hij suggereerde dat veel meisjes die hun ouders hadden verloren tijdens de ebolacrisis, om het even wat op seksueel vlak deden in ruil voor medicijnen.''  </w:t>
      </w:r>
    </w:p>
    <w:p w:rsidRPr="00B8618B" w:rsidR="00B8618B" w:rsidP="00B8618B" w:rsidRDefault="00B8618B">
      <w:pPr>
        <w:spacing w:beforeAutospacing="1" w:after="100" w:afterAutospacing="1"/>
      </w:pPr>
      <w:r w:rsidRPr="00B8618B">
        <w:t>Veel meisjes die hun ouders aan ebola verloren, deden volgens hem alles op seksueel vlak in ruil voor medicijnen</w:t>
      </w:r>
    </w:p>
    <w:p w:rsidRPr="00B8618B" w:rsidR="00B8618B" w:rsidP="00B8618B" w:rsidRDefault="00B8618B">
      <w:r w:rsidRPr="00B8618B">
        <w:t xml:space="preserve">Klokkenluider 1 </w:t>
      </w:r>
    </w:p>
    <w:p w:rsidRPr="00B8618B" w:rsidR="00B8618B" w:rsidP="00B8618B" w:rsidRDefault="00B8618B">
      <w:pPr>
        <w:spacing w:before="100" w:beforeAutospacing="1" w:after="100" w:afterAutospacing="1"/>
      </w:pPr>
      <w:r w:rsidRPr="00B8618B">
        <w:t>De man in kwestie schepte er volgens haar 'vrij vaak' over op tegenover haar en drie of vier collega's die ook in het West-Afrikaanse land hadden gewerkt. </w:t>
      </w:r>
    </w:p>
    <w:p w:rsidRPr="00B8618B" w:rsidR="00B8618B" w:rsidP="00B8618B" w:rsidRDefault="00B8618B">
      <w:pPr>
        <w:spacing w:before="100" w:beforeAutospacing="1" w:after="100" w:afterAutospacing="1"/>
      </w:pPr>
      <w:r w:rsidRPr="00B8618B">
        <w:t>Volgens de BBC lukte het tot nu toe niet om deze beschuldiging  te verifiëren. Artsen zonder Grenzen Verenigd Koninkrijk zei meer informatie nodig te hebben om de zaak te kunnen onderzoeken. </w:t>
      </w:r>
    </w:p>
    <w:p w:rsidRPr="00B8618B" w:rsidR="00B8618B" w:rsidP="00B8618B" w:rsidRDefault="00B8618B">
      <w:pPr>
        <w:spacing w:before="100" w:beforeAutospacing="1" w:after="100" w:afterAutospacing="1"/>
        <w:outlineLvl w:val="1"/>
        <w:rPr>
          <w:b/>
          <w:bCs/>
          <w:sz w:val="36"/>
          <w:szCs w:val="36"/>
        </w:rPr>
      </w:pPr>
      <w:r w:rsidRPr="00B8618B">
        <w:rPr>
          <w:b/>
          <w:bCs/>
          <w:sz w:val="36"/>
          <w:szCs w:val="36"/>
        </w:rPr>
        <w:t>Gebruikte condooms</w:t>
      </w:r>
    </w:p>
    <w:p w:rsidRPr="00B8618B" w:rsidR="00B8618B" w:rsidP="00B8618B" w:rsidRDefault="00B8618B">
      <w:pPr>
        <w:spacing w:before="100" w:beforeAutospacing="1" w:after="100" w:afterAutospacing="1"/>
      </w:pPr>
      <w:r w:rsidRPr="00B8618B">
        <w:t xml:space="preserve">Een andere oud-medewerkster van </w:t>
      </w:r>
      <w:proofErr w:type="spellStart"/>
      <w:r w:rsidRPr="00B8618B">
        <w:t>AzG</w:t>
      </w:r>
      <w:proofErr w:type="spellEnd"/>
      <w:r w:rsidRPr="00B8618B">
        <w:t xml:space="preserve"> zei het gevoel te hebben gehad dat er bij sommige oudere mannelijke collega's sprake was van machtsmisbruik. ,,Ze zaten al geruime tijd in Afrika en profiteerden van hun status als westerse hulpverlener. Er heerst binnen de organisatie een sfeer van onfeilbaarheid van sommige roofzuchtige mannen in leidinggevende </w:t>
      </w:r>
      <w:r w:rsidRPr="00B8618B">
        <w:lastRenderedPageBreak/>
        <w:t>posities. Mannen van middelbare leeftijd die je vaak feest zag vieren met jonge plaatselijke meisjes. Dat werd dan geseksualiseerd.''</w:t>
      </w:r>
    </w:p>
    <w:p w:rsidRPr="00B8618B" w:rsidR="00B8618B" w:rsidP="00B8618B" w:rsidRDefault="00B8618B">
      <w:pPr>
        <w:spacing w:before="100" w:beforeAutospacing="1" w:after="100" w:afterAutospacing="1"/>
      </w:pPr>
      <w:r w:rsidRPr="00B8618B">
        <w:t>De vrouw werd naar eigen zeggen zelf ook seksueel lastiggevallen door sommige mannelijke collega's. ,,Eentje maakte mijn leven tot een hel. Hij kwelde me echt en bracht voor mijn ogen prostituees mee. Het ergste was dat ik na een paar weken afwezigheid gebruikte condooms in mijn kamer vond. Die had hij bewust achtergelaten, zo vertelde hij mensen. Ik voelde me misselijk en ziek.''</w:t>
      </w:r>
    </w:p>
    <w:p w:rsidRPr="00B8618B" w:rsidR="00B8618B" w:rsidP="00B8618B" w:rsidRDefault="00B8618B">
      <w:pPr>
        <w:spacing w:beforeAutospacing="1" w:after="100" w:afterAutospacing="1"/>
      </w:pPr>
      <w:r w:rsidRPr="00B8618B">
        <w:t>Na een paar weken afwezig</w:t>
      </w:r>
      <w:r w:rsidRPr="00B8618B">
        <w:softHyphen/>
        <w:t>heid vond ik gebruikte condooms in mijn kamer die hij bewust had achtergela</w:t>
      </w:r>
      <w:r w:rsidRPr="00B8618B">
        <w:softHyphen/>
        <w:t>ten.</w:t>
      </w:r>
    </w:p>
    <w:p w:rsidRPr="00B8618B" w:rsidR="00B8618B" w:rsidP="00B8618B" w:rsidRDefault="00B8618B">
      <w:r w:rsidRPr="00B8618B">
        <w:t xml:space="preserve">Klokkenluider 2 </w:t>
      </w:r>
    </w:p>
    <w:p w:rsidRPr="00B8618B" w:rsidR="00B8618B" w:rsidP="00B8618B" w:rsidRDefault="00B8618B">
      <w:pPr>
        <w:spacing w:before="100" w:beforeAutospacing="1" w:after="100" w:afterAutospacing="1"/>
        <w:outlineLvl w:val="1"/>
        <w:rPr>
          <w:b/>
          <w:bCs/>
          <w:sz w:val="36"/>
          <w:szCs w:val="36"/>
        </w:rPr>
      </w:pPr>
      <w:r w:rsidRPr="00B8618B">
        <w:rPr>
          <w:b/>
          <w:bCs/>
          <w:sz w:val="36"/>
          <w:szCs w:val="36"/>
        </w:rPr>
        <w:t>Prostituee als huisgenote </w:t>
      </w:r>
    </w:p>
    <w:p w:rsidRPr="00B8618B" w:rsidR="00B8618B" w:rsidP="00B8618B" w:rsidRDefault="00B8618B">
      <w:pPr>
        <w:spacing w:before="100" w:beforeAutospacing="1" w:after="100" w:afterAutospacing="1"/>
      </w:pPr>
      <w:r w:rsidRPr="00B8618B">
        <w:t xml:space="preserve">Volgens een andere oud-medewerkster, die in Centraal-Afrika met hiv-patiënten werkte, werd er op grote schaal gebruik gemaakt van plaatselijke sekswerkers. Een oudere mannelijke collega regelde zelfs dat een plaatselijke inwoonster naar de </w:t>
      </w:r>
      <w:proofErr w:type="spellStart"/>
      <w:r w:rsidRPr="00B8618B">
        <w:t>AzG</w:t>
      </w:r>
      <w:proofErr w:type="spellEnd"/>
      <w:r w:rsidRPr="00B8618B">
        <w:t>-compound verhuisde, zei de vrouw. </w:t>
      </w:r>
    </w:p>
    <w:p w:rsidRPr="00B8618B" w:rsidR="00B8618B" w:rsidP="00B8618B" w:rsidRDefault="00B8618B">
      <w:pPr>
        <w:spacing w:before="100" w:beforeAutospacing="1" w:after="100" w:afterAutospacing="1"/>
      </w:pPr>
      <w:r w:rsidRPr="00B8618B">
        <w:t>,,Het was vrij duidelijk dat ze een prostituee was maar hij noemde haar zijn vriendin. Ze bracht nacht na nacht met hem door. Het was zo onverholen en wijdverbreid. Ik zag een van mijn jongere mannelijke collega's in het toilet verdwijnen met een prostituee. Ik kende haar omdat ze ook in een plaatselijke bar werkte. Ze vertelde me na afloop dat ze seks hadden gehad en dat mijn collega haar had betaald.''</w:t>
      </w:r>
    </w:p>
    <w:p w:rsidRPr="00B8618B" w:rsidR="00B8618B" w:rsidP="00B8618B" w:rsidRDefault="00B8618B">
      <w:pPr>
        <w:spacing w:before="100" w:beforeAutospacing="1" w:after="100" w:afterAutospacing="1"/>
      </w:pPr>
      <w:r w:rsidRPr="00B8618B">
        <w:t>De klokkenluider zei dat ze het seksueel wangedrag meldde bij haar baas. Die bood volgens haar aan om te bemiddelen maar vertelde ook dat ze ontslagen zou worden als ze de zaak niet zou oplossen met haar collega.   </w:t>
      </w:r>
    </w:p>
    <w:p w:rsidRPr="00B8618B" w:rsidR="00B8618B" w:rsidP="00B8618B" w:rsidRDefault="00B8618B">
      <w:pPr>
        <w:spacing w:before="100" w:beforeAutospacing="1" w:after="100" w:afterAutospacing="1"/>
        <w:outlineLvl w:val="1"/>
        <w:rPr>
          <w:b/>
          <w:bCs/>
          <w:sz w:val="36"/>
          <w:szCs w:val="36"/>
        </w:rPr>
      </w:pPr>
      <w:r w:rsidRPr="00B8618B">
        <w:rPr>
          <w:b/>
          <w:bCs/>
          <w:sz w:val="36"/>
          <w:szCs w:val="36"/>
        </w:rPr>
        <w:t>Sexy </w:t>
      </w:r>
    </w:p>
    <w:p w:rsidRPr="00B8618B" w:rsidR="00B8618B" w:rsidP="00B8618B" w:rsidRDefault="00B8618B">
      <w:pPr>
        <w:spacing w:before="100" w:beforeAutospacing="1" w:after="100" w:afterAutospacing="1"/>
      </w:pPr>
      <w:r w:rsidRPr="00B8618B">
        <w:t>Volgens de vrouw vielen mannelijke collega's ook vrouwelijke medewerkers van andere niet-gouvernementele organisaties seksueel lastig. ,,Eentje bleef een vrouw tijdens een videogesprek maar vertellen hoe sexy ze was en vragen waar haar echtgenoot zich bevond. De vrouw schaamde zich en probeerde van onderwerp te veranderen, maar de man hield een kwartier lang vol.''</w:t>
      </w:r>
    </w:p>
    <w:p w:rsidRPr="00B8618B" w:rsidR="00B8618B" w:rsidP="00B8618B" w:rsidRDefault="00B8618B">
      <w:pPr>
        <w:spacing w:before="100" w:beforeAutospacing="1" w:after="100" w:afterAutospacing="1"/>
      </w:pPr>
      <w:r w:rsidRPr="00B8618B">
        <w:t>Het seksueel wangedrag is volgens haar een hardnekkig probleem. ,,Ik denk dat het diepgeworteld zit en deel uitmaakt van de cultuur binnen de organisatie. Er zijn er die het gewoon accepteren. Er zijn er ook die het melden maar er wordt niets mee gedaan.''</w:t>
      </w:r>
    </w:p>
    <w:p w:rsidRPr="00B8618B" w:rsidR="00B8618B" w:rsidP="00B8618B" w:rsidRDefault="00B8618B">
      <w:pPr>
        <w:spacing w:before="100" w:beforeAutospacing="1" w:after="100" w:afterAutospacing="1"/>
        <w:outlineLvl w:val="1"/>
        <w:rPr>
          <w:b/>
          <w:bCs/>
          <w:sz w:val="36"/>
          <w:szCs w:val="36"/>
        </w:rPr>
      </w:pPr>
      <w:r w:rsidRPr="00B8618B">
        <w:rPr>
          <w:b/>
          <w:bCs/>
          <w:sz w:val="36"/>
          <w:szCs w:val="36"/>
        </w:rPr>
        <w:t>'Zorgwekkend' </w:t>
      </w:r>
    </w:p>
    <w:p w:rsidRPr="00B8618B" w:rsidR="00B8618B" w:rsidP="00B8618B" w:rsidRDefault="00B8618B">
      <w:pPr>
        <w:spacing w:before="100" w:beforeAutospacing="1" w:after="100" w:afterAutospacing="1"/>
      </w:pPr>
      <w:r w:rsidRPr="00B8618B">
        <w:t xml:space="preserve">De Britse tak van Artsen zonder Grenzen liet in een reactie op de verklaringen van de oud-medewerkers weten 'alle gevallen te betreuren waarin mensen het slachtoffer zijn geweest van intimidaties, misbruik of ander wangedrag en/of het gevoel hebben gehad dat er niet adequaat </w:t>
      </w:r>
      <w:r w:rsidRPr="00B8618B">
        <w:lastRenderedPageBreak/>
        <w:t>was opgetreden.' De hulporganisatie noemt de beschuldigingen 'zorgwekkend' en zegt dat ze alle meldingen van misbruik en intimidatie serieus neemt. </w:t>
      </w:r>
    </w:p>
    <w:p w:rsidRPr="00B8618B" w:rsidR="00B8618B" w:rsidP="00B8618B" w:rsidRDefault="00B8618B">
      <w:pPr>
        <w:spacing w:before="100" w:beforeAutospacing="1" w:after="100" w:afterAutospacing="1"/>
      </w:pPr>
      <w:r w:rsidRPr="00B8618B">
        <w:t xml:space="preserve">De nieuwe beschuldigingen vloeien voort uit het schandaal rond seksueel misbruik binnen Artsen zonder Grenzen dat begin dit jaar naar buiten kwam. De medische hulporganisatie kreeg in 2017 wereldwijd </w:t>
      </w:r>
      <w:hyperlink w:history="1" r:id="rId6">
        <w:r w:rsidRPr="00B8618B">
          <w:rPr>
            <w:color w:val="0000FF"/>
            <w:u w:val="single"/>
          </w:rPr>
          <w:t>146 meldingen van ongewenst gedrag</w:t>
        </w:r>
      </w:hyperlink>
      <w:r w:rsidRPr="00B8618B">
        <w:t xml:space="preserve">. In 40 gevallen bleek na intern onderzoek sprake te zijn van misbruik of ongewenst gedrag. In ruim de helft van die gevallen (24) ging het volgens </w:t>
      </w:r>
      <w:proofErr w:type="spellStart"/>
      <w:r w:rsidRPr="00B8618B">
        <w:t>AzG</w:t>
      </w:r>
      <w:proofErr w:type="spellEnd"/>
      <w:r w:rsidRPr="00B8618B">
        <w:t xml:space="preserve"> om ongewenst seksueel gedrag tussen collega’s onderling en niet tussen medewerkers en patiënten.</w:t>
      </w:r>
    </w:p>
    <w:p w:rsidRPr="00B8618B" w:rsidR="00B8618B" w:rsidP="00B8618B" w:rsidRDefault="00B8618B">
      <w:pPr>
        <w:spacing w:before="100" w:beforeAutospacing="1" w:after="100" w:afterAutospacing="1"/>
      </w:pPr>
      <w:r w:rsidRPr="00B8618B">
        <w:t>Zeven van die gevallen vielen onder de verantwoordelijkheid van de Nederlandse afdeling van de hulporganisatie. Vijf betrokkenen werden ontslagen. Wereldwijd gebeurde hetzelfde met twintig  medewerkers. Artsen zonder Grenzen voert naar eigen zeggen een zerotolerancebeleid ten aanzien van seksueel wangedrag.</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E7827"/>
    <w:multiLevelType w:val="multilevel"/>
    <w:tmpl w:val="7276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8B"/>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8618B"/>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B8618B"/>
    <w:pPr>
      <w:spacing w:before="100" w:beforeAutospacing="1" w:after="100" w:afterAutospacing="1"/>
      <w:outlineLvl w:val="0"/>
    </w:pPr>
    <w:rPr>
      <w:b/>
      <w:bCs/>
      <w:kern w:val="36"/>
      <w:sz w:val="48"/>
      <w:szCs w:val="48"/>
    </w:rPr>
  </w:style>
  <w:style w:type="paragraph" w:styleId="Kop2">
    <w:name w:val="heading 2"/>
    <w:basedOn w:val="Standaard"/>
    <w:link w:val="Kop2Char"/>
    <w:uiPriority w:val="9"/>
    <w:qFormat/>
    <w:rsid w:val="00B8618B"/>
    <w:pPr>
      <w:spacing w:before="100" w:beforeAutospacing="1" w:after="100" w:afterAutospacing="1"/>
      <w:outlineLvl w:val="1"/>
    </w:pPr>
    <w:rPr>
      <w:b/>
      <w:bCs/>
      <w:sz w:val="36"/>
      <w:szCs w:val="36"/>
    </w:rPr>
  </w:style>
  <w:style w:type="paragraph" w:styleId="Kop3">
    <w:name w:val="heading 3"/>
    <w:basedOn w:val="Standaard"/>
    <w:link w:val="Kop3Char"/>
    <w:uiPriority w:val="9"/>
    <w:qFormat/>
    <w:rsid w:val="00B8618B"/>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618B"/>
    <w:rPr>
      <w:b/>
      <w:bCs/>
      <w:kern w:val="36"/>
      <w:sz w:val="48"/>
      <w:szCs w:val="48"/>
    </w:rPr>
  </w:style>
  <w:style w:type="character" w:customStyle="1" w:styleId="Kop2Char">
    <w:name w:val="Kop 2 Char"/>
    <w:basedOn w:val="Standaardalinea-lettertype"/>
    <w:link w:val="Kop2"/>
    <w:uiPriority w:val="9"/>
    <w:rsid w:val="00B8618B"/>
    <w:rPr>
      <w:b/>
      <w:bCs/>
      <w:sz w:val="36"/>
      <w:szCs w:val="36"/>
    </w:rPr>
  </w:style>
  <w:style w:type="character" w:customStyle="1" w:styleId="Kop3Char">
    <w:name w:val="Kop 3 Char"/>
    <w:basedOn w:val="Standaardalinea-lettertype"/>
    <w:link w:val="Kop3"/>
    <w:uiPriority w:val="9"/>
    <w:rsid w:val="00B8618B"/>
    <w:rPr>
      <w:b/>
      <w:bCs/>
      <w:sz w:val="27"/>
      <w:szCs w:val="27"/>
    </w:rPr>
  </w:style>
  <w:style w:type="character" w:styleId="Hyperlink">
    <w:name w:val="Hyperlink"/>
    <w:basedOn w:val="Standaardalinea-lettertype"/>
    <w:uiPriority w:val="99"/>
    <w:unhideWhenUsed/>
    <w:rsid w:val="00B8618B"/>
    <w:rPr>
      <w:color w:val="0000FF"/>
      <w:u w:val="single"/>
    </w:rPr>
  </w:style>
  <w:style w:type="paragraph" w:customStyle="1" w:styleId="articleintro">
    <w:name w:val="article__intro"/>
    <w:basedOn w:val="Standaard"/>
    <w:rsid w:val="00B8618B"/>
    <w:pPr>
      <w:spacing w:before="100" w:beforeAutospacing="1" w:after="100" w:afterAutospacing="1"/>
    </w:pPr>
  </w:style>
  <w:style w:type="character" w:customStyle="1" w:styleId="articlesource">
    <w:name w:val="article__source"/>
    <w:basedOn w:val="Standaardalinea-lettertype"/>
    <w:rsid w:val="00B8618B"/>
  </w:style>
  <w:style w:type="character" w:customStyle="1" w:styleId="articleupdate">
    <w:name w:val="article__update"/>
    <w:basedOn w:val="Standaardalinea-lettertype"/>
    <w:rsid w:val="00B8618B"/>
  </w:style>
  <w:style w:type="character" w:customStyle="1" w:styleId="articleupdate-text">
    <w:name w:val="article__update-text"/>
    <w:basedOn w:val="Standaardalinea-lettertype"/>
    <w:rsid w:val="00B8618B"/>
  </w:style>
  <w:style w:type="character" w:customStyle="1" w:styleId="articleupdate-date">
    <w:name w:val="article__update-date"/>
    <w:basedOn w:val="Standaardalinea-lettertype"/>
    <w:rsid w:val="00B8618B"/>
  </w:style>
  <w:style w:type="character" w:customStyle="1" w:styleId="sharingicon">
    <w:name w:val="sharing__icon"/>
    <w:basedOn w:val="Standaardalinea-lettertype"/>
    <w:rsid w:val="00B8618B"/>
  </w:style>
  <w:style w:type="character" w:customStyle="1" w:styleId="sharingnumber">
    <w:name w:val="sharing__number"/>
    <w:basedOn w:val="Standaardalinea-lettertype"/>
    <w:rsid w:val="00B8618B"/>
  </w:style>
  <w:style w:type="paragraph" w:styleId="Bovenkantformulier">
    <w:name w:val="HTML Top of Form"/>
    <w:basedOn w:val="Standaard"/>
    <w:next w:val="Standaard"/>
    <w:link w:val="BovenkantformulierChar"/>
    <w:hidden/>
    <w:uiPriority w:val="99"/>
    <w:unhideWhenUsed/>
    <w:rsid w:val="00B8618B"/>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rsid w:val="00B8618B"/>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B8618B"/>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rsid w:val="00B8618B"/>
    <w:rPr>
      <w:rFonts w:ascii="Arial" w:hAnsi="Arial" w:cs="Arial"/>
      <w:vanish/>
      <w:sz w:val="16"/>
      <w:szCs w:val="16"/>
    </w:rPr>
  </w:style>
  <w:style w:type="paragraph" w:customStyle="1" w:styleId="articleparagraph">
    <w:name w:val="article__paragraph"/>
    <w:basedOn w:val="Standaard"/>
    <w:rsid w:val="00B8618B"/>
    <w:pPr>
      <w:spacing w:before="100" w:beforeAutospacing="1" w:after="100" w:afterAutospacing="1"/>
    </w:pPr>
  </w:style>
  <w:style w:type="paragraph" w:customStyle="1" w:styleId="blockquotetext">
    <w:name w:val="blockquote__text"/>
    <w:basedOn w:val="Standaard"/>
    <w:rsid w:val="00B8618B"/>
    <w:pPr>
      <w:spacing w:before="100" w:beforeAutospacing="1" w:after="100" w:afterAutospacing="1"/>
    </w:pPr>
  </w:style>
  <w:style w:type="character" w:customStyle="1" w:styleId="blockquotemeta">
    <w:name w:val="blockquote__meta"/>
    <w:basedOn w:val="Standaardalinea-lettertype"/>
    <w:rsid w:val="00B861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B8618B"/>
    <w:pPr>
      <w:spacing w:before="100" w:beforeAutospacing="1" w:after="100" w:afterAutospacing="1"/>
      <w:outlineLvl w:val="0"/>
    </w:pPr>
    <w:rPr>
      <w:b/>
      <w:bCs/>
      <w:kern w:val="36"/>
      <w:sz w:val="48"/>
      <w:szCs w:val="48"/>
    </w:rPr>
  </w:style>
  <w:style w:type="paragraph" w:styleId="Kop2">
    <w:name w:val="heading 2"/>
    <w:basedOn w:val="Standaard"/>
    <w:link w:val="Kop2Char"/>
    <w:uiPriority w:val="9"/>
    <w:qFormat/>
    <w:rsid w:val="00B8618B"/>
    <w:pPr>
      <w:spacing w:before="100" w:beforeAutospacing="1" w:after="100" w:afterAutospacing="1"/>
      <w:outlineLvl w:val="1"/>
    </w:pPr>
    <w:rPr>
      <w:b/>
      <w:bCs/>
      <w:sz w:val="36"/>
      <w:szCs w:val="36"/>
    </w:rPr>
  </w:style>
  <w:style w:type="paragraph" w:styleId="Kop3">
    <w:name w:val="heading 3"/>
    <w:basedOn w:val="Standaard"/>
    <w:link w:val="Kop3Char"/>
    <w:uiPriority w:val="9"/>
    <w:qFormat/>
    <w:rsid w:val="00B8618B"/>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618B"/>
    <w:rPr>
      <w:b/>
      <w:bCs/>
      <w:kern w:val="36"/>
      <w:sz w:val="48"/>
      <w:szCs w:val="48"/>
    </w:rPr>
  </w:style>
  <w:style w:type="character" w:customStyle="1" w:styleId="Kop2Char">
    <w:name w:val="Kop 2 Char"/>
    <w:basedOn w:val="Standaardalinea-lettertype"/>
    <w:link w:val="Kop2"/>
    <w:uiPriority w:val="9"/>
    <w:rsid w:val="00B8618B"/>
    <w:rPr>
      <w:b/>
      <w:bCs/>
      <w:sz w:val="36"/>
      <w:szCs w:val="36"/>
    </w:rPr>
  </w:style>
  <w:style w:type="character" w:customStyle="1" w:styleId="Kop3Char">
    <w:name w:val="Kop 3 Char"/>
    <w:basedOn w:val="Standaardalinea-lettertype"/>
    <w:link w:val="Kop3"/>
    <w:uiPriority w:val="9"/>
    <w:rsid w:val="00B8618B"/>
    <w:rPr>
      <w:b/>
      <w:bCs/>
      <w:sz w:val="27"/>
      <w:szCs w:val="27"/>
    </w:rPr>
  </w:style>
  <w:style w:type="character" w:styleId="Hyperlink">
    <w:name w:val="Hyperlink"/>
    <w:basedOn w:val="Standaardalinea-lettertype"/>
    <w:uiPriority w:val="99"/>
    <w:unhideWhenUsed/>
    <w:rsid w:val="00B8618B"/>
    <w:rPr>
      <w:color w:val="0000FF"/>
      <w:u w:val="single"/>
    </w:rPr>
  </w:style>
  <w:style w:type="paragraph" w:customStyle="1" w:styleId="articleintro">
    <w:name w:val="article__intro"/>
    <w:basedOn w:val="Standaard"/>
    <w:rsid w:val="00B8618B"/>
    <w:pPr>
      <w:spacing w:before="100" w:beforeAutospacing="1" w:after="100" w:afterAutospacing="1"/>
    </w:pPr>
  </w:style>
  <w:style w:type="character" w:customStyle="1" w:styleId="articlesource">
    <w:name w:val="article__source"/>
    <w:basedOn w:val="Standaardalinea-lettertype"/>
    <w:rsid w:val="00B8618B"/>
  </w:style>
  <w:style w:type="character" w:customStyle="1" w:styleId="articleupdate">
    <w:name w:val="article__update"/>
    <w:basedOn w:val="Standaardalinea-lettertype"/>
    <w:rsid w:val="00B8618B"/>
  </w:style>
  <w:style w:type="character" w:customStyle="1" w:styleId="articleupdate-text">
    <w:name w:val="article__update-text"/>
    <w:basedOn w:val="Standaardalinea-lettertype"/>
    <w:rsid w:val="00B8618B"/>
  </w:style>
  <w:style w:type="character" w:customStyle="1" w:styleId="articleupdate-date">
    <w:name w:val="article__update-date"/>
    <w:basedOn w:val="Standaardalinea-lettertype"/>
    <w:rsid w:val="00B8618B"/>
  </w:style>
  <w:style w:type="character" w:customStyle="1" w:styleId="sharingicon">
    <w:name w:val="sharing__icon"/>
    <w:basedOn w:val="Standaardalinea-lettertype"/>
    <w:rsid w:val="00B8618B"/>
  </w:style>
  <w:style w:type="character" w:customStyle="1" w:styleId="sharingnumber">
    <w:name w:val="sharing__number"/>
    <w:basedOn w:val="Standaardalinea-lettertype"/>
    <w:rsid w:val="00B8618B"/>
  </w:style>
  <w:style w:type="paragraph" w:styleId="Bovenkantformulier">
    <w:name w:val="HTML Top of Form"/>
    <w:basedOn w:val="Standaard"/>
    <w:next w:val="Standaard"/>
    <w:link w:val="BovenkantformulierChar"/>
    <w:hidden/>
    <w:uiPriority w:val="99"/>
    <w:unhideWhenUsed/>
    <w:rsid w:val="00B8618B"/>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rsid w:val="00B8618B"/>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B8618B"/>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rsid w:val="00B8618B"/>
    <w:rPr>
      <w:rFonts w:ascii="Arial" w:hAnsi="Arial" w:cs="Arial"/>
      <w:vanish/>
      <w:sz w:val="16"/>
      <w:szCs w:val="16"/>
    </w:rPr>
  </w:style>
  <w:style w:type="paragraph" w:customStyle="1" w:styleId="articleparagraph">
    <w:name w:val="article__paragraph"/>
    <w:basedOn w:val="Standaard"/>
    <w:rsid w:val="00B8618B"/>
    <w:pPr>
      <w:spacing w:before="100" w:beforeAutospacing="1" w:after="100" w:afterAutospacing="1"/>
    </w:pPr>
  </w:style>
  <w:style w:type="paragraph" w:customStyle="1" w:styleId="blockquotetext">
    <w:name w:val="blockquote__text"/>
    <w:basedOn w:val="Standaard"/>
    <w:rsid w:val="00B8618B"/>
    <w:pPr>
      <w:spacing w:before="100" w:beforeAutospacing="1" w:after="100" w:afterAutospacing="1"/>
    </w:pPr>
  </w:style>
  <w:style w:type="character" w:customStyle="1" w:styleId="blockquotemeta">
    <w:name w:val="blockquote__meta"/>
    <w:basedOn w:val="Standaardalinea-lettertype"/>
    <w:rsid w:val="00B86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48685">
      <w:bodyDiv w:val="1"/>
      <w:marLeft w:val="0"/>
      <w:marRight w:val="0"/>
      <w:marTop w:val="0"/>
      <w:marBottom w:val="0"/>
      <w:divBdr>
        <w:top w:val="none" w:sz="0" w:space="0" w:color="auto"/>
        <w:left w:val="none" w:sz="0" w:space="0" w:color="auto"/>
        <w:bottom w:val="none" w:sz="0" w:space="0" w:color="auto"/>
        <w:right w:val="none" w:sz="0" w:space="0" w:color="auto"/>
      </w:divBdr>
      <w:divsChild>
        <w:div w:id="785541131">
          <w:marLeft w:val="0"/>
          <w:marRight w:val="0"/>
          <w:marTop w:val="0"/>
          <w:marBottom w:val="0"/>
          <w:divBdr>
            <w:top w:val="none" w:sz="0" w:space="0" w:color="auto"/>
            <w:left w:val="none" w:sz="0" w:space="0" w:color="auto"/>
            <w:bottom w:val="none" w:sz="0" w:space="0" w:color="auto"/>
            <w:right w:val="none" w:sz="0" w:space="0" w:color="auto"/>
          </w:divBdr>
          <w:divsChild>
            <w:div w:id="1084450314">
              <w:marLeft w:val="0"/>
              <w:marRight w:val="0"/>
              <w:marTop w:val="0"/>
              <w:marBottom w:val="0"/>
              <w:divBdr>
                <w:top w:val="none" w:sz="0" w:space="0" w:color="auto"/>
                <w:left w:val="none" w:sz="0" w:space="0" w:color="auto"/>
                <w:bottom w:val="none" w:sz="0" w:space="0" w:color="auto"/>
                <w:right w:val="none" w:sz="0" w:space="0" w:color="auto"/>
              </w:divBdr>
              <w:divsChild>
                <w:div w:id="1591506203">
                  <w:marLeft w:val="0"/>
                  <w:marRight w:val="0"/>
                  <w:marTop w:val="0"/>
                  <w:marBottom w:val="0"/>
                  <w:divBdr>
                    <w:top w:val="none" w:sz="0" w:space="0" w:color="auto"/>
                    <w:left w:val="none" w:sz="0" w:space="0" w:color="auto"/>
                    <w:bottom w:val="none" w:sz="0" w:space="0" w:color="auto"/>
                    <w:right w:val="none" w:sz="0" w:space="0" w:color="auto"/>
                  </w:divBdr>
                  <w:divsChild>
                    <w:div w:id="1369797272">
                      <w:marLeft w:val="0"/>
                      <w:marRight w:val="0"/>
                      <w:marTop w:val="0"/>
                      <w:marBottom w:val="0"/>
                      <w:divBdr>
                        <w:top w:val="none" w:sz="0" w:space="0" w:color="auto"/>
                        <w:left w:val="none" w:sz="0" w:space="0" w:color="auto"/>
                        <w:bottom w:val="none" w:sz="0" w:space="0" w:color="auto"/>
                        <w:right w:val="none" w:sz="0" w:space="0" w:color="auto"/>
                      </w:divBdr>
                      <w:divsChild>
                        <w:div w:id="2091655763">
                          <w:marLeft w:val="0"/>
                          <w:marRight w:val="0"/>
                          <w:marTop w:val="0"/>
                          <w:marBottom w:val="0"/>
                          <w:divBdr>
                            <w:top w:val="none" w:sz="0" w:space="0" w:color="auto"/>
                            <w:left w:val="none" w:sz="0" w:space="0" w:color="auto"/>
                            <w:bottom w:val="none" w:sz="0" w:space="0" w:color="auto"/>
                            <w:right w:val="none" w:sz="0" w:space="0" w:color="auto"/>
                          </w:divBdr>
                          <w:divsChild>
                            <w:div w:id="435756277">
                              <w:marLeft w:val="0"/>
                              <w:marRight w:val="0"/>
                              <w:marTop w:val="0"/>
                              <w:marBottom w:val="0"/>
                              <w:divBdr>
                                <w:top w:val="none" w:sz="0" w:space="0" w:color="auto"/>
                                <w:left w:val="none" w:sz="0" w:space="0" w:color="auto"/>
                                <w:bottom w:val="none" w:sz="0" w:space="0" w:color="auto"/>
                                <w:right w:val="none" w:sz="0" w:space="0" w:color="auto"/>
                              </w:divBdr>
                              <w:divsChild>
                                <w:div w:id="2057314587">
                                  <w:marLeft w:val="0"/>
                                  <w:marRight w:val="0"/>
                                  <w:marTop w:val="0"/>
                                  <w:marBottom w:val="0"/>
                                  <w:divBdr>
                                    <w:top w:val="none" w:sz="0" w:space="0" w:color="auto"/>
                                    <w:left w:val="none" w:sz="0" w:space="0" w:color="auto"/>
                                    <w:bottom w:val="none" w:sz="0" w:space="0" w:color="auto"/>
                                    <w:right w:val="none" w:sz="0" w:space="0" w:color="auto"/>
                                  </w:divBdr>
                                </w:div>
                                <w:div w:id="745299002">
                                  <w:marLeft w:val="0"/>
                                  <w:marRight w:val="0"/>
                                  <w:marTop w:val="0"/>
                                  <w:marBottom w:val="0"/>
                                  <w:divBdr>
                                    <w:top w:val="none" w:sz="0" w:space="0" w:color="auto"/>
                                    <w:left w:val="none" w:sz="0" w:space="0" w:color="auto"/>
                                    <w:bottom w:val="none" w:sz="0" w:space="0" w:color="auto"/>
                                    <w:right w:val="none" w:sz="0" w:space="0" w:color="auto"/>
                                  </w:divBdr>
                                </w:div>
                                <w:div w:id="759058783">
                                  <w:marLeft w:val="0"/>
                                  <w:marRight w:val="0"/>
                                  <w:marTop w:val="0"/>
                                  <w:marBottom w:val="0"/>
                                  <w:divBdr>
                                    <w:top w:val="none" w:sz="0" w:space="0" w:color="auto"/>
                                    <w:left w:val="none" w:sz="0" w:space="0" w:color="auto"/>
                                    <w:bottom w:val="none" w:sz="0" w:space="0" w:color="auto"/>
                                    <w:right w:val="none" w:sz="0" w:space="0" w:color="auto"/>
                                  </w:divBdr>
                                  <w:divsChild>
                                    <w:div w:id="1176186501">
                                      <w:marLeft w:val="0"/>
                                      <w:marRight w:val="0"/>
                                      <w:marTop w:val="0"/>
                                      <w:marBottom w:val="0"/>
                                      <w:divBdr>
                                        <w:top w:val="none" w:sz="0" w:space="0" w:color="auto"/>
                                        <w:left w:val="none" w:sz="0" w:space="0" w:color="auto"/>
                                        <w:bottom w:val="none" w:sz="0" w:space="0" w:color="auto"/>
                                        <w:right w:val="none" w:sz="0" w:space="0" w:color="auto"/>
                                      </w:divBdr>
                                      <w:divsChild>
                                        <w:div w:id="1081372649">
                                          <w:marLeft w:val="0"/>
                                          <w:marRight w:val="0"/>
                                          <w:marTop w:val="0"/>
                                          <w:marBottom w:val="0"/>
                                          <w:divBdr>
                                            <w:top w:val="none" w:sz="0" w:space="0" w:color="auto"/>
                                            <w:left w:val="none" w:sz="0" w:space="0" w:color="auto"/>
                                            <w:bottom w:val="none" w:sz="0" w:space="0" w:color="auto"/>
                                            <w:right w:val="none" w:sz="0" w:space="0" w:color="auto"/>
                                          </w:divBdr>
                                        </w:div>
                                        <w:div w:id="607009441">
                                          <w:marLeft w:val="0"/>
                                          <w:marRight w:val="0"/>
                                          <w:marTop w:val="0"/>
                                          <w:marBottom w:val="0"/>
                                          <w:divBdr>
                                            <w:top w:val="none" w:sz="0" w:space="0" w:color="auto"/>
                                            <w:left w:val="none" w:sz="0" w:space="0" w:color="auto"/>
                                            <w:bottom w:val="none" w:sz="0" w:space="0" w:color="auto"/>
                                            <w:right w:val="none" w:sz="0" w:space="0" w:color="auto"/>
                                          </w:divBdr>
                                          <w:divsChild>
                                            <w:div w:id="1750540261">
                                              <w:marLeft w:val="0"/>
                                              <w:marRight w:val="0"/>
                                              <w:marTop w:val="0"/>
                                              <w:marBottom w:val="0"/>
                                              <w:divBdr>
                                                <w:top w:val="none" w:sz="0" w:space="0" w:color="auto"/>
                                                <w:left w:val="none" w:sz="0" w:space="0" w:color="auto"/>
                                                <w:bottom w:val="none" w:sz="0" w:space="0" w:color="auto"/>
                                                <w:right w:val="none" w:sz="0" w:space="0" w:color="auto"/>
                                              </w:divBdr>
                                            </w:div>
                                            <w:div w:id="838469996">
                                              <w:marLeft w:val="0"/>
                                              <w:marRight w:val="0"/>
                                              <w:marTop w:val="0"/>
                                              <w:marBottom w:val="0"/>
                                              <w:divBdr>
                                                <w:top w:val="none" w:sz="0" w:space="0" w:color="auto"/>
                                                <w:left w:val="none" w:sz="0" w:space="0" w:color="auto"/>
                                                <w:bottom w:val="none" w:sz="0" w:space="0" w:color="auto"/>
                                                <w:right w:val="none" w:sz="0" w:space="0" w:color="auto"/>
                                              </w:divBdr>
                                            </w:div>
                                            <w:div w:id="16272986">
                                              <w:marLeft w:val="0"/>
                                              <w:marRight w:val="0"/>
                                              <w:marTop w:val="0"/>
                                              <w:marBottom w:val="0"/>
                                              <w:divBdr>
                                                <w:top w:val="none" w:sz="0" w:space="0" w:color="auto"/>
                                                <w:left w:val="none" w:sz="0" w:space="0" w:color="auto"/>
                                                <w:bottom w:val="none" w:sz="0" w:space="0" w:color="auto"/>
                                                <w:right w:val="none" w:sz="0" w:space="0" w:color="auto"/>
                                              </w:divBdr>
                                            </w:div>
                                            <w:div w:id="1742369465">
                                              <w:marLeft w:val="0"/>
                                              <w:marRight w:val="0"/>
                                              <w:marTop w:val="0"/>
                                              <w:marBottom w:val="0"/>
                                              <w:divBdr>
                                                <w:top w:val="none" w:sz="0" w:space="0" w:color="auto"/>
                                                <w:left w:val="none" w:sz="0" w:space="0" w:color="auto"/>
                                                <w:bottom w:val="none" w:sz="0" w:space="0" w:color="auto"/>
                                                <w:right w:val="none" w:sz="0" w:space="0" w:color="auto"/>
                                              </w:divBdr>
                                            </w:div>
                                            <w:div w:id="1600261009">
                                              <w:marLeft w:val="0"/>
                                              <w:marRight w:val="0"/>
                                              <w:marTop w:val="0"/>
                                              <w:marBottom w:val="0"/>
                                              <w:divBdr>
                                                <w:top w:val="none" w:sz="0" w:space="0" w:color="auto"/>
                                                <w:left w:val="none" w:sz="0" w:space="0" w:color="auto"/>
                                                <w:bottom w:val="none" w:sz="0" w:space="0" w:color="auto"/>
                                                <w:right w:val="none" w:sz="0" w:space="0" w:color="auto"/>
                                              </w:divBdr>
                                            </w:div>
                                            <w:div w:id="866261956">
                                              <w:marLeft w:val="0"/>
                                              <w:marRight w:val="0"/>
                                              <w:marTop w:val="0"/>
                                              <w:marBottom w:val="0"/>
                                              <w:divBdr>
                                                <w:top w:val="none" w:sz="0" w:space="0" w:color="auto"/>
                                                <w:left w:val="none" w:sz="0" w:space="0" w:color="auto"/>
                                                <w:bottom w:val="none" w:sz="0" w:space="0" w:color="auto"/>
                                                <w:right w:val="none" w:sz="0" w:space="0" w:color="auto"/>
                                              </w:divBdr>
                                            </w:div>
                                            <w:div w:id="1064715356">
                                              <w:marLeft w:val="0"/>
                                              <w:marRight w:val="0"/>
                                              <w:marTop w:val="0"/>
                                              <w:marBottom w:val="0"/>
                                              <w:divBdr>
                                                <w:top w:val="none" w:sz="0" w:space="0" w:color="auto"/>
                                                <w:left w:val="none" w:sz="0" w:space="0" w:color="auto"/>
                                                <w:bottom w:val="none" w:sz="0" w:space="0" w:color="auto"/>
                                                <w:right w:val="none" w:sz="0" w:space="0" w:color="auto"/>
                                              </w:divBdr>
                                              <w:divsChild>
                                                <w:div w:id="2143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70637">
                                  <w:marLeft w:val="0"/>
                                  <w:marRight w:val="0"/>
                                  <w:marTop w:val="0"/>
                                  <w:marBottom w:val="0"/>
                                  <w:divBdr>
                                    <w:top w:val="none" w:sz="0" w:space="0" w:color="auto"/>
                                    <w:left w:val="none" w:sz="0" w:space="0" w:color="auto"/>
                                    <w:bottom w:val="none" w:sz="0" w:space="0" w:color="auto"/>
                                    <w:right w:val="none" w:sz="0" w:space="0" w:color="auto"/>
                                  </w:divBdr>
                                  <w:divsChild>
                                    <w:div w:id="155850083">
                                      <w:marLeft w:val="0"/>
                                      <w:marRight w:val="0"/>
                                      <w:marTop w:val="0"/>
                                      <w:marBottom w:val="0"/>
                                      <w:divBdr>
                                        <w:top w:val="none" w:sz="0" w:space="0" w:color="auto"/>
                                        <w:left w:val="none" w:sz="0" w:space="0" w:color="auto"/>
                                        <w:bottom w:val="none" w:sz="0" w:space="0" w:color="auto"/>
                                        <w:right w:val="none" w:sz="0" w:space="0" w:color="auto"/>
                                      </w:divBdr>
                                    </w:div>
                                    <w:div w:id="366880086">
                                      <w:marLeft w:val="0"/>
                                      <w:marRight w:val="0"/>
                                      <w:marTop w:val="0"/>
                                      <w:marBottom w:val="0"/>
                                      <w:divBdr>
                                        <w:top w:val="none" w:sz="0" w:space="0" w:color="auto"/>
                                        <w:left w:val="none" w:sz="0" w:space="0" w:color="auto"/>
                                        <w:bottom w:val="none" w:sz="0" w:space="0" w:color="auto"/>
                                        <w:right w:val="none" w:sz="0" w:space="0" w:color="auto"/>
                                      </w:divBdr>
                                    </w:div>
                                    <w:div w:id="1631087811">
                                      <w:marLeft w:val="0"/>
                                      <w:marRight w:val="0"/>
                                      <w:marTop w:val="0"/>
                                      <w:marBottom w:val="0"/>
                                      <w:divBdr>
                                        <w:top w:val="none" w:sz="0" w:space="0" w:color="auto"/>
                                        <w:left w:val="none" w:sz="0" w:space="0" w:color="auto"/>
                                        <w:bottom w:val="none" w:sz="0" w:space="0" w:color="auto"/>
                                        <w:right w:val="none" w:sz="0" w:space="0" w:color="auto"/>
                                      </w:divBdr>
                                    </w:div>
                                    <w:div w:id="2080787915">
                                      <w:marLeft w:val="0"/>
                                      <w:marRight w:val="0"/>
                                      <w:marTop w:val="0"/>
                                      <w:marBottom w:val="0"/>
                                      <w:divBdr>
                                        <w:top w:val="none" w:sz="0" w:space="0" w:color="auto"/>
                                        <w:left w:val="none" w:sz="0" w:space="0" w:color="auto"/>
                                        <w:bottom w:val="none" w:sz="0" w:space="0" w:color="auto"/>
                                        <w:right w:val="none" w:sz="0" w:space="0" w:color="auto"/>
                                      </w:divBdr>
                                      <w:divsChild>
                                        <w:div w:id="554851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44232">
                                      <w:marLeft w:val="0"/>
                                      <w:marRight w:val="0"/>
                                      <w:marTop w:val="0"/>
                                      <w:marBottom w:val="0"/>
                                      <w:divBdr>
                                        <w:top w:val="none" w:sz="0" w:space="0" w:color="auto"/>
                                        <w:left w:val="none" w:sz="0" w:space="0" w:color="auto"/>
                                        <w:bottom w:val="none" w:sz="0" w:space="0" w:color="auto"/>
                                        <w:right w:val="none" w:sz="0" w:space="0" w:color="auto"/>
                                      </w:divBdr>
                                    </w:div>
                                    <w:div w:id="1893492265">
                                      <w:marLeft w:val="0"/>
                                      <w:marRight w:val="0"/>
                                      <w:marTop w:val="0"/>
                                      <w:marBottom w:val="0"/>
                                      <w:divBdr>
                                        <w:top w:val="none" w:sz="0" w:space="0" w:color="auto"/>
                                        <w:left w:val="none" w:sz="0" w:space="0" w:color="auto"/>
                                        <w:bottom w:val="none" w:sz="0" w:space="0" w:color="auto"/>
                                        <w:right w:val="none" w:sz="0" w:space="0" w:color="auto"/>
                                      </w:divBdr>
                                    </w:div>
                                    <w:div w:id="1569263152">
                                      <w:marLeft w:val="0"/>
                                      <w:marRight w:val="0"/>
                                      <w:marTop w:val="0"/>
                                      <w:marBottom w:val="0"/>
                                      <w:divBdr>
                                        <w:top w:val="none" w:sz="0" w:space="0" w:color="auto"/>
                                        <w:left w:val="none" w:sz="0" w:space="0" w:color="auto"/>
                                        <w:bottom w:val="none" w:sz="0" w:space="0" w:color="auto"/>
                                        <w:right w:val="none" w:sz="0" w:space="0" w:color="auto"/>
                                      </w:divBdr>
                                    </w:div>
                                    <w:div w:id="1568226295">
                                      <w:marLeft w:val="0"/>
                                      <w:marRight w:val="0"/>
                                      <w:marTop w:val="0"/>
                                      <w:marBottom w:val="0"/>
                                      <w:divBdr>
                                        <w:top w:val="none" w:sz="0" w:space="0" w:color="auto"/>
                                        <w:left w:val="none" w:sz="0" w:space="0" w:color="auto"/>
                                        <w:bottom w:val="none" w:sz="0" w:space="0" w:color="auto"/>
                                        <w:right w:val="none" w:sz="0" w:space="0" w:color="auto"/>
                                      </w:divBdr>
                                    </w:div>
                                    <w:div w:id="465004370">
                                      <w:marLeft w:val="0"/>
                                      <w:marRight w:val="0"/>
                                      <w:marTop w:val="0"/>
                                      <w:marBottom w:val="0"/>
                                      <w:divBdr>
                                        <w:top w:val="none" w:sz="0" w:space="0" w:color="auto"/>
                                        <w:left w:val="none" w:sz="0" w:space="0" w:color="auto"/>
                                        <w:bottom w:val="none" w:sz="0" w:space="0" w:color="auto"/>
                                        <w:right w:val="none" w:sz="0" w:space="0" w:color="auto"/>
                                      </w:divBdr>
                                    </w:div>
                                    <w:div w:id="69888064">
                                      <w:marLeft w:val="0"/>
                                      <w:marRight w:val="0"/>
                                      <w:marTop w:val="0"/>
                                      <w:marBottom w:val="0"/>
                                      <w:divBdr>
                                        <w:top w:val="none" w:sz="0" w:space="0" w:color="auto"/>
                                        <w:left w:val="none" w:sz="0" w:space="0" w:color="auto"/>
                                        <w:bottom w:val="none" w:sz="0" w:space="0" w:color="auto"/>
                                        <w:right w:val="none" w:sz="0" w:space="0" w:color="auto"/>
                                      </w:divBdr>
                                      <w:divsChild>
                                        <w:div w:id="1328047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18461">
                                      <w:marLeft w:val="0"/>
                                      <w:marRight w:val="0"/>
                                      <w:marTop w:val="0"/>
                                      <w:marBottom w:val="0"/>
                                      <w:divBdr>
                                        <w:top w:val="none" w:sz="0" w:space="0" w:color="auto"/>
                                        <w:left w:val="none" w:sz="0" w:space="0" w:color="auto"/>
                                        <w:bottom w:val="none" w:sz="0" w:space="0" w:color="auto"/>
                                        <w:right w:val="none" w:sz="0" w:space="0" w:color="auto"/>
                                      </w:divBdr>
                                    </w:div>
                                    <w:div w:id="1839417046">
                                      <w:marLeft w:val="0"/>
                                      <w:marRight w:val="0"/>
                                      <w:marTop w:val="0"/>
                                      <w:marBottom w:val="0"/>
                                      <w:divBdr>
                                        <w:top w:val="none" w:sz="0" w:space="0" w:color="auto"/>
                                        <w:left w:val="none" w:sz="0" w:space="0" w:color="auto"/>
                                        <w:bottom w:val="none" w:sz="0" w:space="0" w:color="auto"/>
                                        <w:right w:val="none" w:sz="0" w:space="0" w:color="auto"/>
                                      </w:divBdr>
                                    </w:div>
                                    <w:div w:id="422647965">
                                      <w:marLeft w:val="0"/>
                                      <w:marRight w:val="0"/>
                                      <w:marTop w:val="0"/>
                                      <w:marBottom w:val="0"/>
                                      <w:divBdr>
                                        <w:top w:val="none" w:sz="0" w:space="0" w:color="auto"/>
                                        <w:left w:val="none" w:sz="0" w:space="0" w:color="auto"/>
                                        <w:bottom w:val="none" w:sz="0" w:space="0" w:color="auto"/>
                                        <w:right w:val="none" w:sz="0" w:space="0" w:color="auto"/>
                                      </w:divBdr>
                                    </w:div>
                                    <w:div w:id="1522164926">
                                      <w:marLeft w:val="0"/>
                                      <w:marRight w:val="0"/>
                                      <w:marTop w:val="0"/>
                                      <w:marBottom w:val="0"/>
                                      <w:divBdr>
                                        <w:top w:val="none" w:sz="0" w:space="0" w:color="auto"/>
                                        <w:left w:val="none" w:sz="0" w:space="0" w:color="auto"/>
                                        <w:bottom w:val="none" w:sz="0" w:space="0" w:color="auto"/>
                                        <w:right w:val="none" w:sz="0" w:space="0" w:color="auto"/>
                                      </w:divBdr>
                                    </w:div>
                                    <w:div w:id="1922793021">
                                      <w:marLeft w:val="0"/>
                                      <w:marRight w:val="0"/>
                                      <w:marTop w:val="0"/>
                                      <w:marBottom w:val="0"/>
                                      <w:divBdr>
                                        <w:top w:val="none" w:sz="0" w:space="0" w:color="auto"/>
                                        <w:left w:val="none" w:sz="0" w:space="0" w:color="auto"/>
                                        <w:bottom w:val="none" w:sz="0" w:space="0" w:color="auto"/>
                                        <w:right w:val="none" w:sz="0" w:space="0" w:color="auto"/>
                                      </w:divBdr>
                                    </w:div>
                                    <w:div w:id="409473088">
                                      <w:marLeft w:val="0"/>
                                      <w:marRight w:val="0"/>
                                      <w:marTop w:val="0"/>
                                      <w:marBottom w:val="0"/>
                                      <w:divBdr>
                                        <w:top w:val="none" w:sz="0" w:space="0" w:color="auto"/>
                                        <w:left w:val="none" w:sz="0" w:space="0" w:color="auto"/>
                                        <w:bottom w:val="none" w:sz="0" w:space="0" w:color="auto"/>
                                        <w:right w:val="none" w:sz="0" w:space="0" w:color="auto"/>
                                      </w:divBdr>
                                    </w:div>
                                    <w:div w:id="69934548">
                                      <w:marLeft w:val="0"/>
                                      <w:marRight w:val="0"/>
                                      <w:marTop w:val="0"/>
                                      <w:marBottom w:val="0"/>
                                      <w:divBdr>
                                        <w:top w:val="none" w:sz="0" w:space="0" w:color="auto"/>
                                        <w:left w:val="none" w:sz="0" w:space="0" w:color="auto"/>
                                        <w:bottom w:val="none" w:sz="0" w:space="0" w:color="auto"/>
                                        <w:right w:val="none" w:sz="0" w:space="0" w:color="auto"/>
                                      </w:divBdr>
                                    </w:div>
                                    <w:div w:id="1859391628">
                                      <w:marLeft w:val="0"/>
                                      <w:marRight w:val="0"/>
                                      <w:marTop w:val="0"/>
                                      <w:marBottom w:val="0"/>
                                      <w:divBdr>
                                        <w:top w:val="none" w:sz="0" w:space="0" w:color="auto"/>
                                        <w:left w:val="none" w:sz="0" w:space="0" w:color="auto"/>
                                        <w:bottom w:val="none" w:sz="0" w:space="0" w:color="auto"/>
                                        <w:right w:val="none" w:sz="0" w:space="0" w:color="auto"/>
                                      </w:divBdr>
                                    </w:div>
                                    <w:div w:id="1557661660">
                                      <w:marLeft w:val="0"/>
                                      <w:marRight w:val="0"/>
                                      <w:marTop w:val="0"/>
                                      <w:marBottom w:val="0"/>
                                      <w:divBdr>
                                        <w:top w:val="none" w:sz="0" w:space="0" w:color="auto"/>
                                        <w:left w:val="none" w:sz="0" w:space="0" w:color="auto"/>
                                        <w:bottom w:val="none" w:sz="0" w:space="0" w:color="auto"/>
                                        <w:right w:val="none" w:sz="0" w:space="0" w:color="auto"/>
                                      </w:divBdr>
                                    </w:div>
                                    <w:div w:id="86538532">
                                      <w:marLeft w:val="0"/>
                                      <w:marRight w:val="0"/>
                                      <w:marTop w:val="0"/>
                                      <w:marBottom w:val="0"/>
                                      <w:divBdr>
                                        <w:top w:val="none" w:sz="0" w:space="0" w:color="auto"/>
                                        <w:left w:val="none" w:sz="0" w:space="0" w:color="auto"/>
                                        <w:bottom w:val="none" w:sz="0" w:space="0" w:color="auto"/>
                                        <w:right w:val="none" w:sz="0" w:space="0" w:color="auto"/>
                                      </w:divBdr>
                                    </w:div>
                                    <w:div w:id="20977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ad.nl/buitenland/artsen-zonder-grenzen-seksueel-wangedrag-afschuwelijk-en-onacceptabel-br~a25347c8/"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856</ap:Words>
  <ap:Characters>4894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2018-07-02T11:48:00.0000000Z</dcterms:created>
  <dcterms:modified xsi:type="dcterms:W3CDTF">2018-07-02T11:49:00.0000000Z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0x01010052B2D78576143740B663D0672417D20D</vt:lpwstr>
  </property>
</Properties>
</file>