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158EC4C" w14:textId="77777777">
      <w:bookmarkStart w:name="_GoBack" w:id="0"/>
      <w:bookmarkEnd w:id="0"/>
    </w:p>
    <w:p w:rsidR="003B6109" w:rsidP="00EE5E5D" w:rsidRDefault="003B6109" w14:paraId="7B6E09B4" w14:textId="77777777">
      <w:r>
        <w:t>Geachte voorzitter,</w:t>
      </w:r>
    </w:p>
    <w:p w:rsidR="003B6109" w:rsidP="00EE5E5D" w:rsidRDefault="003B6109" w14:paraId="47774663" w14:textId="77777777"/>
    <w:p w:rsidR="00C5550A" w:rsidP="00C5550A" w:rsidRDefault="00C5550A" w14:paraId="04763FFB" w14:textId="77777777">
      <w:pPr>
        <w:spacing w:line="276" w:lineRule="auto"/>
      </w:pPr>
      <w:r>
        <w:t>Overeenkomstig de bestaande afspraken ontvangt u hierbij tien fiches, die werden opgesteld door de werkgroep Beoordeling Nieuwe Commissievoorstellen (BNC).</w:t>
      </w:r>
    </w:p>
    <w:p w:rsidR="00C5550A" w:rsidP="00C5550A" w:rsidRDefault="00C5550A" w14:paraId="478135E8" w14:textId="77777777">
      <w:pPr>
        <w:spacing w:line="276" w:lineRule="auto"/>
        <w:ind w:left="227"/>
      </w:pPr>
    </w:p>
    <w:p w:rsidR="00C5550A" w:rsidP="00C5550A" w:rsidRDefault="00C5550A" w14:paraId="42FDE830" w14:textId="77777777">
      <w:pPr>
        <w:spacing w:line="276" w:lineRule="auto"/>
        <w:ind w:left="227"/>
      </w:pPr>
      <w:r>
        <w:t xml:space="preserve">Fiche 1: Verordening inzake het stroomlijnen van maatregelen met het oog op </w:t>
      </w:r>
    </w:p>
    <w:p w:rsidR="00C5550A" w:rsidP="00C5550A" w:rsidRDefault="00C5550A" w14:paraId="21C14A4A" w14:textId="77777777">
      <w:pPr>
        <w:spacing w:line="276" w:lineRule="auto"/>
        <w:ind w:left="227"/>
      </w:pPr>
      <w:r>
        <w:t xml:space="preserve">             een snellere voltooiing van het trans-Europese Transport Netwerk </w:t>
      </w:r>
    </w:p>
    <w:p w:rsidR="00C5550A" w:rsidP="00C5550A" w:rsidRDefault="00C5550A" w14:paraId="0F4BABFD" w14:textId="77777777">
      <w:pPr>
        <w:spacing w:line="276" w:lineRule="auto"/>
        <w:ind w:left="227"/>
      </w:pPr>
      <w:r>
        <w:t xml:space="preserve">              (TEN-T).</w:t>
      </w:r>
    </w:p>
    <w:p w:rsidR="00C5550A" w:rsidP="00C5550A" w:rsidRDefault="00C5550A" w14:paraId="6511B7BD" w14:textId="77777777">
      <w:pPr>
        <w:spacing w:line="276" w:lineRule="auto"/>
        <w:ind w:left="227"/>
      </w:pPr>
      <w:r>
        <w:t xml:space="preserve">Fiche 2: Richtlijn betreffende facultatieve verleggingsregeling en het snelle </w:t>
      </w:r>
    </w:p>
    <w:p w:rsidR="00C5550A" w:rsidP="00C5550A" w:rsidRDefault="00C5550A" w14:paraId="73C2BBA7" w14:textId="77777777">
      <w:pPr>
        <w:spacing w:line="276" w:lineRule="auto"/>
        <w:ind w:left="227"/>
      </w:pPr>
      <w:r>
        <w:t xml:space="preserve">             reactie mechanisme tegen btw-fraude</w:t>
      </w:r>
    </w:p>
    <w:p w:rsidR="00C5550A" w:rsidP="00C5550A" w:rsidRDefault="00C5550A" w14:paraId="10A5E863" w14:textId="77777777">
      <w:pPr>
        <w:spacing w:line="276" w:lineRule="auto"/>
        <w:ind w:left="227"/>
      </w:pPr>
      <w:r>
        <w:t>Fiche 3: Richtlijn betreffende een definitief btw-systeem</w:t>
      </w:r>
    </w:p>
    <w:p w:rsidR="00C5550A" w:rsidP="00C5550A" w:rsidRDefault="00C5550A" w14:paraId="47D0D509" w14:textId="77777777">
      <w:pPr>
        <w:spacing w:line="276" w:lineRule="auto"/>
        <w:ind w:left="227"/>
      </w:pPr>
      <w:r>
        <w:t xml:space="preserve">Fiche 4: Wijziging betreffende de structuurrichtlijn van de accijns op alcohol en </w:t>
      </w:r>
    </w:p>
    <w:p w:rsidR="00C5550A" w:rsidP="00C5550A" w:rsidRDefault="00C5550A" w14:paraId="3189A784" w14:textId="77777777">
      <w:pPr>
        <w:spacing w:line="276" w:lineRule="auto"/>
        <w:ind w:left="227"/>
      </w:pPr>
      <w:r>
        <w:t xml:space="preserve">             alcoholhoudende dranken</w:t>
      </w:r>
    </w:p>
    <w:p w:rsidR="00C5550A" w:rsidP="00C5550A" w:rsidRDefault="00C5550A" w14:paraId="08EC465A" w14:textId="77777777">
      <w:pPr>
        <w:spacing w:line="276" w:lineRule="auto"/>
        <w:ind w:left="227"/>
      </w:pPr>
      <w:r>
        <w:t>Fiche 5: Verordening raamwerk voor duurzame investeringen</w:t>
      </w:r>
    </w:p>
    <w:p w:rsidR="00C5550A" w:rsidP="00C5550A" w:rsidRDefault="00C5550A" w14:paraId="6B53A48A" w14:textId="77777777">
      <w:pPr>
        <w:spacing w:line="276" w:lineRule="auto"/>
        <w:ind w:left="227"/>
      </w:pPr>
      <w:r>
        <w:t>Fiche 6: Verordening duurzaamheidsoverwegingen bij investeringen en</w:t>
      </w:r>
    </w:p>
    <w:p w:rsidR="00C5550A" w:rsidP="00C5550A" w:rsidRDefault="00C5550A" w14:paraId="02DC24AB" w14:textId="77777777">
      <w:pPr>
        <w:spacing w:line="276" w:lineRule="auto"/>
        <w:ind w:left="227"/>
      </w:pPr>
      <w:r>
        <w:t xml:space="preserve">             advisering</w:t>
      </w:r>
    </w:p>
    <w:p w:rsidR="00C5550A" w:rsidP="00C5550A" w:rsidRDefault="00C5550A" w14:paraId="52776234" w14:textId="77777777">
      <w:pPr>
        <w:spacing w:line="276" w:lineRule="auto"/>
        <w:ind w:left="227"/>
      </w:pPr>
      <w:r>
        <w:t>Fiche 7: Wijziging van Verordening (EU) 2016/1011 in verband met low-carbon</w:t>
      </w:r>
    </w:p>
    <w:p w:rsidR="00C5550A" w:rsidP="00C5550A" w:rsidRDefault="00C5550A" w14:paraId="48FF3391" w14:textId="77777777">
      <w:pPr>
        <w:spacing w:line="276" w:lineRule="auto"/>
        <w:ind w:left="227"/>
      </w:pPr>
      <w:r>
        <w:t xml:space="preserve">             benchmarks en </w:t>
      </w:r>
      <w:proofErr w:type="spellStart"/>
      <w:r>
        <w:t>positive</w:t>
      </w:r>
      <w:proofErr w:type="spellEnd"/>
      <w:r>
        <w:t xml:space="preserve"> carbon impact benchmarks</w:t>
      </w:r>
    </w:p>
    <w:p w:rsidR="00C5550A" w:rsidP="00C5550A" w:rsidRDefault="00C5550A" w14:paraId="016A27E2" w14:textId="77777777">
      <w:pPr>
        <w:spacing w:line="276" w:lineRule="auto"/>
        <w:ind w:left="227"/>
      </w:pPr>
      <w:r>
        <w:t xml:space="preserve">Fiche 8: Richtlijn EU </w:t>
      </w:r>
      <w:proofErr w:type="spellStart"/>
      <w:r>
        <w:t>Emergency</w:t>
      </w:r>
      <w:proofErr w:type="spellEnd"/>
      <w:r>
        <w:t xml:space="preserve"> Travel Document</w:t>
      </w:r>
    </w:p>
    <w:p w:rsidR="00C5550A" w:rsidP="00C5550A" w:rsidRDefault="00C5550A" w14:paraId="6088B349" w14:textId="77777777">
      <w:pPr>
        <w:spacing w:line="276" w:lineRule="auto"/>
        <w:ind w:left="227"/>
      </w:pPr>
      <w:r>
        <w:t xml:space="preserve">Fiche 9: Mededeling EU </w:t>
      </w:r>
      <w:proofErr w:type="spellStart"/>
      <w:r>
        <w:t>Pollinators</w:t>
      </w:r>
      <w:proofErr w:type="spellEnd"/>
      <w:r>
        <w:t xml:space="preserve"> </w:t>
      </w:r>
      <w:proofErr w:type="spellStart"/>
      <w:r>
        <w:t>Initiative</w:t>
      </w:r>
      <w:proofErr w:type="spellEnd"/>
    </w:p>
    <w:p w:rsidR="00C5550A" w:rsidP="00C5550A" w:rsidRDefault="00C5550A" w14:paraId="7752DB79" w14:textId="77777777">
      <w:pPr>
        <w:spacing w:line="276" w:lineRule="auto"/>
        <w:ind w:left="227"/>
      </w:pPr>
      <w:r>
        <w:t xml:space="preserve">Fiche 10: Verordening ABC </w:t>
      </w:r>
      <w:proofErr w:type="spellStart"/>
      <w:r>
        <w:t>Waiver</w:t>
      </w:r>
      <w:proofErr w:type="spellEnd"/>
    </w:p>
    <w:p w:rsidR="0052042F" w:rsidP="003B6109" w:rsidRDefault="0052042F" w14:paraId="45D41184" w14:textId="77777777">
      <w:pPr>
        <w:rPr>
          <w:b/>
        </w:rPr>
      </w:pPr>
    </w:p>
    <w:p w:rsidRPr="00D057D9" w:rsidR="0052042F" w:rsidP="003B6109" w:rsidRDefault="0052042F" w14:paraId="60F7338C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56661F3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601BC8" w14:paraId="06815F73" w14:textId="359AB685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C376D3C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32F64" w:rsidR="005621ED" w:rsidP="00601BC8" w:rsidRDefault="005621ED" w14:paraId="610F1281" w14:textId="77777777"/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BE8D8" w14:textId="77777777" w:rsidR="00E46EB8" w:rsidRDefault="00E46EB8" w:rsidP="004F2CD5">
      <w:pPr>
        <w:spacing w:line="240" w:lineRule="auto"/>
      </w:pPr>
      <w:r>
        <w:separator/>
      </w:r>
    </w:p>
  </w:endnote>
  <w:endnote w:type="continuationSeparator" w:id="0">
    <w:p w14:paraId="4560906B" w14:textId="77777777" w:rsidR="00E46EB8" w:rsidRDefault="00E46EB8" w:rsidP="004F2CD5">
      <w:pPr>
        <w:spacing w:line="240" w:lineRule="auto"/>
      </w:pPr>
      <w:r>
        <w:continuationSeparator/>
      </w:r>
    </w:p>
  </w:endnote>
  <w:endnote w:type="continuationNotice" w:id="1">
    <w:p w14:paraId="2C0EA485" w14:textId="77777777" w:rsidR="00E46EB8" w:rsidRDefault="00E46EB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5B460" w14:textId="77777777" w:rsidR="00E46EB8" w:rsidRDefault="00E46EB8" w:rsidP="004F2CD5">
      <w:pPr>
        <w:spacing w:line="240" w:lineRule="auto"/>
      </w:pPr>
      <w:r>
        <w:separator/>
      </w:r>
    </w:p>
  </w:footnote>
  <w:footnote w:type="continuationSeparator" w:id="0">
    <w:p w14:paraId="1165ACA1" w14:textId="77777777" w:rsidR="00E46EB8" w:rsidRDefault="00E46EB8" w:rsidP="004F2CD5">
      <w:pPr>
        <w:spacing w:line="240" w:lineRule="auto"/>
      </w:pPr>
      <w:r>
        <w:continuationSeparator/>
      </w:r>
    </w:p>
  </w:footnote>
  <w:footnote w:type="continuationNotice" w:id="1">
    <w:p w14:paraId="29F3276A" w14:textId="77777777" w:rsidR="00E46EB8" w:rsidRDefault="00E46EB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4DE1B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7CECA854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1E02A4A4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672E072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60197072" w14:textId="41D701AA" w:rsidR="001B5575" w:rsidRPr="006B0BAF" w:rsidRDefault="00C5550A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BZDOC-52234699-76</w:t>
                              </w:r>
                            </w:p>
                          </w:sdtContent>
                        </w:sdt>
                        <w:p w14:paraId="4AFBA8FE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7CECA854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1E02A4A4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672E072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60197072" w14:textId="41D701AA" w:rsidR="001B5575" w:rsidRPr="006B0BAF" w:rsidRDefault="00C5550A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BZDOC-52234699-76</w:t>
                        </w:r>
                      </w:p>
                    </w:sdtContent>
                  </w:sdt>
                  <w:p w14:paraId="4AFBA8FE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338F0179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F1CBE" w14:textId="77777777" w:rsidR="001B5575" w:rsidRDefault="001B5575">
    <w:pPr>
      <w:pStyle w:val="Header"/>
    </w:pPr>
  </w:p>
  <w:p w14:paraId="006E762D" w14:textId="77777777" w:rsidR="001B5575" w:rsidRDefault="001B5575">
    <w:pPr>
      <w:pStyle w:val="Header"/>
    </w:pPr>
  </w:p>
  <w:p w14:paraId="28B844F6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117D20ED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728C716E" w14:textId="6BFE2426" w:rsidR="00596AD0" w:rsidRDefault="00601BC8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10E870BD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728C716E" w14:textId="6BFE2426" w:rsidR="00596AD0" w:rsidRDefault="00601BC8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10E870BD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4039CC2A" w14:textId="77777777" w:rsidR="001B5575" w:rsidRDefault="001B5575">
    <w:pPr>
      <w:pStyle w:val="Header"/>
    </w:pPr>
  </w:p>
  <w:p w14:paraId="045A485E" w14:textId="77777777" w:rsidR="001B5575" w:rsidRDefault="001B5575">
    <w:pPr>
      <w:pStyle w:val="Header"/>
    </w:pPr>
  </w:p>
  <w:p w14:paraId="16970136" w14:textId="77777777" w:rsidR="001B5575" w:rsidRDefault="001B5575">
    <w:pPr>
      <w:pStyle w:val="Header"/>
    </w:pPr>
  </w:p>
  <w:p w14:paraId="3A163DE6" w14:textId="77777777" w:rsidR="001B5575" w:rsidRDefault="001B5575">
    <w:pPr>
      <w:pStyle w:val="Header"/>
    </w:pPr>
  </w:p>
  <w:p w14:paraId="02516CC3" w14:textId="77777777" w:rsidR="001B5575" w:rsidRDefault="001B5575">
    <w:pPr>
      <w:pStyle w:val="Header"/>
    </w:pPr>
  </w:p>
  <w:p w14:paraId="08C61DE7" w14:textId="77777777" w:rsidR="001B5575" w:rsidRDefault="001B5575">
    <w:pPr>
      <w:pStyle w:val="Header"/>
    </w:pPr>
  </w:p>
  <w:p w14:paraId="3375EF14" w14:textId="77777777" w:rsidR="001B5575" w:rsidRDefault="001B5575">
    <w:pPr>
      <w:pStyle w:val="Header"/>
    </w:pPr>
  </w:p>
  <w:p w14:paraId="4E6199AA" w14:textId="77777777" w:rsidR="001B5575" w:rsidRDefault="001B5575">
    <w:pPr>
      <w:pStyle w:val="Header"/>
    </w:pPr>
  </w:p>
  <w:p w14:paraId="1150DD53" w14:textId="77777777" w:rsidR="001B5575" w:rsidRDefault="001B5575">
    <w:pPr>
      <w:pStyle w:val="Header"/>
    </w:pPr>
  </w:p>
  <w:p w14:paraId="66476AC1" w14:textId="77777777" w:rsidR="001B5575" w:rsidRDefault="001B5575">
    <w:pPr>
      <w:pStyle w:val="Header"/>
    </w:pPr>
  </w:p>
  <w:p w14:paraId="5CD75164" w14:textId="77777777" w:rsidR="001B5575" w:rsidRDefault="001B5575">
    <w:pPr>
      <w:pStyle w:val="Header"/>
    </w:pPr>
  </w:p>
  <w:p w14:paraId="4B5A5D04" w14:textId="77777777" w:rsidR="001B5575" w:rsidRDefault="001B5575">
    <w:pPr>
      <w:pStyle w:val="Header"/>
    </w:pPr>
  </w:p>
  <w:p w14:paraId="64AF4DAC" w14:textId="77777777" w:rsidR="001B5575" w:rsidRDefault="001B5575">
    <w:pPr>
      <w:pStyle w:val="Header"/>
    </w:pPr>
  </w:p>
  <w:p w14:paraId="3443BCEA" w14:textId="77777777" w:rsidR="001B5575" w:rsidRDefault="001B5575">
    <w:pPr>
      <w:pStyle w:val="Header"/>
    </w:pPr>
  </w:p>
  <w:p w14:paraId="25B33965" w14:textId="77777777" w:rsidR="001B5575" w:rsidRDefault="001B5575">
    <w:pPr>
      <w:pStyle w:val="Header"/>
    </w:pPr>
  </w:p>
  <w:p w14:paraId="67ADB01B" w14:textId="77777777" w:rsidR="001B5575" w:rsidRDefault="001B5575">
    <w:pPr>
      <w:pStyle w:val="Header"/>
    </w:pPr>
  </w:p>
  <w:p w14:paraId="0D49E28A" w14:textId="77777777" w:rsidR="001B5575" w:rsidRDefault="001B5575">
    <w:pPr>
      <w:pStyle w:val="Header"/>
    </w:pPr>
  </w:p>
  <w:p w14:paraId="66847CBB" w14:textId="77777777" w:rsidR="001B5575" w:rsidRDefault="001B5575">
    <w:pPr>
      <w:pStyle w:val="Header"/>
    </w:pPr>
  </w:p>
  <w:p w14:paraId="03B1FF68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4748CA82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259B97" w14:textId="7DFA9120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xmlns:ns4='a968f643-972d-4667-9c7d-fd76f2567ee3' " w:xpath="/ns0:properties[1]/documentManagement[1]/ns4:Opgesteld_x0020_op[1]" w:storeItemID="{81961AFE-0FF6-4063-9DD3-1D50F4EAA675}"/>
                              <w:date w:fullDate="2018-07-13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601BC8">
                                <w:t>13 juli 2018</w:t>
                              </w:r>
                            </w:sdtContent>
                          </w:sdt>
                        </w:p>
                        <w:p w14:paraId="6ECEE005" w14:textId="0B131BCE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C5550A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65259B97" w14:textId="7DFA9120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xmlns:ns4='a968f643-972d-4667-9c7d-fd76f2567ee3' " w:xpath="/ns0:properties[1]/documentManagement[1]/ns4:Opgesteld_x0020_op[1]" w:storeItemID="{81961AFE-0FF6-4063-9DD3-1D50F4EAA675}"/>
                        <w:date w:fullDate="2018-07-13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601BC8">
                          <w:t>13 juli 2018</w:t>
                        </w:r>
                      </w:sdtContent>
                    </w:sdt>
                  </w:p>
                  <w:p w14:paraId="6ECEE005" w14:textId="0B131BCE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C5550A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58F99403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5EF148FD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A55987F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40C84AFB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6989E886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5EF148FD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A55987F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40C84AFB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6989E886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677B5DA1" w14:textId="048CD8A7" w:rsidR="003573B1" w:rsidRDefault="00601BC8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02C3D996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2E7EF8C7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581AC75B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165ECF7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4E49E72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0436156C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29E07793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235803BE" w14:textId="55BAC612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C5550A">
                                <w:rPr>
                                  <w:sz w:val="13"/>
                                  <w:szCs w:val="13"/>
                                </w:rPr>
                                <w:t>BZDOC-52234699-76</w:t>
                              </w:r>
                            </w:sdtContent>
                          </w:sdt>
                        </w:p>
                        <w:p w14:paraId="0294527D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0F2D3D4F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595C682" w14:textId="2AC4CC62" w:rsidR="001B5575" w:rsidRPr="0058359E" w:rsidRDefault="00601BC8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10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677B5DA1" w14:textId="048CD8A7" w:rsidR="003573B1" w:rsidRDefault="00601BC8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02C3D996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2E7EF8C7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581AC75B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165ECF7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4E49E72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0436156C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29E07793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235803BE" w14:textId="55BAC612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C5550A">
                          <w:rPr>
                            <w:sz w:val="13"/>
                            <w:szCs w:val="13"/>
                          </w:rPr>
                          <w:t>BZDOC-52234699-76</w:t>
                        </w:r>
                      </w:sdtContent>
                    </w:sdt>
                  </w:p>
                  <w:p w14:paraId="0294527D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0F2D3D4F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595C682" w14:textId="2AC4CC62" w:rsidR="001B5575" w:rsidRPr="0058359E" w:rsidRDefault="00601BC8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10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6445C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1BC8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5550A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979AF"/>
    <w:rsid w:val="00DA7B87"/>
    <w:rsid w:val="00DC53E2"/>
    <w:rsid w:val="00E20D12"/>
    <w:rsid w:val="00E46EB8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45377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000274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CB13905B0418E34DBE1A446577AF3901" ma:contentTypeVersion="24" ma:contentTypeDescription="Document sjabloon bedoeld voor antwoord Reguliere Kamerbrief." ma:contentTypeScope="" ma:versionID="b9797769984c9adf3eefdf33e26d5ebb">
  <xsd:schema xmlns:xsd="http://www.w3.org/2001/XMLSchema" xmlns:xs="http://www.w3.org/2001/XMLSchema" xmlns:p="http://schemas.microsoft.com/office/2006/metadata/properties" xmlns:ns2="d044b831-1a88-4579-a9e4-85b248071ec2" xmlns:ns3="a968f643-972d-4667-9c7d-fd76f2567ee3" targetNamespace="http://schemas.microsoft.com/office/2006/metadata/properties" ma:root="true" ma:fieldsID="98847492448ff8cac6437b2855febe09" ns2:_="" ns3:_="">
    <xsd:import namespace="d044b831-1a88-4579-a9e4-85b248071ec2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4b831-1a88-4579-a9e4-85b248071e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9" nillable="true" ma:displayName="Taxonomy Catch All Column" ma:hidden="true" ma:list="{27e7248a-7dea-4179-ac91-65bab6f03e96}" ma:internalName="TaxCatchAll" ma:showField="CatchAllData" ma:web="d044b831-1a88-4579-a9e4-85b248071e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27e7248a-7dea-4179-ac91-65bab6f03e96}" ma:internalName="TaxCatchAllLabel" ma:readOnly="true" ma:showField="CatchAllDataLabel" ma:web="d044b831-1a88-4579-a9e4-85b248071e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BehandelendeDienstpostbus" ma:index="26" nillable="true" ma:displayName="Behandelende Dienstpostbus" ma:SearchPeopleOnly="false" ma:SharePointGroup="0" ma:internalName="BehandelendeDienstpostbu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2.xml><?xml version="1.0" encoding="utf-8"?>
<ds:datastoreItem xmlns:ds="http://schemas.openxmlformats.org/officeDocument/2006/customXml" ds:itemID="{261E6A51-10F1-40B1-9785-BC07E8051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44b831-1a88-4579-a9e4-85b248071ec2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177</ap:Words>
  <ap:Characters>977</ap:Characters>
  <ap:DocSecurity>4</ap:DocSecurity>
  <ap:Lines>8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DemoMotie - antwoord.docx</vt:lpstr>
    </vt:vector>
  </ap:TitlesOfParts>
  <ap:LinksUpToDate>false</ap:LinksUpToDate>
  <ap:CharactersWithSpaces>1152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2018-07-13T15:07:00.0000000Z</dcterms:created>
  <dcterms:modified xsi:type="dcterms:W3CDTF">2018-07-13T15:07:00.0000000Z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0x010100BF50A0C7183E9445815FC9E559265A67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1b7bb56d-4c5c-4a45-b0bc-20206fa750ec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