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7ED" w:rsidP="004757ED" w:rsidRDefault="004757ED">
      <w:r>
        <w:t>Beste collega’s,</w:t>
      </w:r>
    </w:p>
    <w:p w:rsidR="004757ED" w:rsidP="004757ED" w:rsidRDefault="004757ED"/>
    <w:p w:rsidR="004757ED" w:rsidP="004757ED" w:rsidRDefault="004757ED">
      <w:r>
        <w:t xml:space="preserve">Zouden jullie onderstaand verzoek van Bart Snels willen voorleggen aan de andere partijen? </w:t>
      </w:r>
    </w:p>
    <w:p w:rsidR="004757ED" w:rsidP="004757ED" w:rsidRDefault="004757ED"/>
    <w:p w:rsidR="004757ED" w:rsidP="004757ED" w:rsidRDefault="004757ED">
      <w:r>
        <w:t xml:space="preserve">Vanmorgen konden we in de Telegraaf lezen dat het afschaffen van de dividendbelasting waarschijnlijk nog veel duurder is dan het kabinet doet voorkomen (schatting van €2,5 miljard). </w:t>
      </w:r>
    </w:p>
    <w:p w:rsidR="004757ED" w:rsidP="004757ED" w:rsidRDefault="004757ED">
      <w:r>
        <w:t xml:space="preserve">We zouden graag van het kabinet een reactie op dit bericht ontvangen en een onderbouwing waarom de raming van Michiel </w:t>
      </w:r>
      <w:proofErr w:type="spellStart"/>
      <w:r>
        <w:t>Spanjers</w:t>
      </w:r>
      <w:proofErr w:type="spellEnd"/>
      <w:r>
        <w:t xml:space="preserve"> wel/niet klopt. </w:t>
      </w:r>
    </w:p>
    <w:p w:rsidR="004757ED" w:rsidP="004757ED" w:rsidRDefault="004757ED">
      <w:r>
        <w:t>Deze reactie willen we graag uiterlijk morgenmiddag, samen met het Belastingplan 2019 ontvangen.</w:t>
      </w:r>
    </w:p>
    <w:p w:rsidR="004757ED" w:rsidP="004757ED" w:rsidRDefault="004757ED"/>
    <w:p w:rsidR="00A344FF" w:rsidRDefault="00A344FF">
      <w:bookmarkStart w:name="_GoBack" w:id="0"/>
      <w:bookmarkEnd w:id="0"/>
    </w:p>
    <w:sectPr w:rsidR="00A344F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7ED"/>
    <w:rsid w:val="00433D6E"/>
    <w:rsid w:val="004757ED"/>
    <w:rsid w:val="00A3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757ED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757ED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459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2018-09-17T12:24:00.0000000Z</dcterms:created>
  <dcterms:modified xsi:type="dcterms:W3CDTF">2018-09-17T12:24:00.0000000Z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0x010100494860449E604F4C9AEBFDBEFC2714C9</vt:lpwstr>
  </property>
</Properties>
</file>