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A2D" w:rsidP="006C6A2D" w:rsidRDefault="006C6A2D">
      <w:pPr>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Voorwald, A.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20 november 2018 15:04</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Kler de E.C.E.</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Commissie OCW; Commissie J&amp;V; Hessing-Puts Brechje</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RE: Rondvraag PV - LHBT-gemeenschap</w:t>
      </w:r>
    </w:p>
    <w:p w:rsidR="006C6A2D" w:rsidP="006C6A2D" w:rsidRDefault="006C6A2D"/>
    <w:p w:rsidR="006C6A2D" w:rsidP="006C6A2D" w:rsidRDefault="006C6A2D">
      <w:pPr>
        <w:rPr>
          <w:color w:val="1F497D"/>
        </w:rPr>
      </w:pPr>
      <w:r>
        <w:rPr>
          <w:color w:val="1F497D"/>
        </w:rPr>
        <w:t>Beste Eveline,</w:t>
      </w:r>
    </w:p>
    <w:p w:rsidR="006C6A2D" w:rsidP="006C6A2D" w:rsidRDefault="006C6A2D">
      <w:pPr>
        <w:rPr>
          <w:color w:val="1F497D"/>
        </w:rPr>
      </w:pPr>
    </w:p>
    <w:p w:rsidR="006C6A2D" w:rsidP="006C6A2D" w:rsidRDefault="006C6A2D">
      <w:pPr>
        <w:rPr>
          <w:color w:val="1F497D"/>
        </w:rPr>
      </w:pPr>
      <w:r>
        <w:rPr>
          <w:color w:val="1F497D"/>
        </w:rPr>
        <w:t xml:space="preserve">Dank voor je bericht. De petitie is een aanleiding, maar niet het haakje. We willen het graag betrekken via de hoek van emancipatie en acceptatie, dat is ook de initiële insteek. Zouden we hem dan alsnog kunnen aanmelden bij de PV OCW? Anders kun je het beste </w:t>
      </w:r>
      <w:proofErr w:type="spellStart"/>
      <w:r>
        <w:rPr>
          <w:color w:val="1F497D"/>
        </w:rPr>
        <w:t>Dilan</w:t>
      </w:r>
      <w:proofErr w:type="spellEnd"/>
      <w:r>
        <w:rPr>
          <w:color w:val="1F497D"/>
        </w:rPr>
        <w:t xml:space="preserve"> even bellen. </w:t>
      </w:r>
    </w:p>
    <w:p w:rsidR="006C6A2D" w:rsidP="006C6A2D" w:rsidRDefault="006C6A2D">
      <w:pPr>
        <w:rPr>
          <w:color w:val="1F497D"/>
        </w:rPr>
      </w:pPr>
    </w:p>
    <w:p w:rsidR="006C6A2D" w:rsidP="006C6A2D" w:rsidRDefault="006C6A2D">
      <w:pPr>
        <w:rPr>
          <w:color w:val="1F497D"/>
          <w:lang w:eastAsia="nl-NL"/>
        </w:rPr>
      </w:pPr>
      <w:r>
        <w:rPr>
          <w:color w:val="1F497D"/>
          <w:lang w:eastAsia="nl-NL"/>
        </w:rPr>
        <w:t>Met vriendelijke groet,</w:t>
      </w:r>
    </w:p>
    <w:p w:rsidR="006C6A2D" w:rsidP="006C6A2D" w:rsidRDefault="006C6A2D">
      <w:pPr>
        <w:rPr>
          <w:color w:val="1F497D"/>
          <w:lang w:eastAsia="nl-NL"/>
        </w:rPr>
      </w:pPr>
    </w:p>
    <w:p w:rsidR="006C6A2D" w:rsidP="006C6A2D" w:rsidRDefault="006C6A2D">
      <w:pPr>
        <w:rPr>
          <w:color w:val="1F497D"/>
          <w:lang w:eastAsia="nl-NL"/>
        </w:rPr>
      </w:pPr>
      <w:r>
        <w:rPr>
          <w:color w:val="1F497D"/>
          <w:lang w:eastAsia="nl-NL"/>
        </w:rPr>
        <w:t>Alyssa Voorwald MSc</w:t>
      </w:r>
    </w:p>
    <w:p w:rsidR="006C6A2D" w:rsidP="006C6A2D" w:rsidRDefault="006C6A2D">
      <w:pPr>
        <w:rPr>
          <w:i/>
          <w:iCs/>
          <w:color w:val="1F497D"/>
          <w:lang w:eastAsia="nl-NL"/>
        </w:rPr>
      </w:pPr>
      <w:r>
        <w:rPr>
          <w:i/>
          <w:iCs/>
          <w:color w:val="1F497D"/>
          <w:lang w:eastAsia="nl-NL"/>
        </w:rPr>
        <w:t>Persoonlijk Medewerker mevr. D. Yeşilgöz-</w:t>
      </w:r>
      <w:proofErr w:type="spellStart"/>
      <w:r>
        <w:rPr>
          <w:i/>
          <w:iCs/>
          <w:color w:val="1F497D"/>
          <w:lang w:eastAsia="nl-NL"/>
        </w:rPr>
        <w:t>Zegerius</w:t>
      </w:r>
      <w:proofErr w:type="spellEnd"/>
    </w:p>
    <w:p w:rsidR="006C6A2D" w:rsidP="006C6A2D" w:rsidRDefault="006C6A2D">
      <w:pPr>
        <w:rPr>
          <w:color w:val="1F497D"/>
          <w:lang w:eastAsia="nl-NL"/>
        </w:rPr>
      </w:pPr>
    </w:p>
    <w:p w:rsidR="006C6A2D" w:rsidP="006C6A2D" w:rsidRDefault="006C6A2D">
      <w:pPr>
        <w:rPr>
          <w:color w:val="1F497D"/>
          <w:lang w:eastAsia="nl-NL"/>
        </w:rPr>
      </w:pPr>
      <w:r>
        <w:rPr>
          <w:color w:val="1F497D"/>
          <w:lang w:eastAsia="nl-NL"/>
        </w:rPr>
        <w:t>Tweede Kamer der Staten-Generaal</w:t>
      </w:r>
    </w:p>
    <w:p w:rsidR="006C6A2D" w:rsidP="006C6A2D" w:rsidRDefault="006C6A2D">
      <w:pPr>
        <w:rPr>
          <w:color w:val="1F497D"/>
          <w:lang w:eastAsia="nl-NL"/>
        </w:rPr>
      </w:pPr>
      <w:r>
        <w:rPr>
          <w:color w:val="1F497D"/>
          <w:lang w:eastAsia="nl-NL"/>
        </w:rPr>
        <w:t xml:space="preserve">Postbus 20018, 2500 EA </w:t>
      </w:r>
    </w:p>
    <w:p w:rsidR="000647C8" w:rsidRDefault="000647C8">
      <w:bookmarkStart w:name="_GoBack" w:id="0"/>
      <w:bookmarkEnd w:id="0"/>
    </w:p>
    <w:sectPr w:rsidR="000647C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2D"/>
    <w:rsid w:val="000647C8"/>
    <w:rsid w:val="006C6A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C6A2D"/>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C6A2D"/>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81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97</ap:Words>
  <ap:Characters>538</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2018-11-21T11:27:00.0000000Z</dcterms:created>
  <dcterms:modified xsi:type="dcterms:W3CDTF">2018-11-21T11:27:00.0000000Z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0x0101007926C68FB300294799E14AA30411674E</vt:lpwstr>
  </property>
</Properties>
</file>