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721D3" w:rsidTr="00D721D3">
        <w:trPr>
          <w:trHeight w:val="289" w:hRule="exact"/>
        </w:trPr>
        <w:tc>
          <w:tcPr>
            <w:tcW w:w="929" w:type="dxa"/>
          </w:tcPr>
          <w:p w:rsidRPr="00434042" w:rsidR="00D721D3" w:rsidP="00D721D3" w:rsidRDefault="00D721D3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721D3" w:rsidP="000A54E7" w:rsidRDefault="005F4A5C">
            <w:r>
              <w:t>5 december 2018</w:t>
            </w:r>
            <w:bookmarkStart w:name="_GoBack" w:id="0"/>
            <w:bookmarkEnd w:id="0"/>
          </w:p>
        </w:tc>
      </w:tr>
      <w:tr w:rsidRPr="00434042" w:rsidR="00D721D3" w:rsidTr="00D721D3">
        <w:trPr>
          <w:trHeight w:val="368"/>
        </w:trPr>
        <w:tc>
          <w:tcPr>
            <w:tcW w:w="929" w:type="dxa"/>
          </w:tcPr>
          <w:p w:rsidR="00D721D3" w:rsidP="00D721D3" w:rsidRDefault="00D721D3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721D3" w:rsidP="000A54E7" w:rsidRDefault="00D721D3">
            <w:r>
              <w:t xml:space="preserve">Reactie op het verslag van een SO over dyslexie en dyscalculie 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721D3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721D3" w:rsidP="00D721D3" w:rsidRDefault="00D721D3">
            <w:r>
              <w:t>De voorzitter van de Tweede Kamer der Staten-Generaal</w:t>
            </w:r>
          </w:p>
          <w:p w:rsidR="00D721D3" w:rsidP="00D721D3" w:rsidRDefault="00D721D3">
            <w:r>
              <w:t>Postbus 20018</w:t>
            </w:r>
          </w:p>
          <w:p w:rsidR="00D721D3" w:rsidP="00D721D3" w:rsidRDefault="00D721D3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721D3" w:rsidTr="00461257">
        <w:tc>
          <w:tcPr>
            <w:tcW w:w="2160" w:type="dxa"/>
          </w:tcPr>
          <w:p w:rsidRPr="004E6BCF" w:rsidR="00D721D3" w:rsidP="00D721D3" w:rsidRDefault="00D721D3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D721D3" w:rsidP="00D721D3" w:rsidRDefault="00D721D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721D3" w:rsidP="00D721D3" w:rsidRDefault="00D721D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721D3" w:rsidP="00D721D3" w:rsidRDefault="00D721D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721D3" w:rsidP="00D721D3" w:rsidRDefault="00D721D3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D721D3" w:rsidP="00D721D3" w:rsidRDefault="00D721D3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D721D3" w:rsidP="00461257" w:rsidRDefault="00D721D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D721D3" w:rsidTr="00461257">
        <w:trPr>
          <w:trHeight w:val="200" w:hRule="exact"/>
        </w:trPr>
        <w:tc>
          <w:tcPr>
            <w:tcW w:w="2160" w:type="dxa"/>
          </w:tcPr>
          <w:p w:rsidRPr="00356D2B" w:rsidR="00D721D3" w:rsidP="00461257" w:rsidRDefault="00D721D3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D721D3" w:rsidTr="00461257">
        <w:trPr>
          <w:trHeight w:val="450"/>
        </w:trPr>
        <w:tc>
          <w:tcPr>
            <w:tcW w:w="2160" w:type="dxa"/>
          </w:tcPr>
          <w:p w:rsidR="00D721D3" w:rsidP="00D721D3" w:rsidRDefault="00D721D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721D3" w:rsidP="00461257" w:rsidRDefault="00D721D3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1446883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721D3" w:rsidTr="00461257">
        <w:trPr>
          <w:trHeight w:val="135"/>
        </w:trPr>
        <w:tc>
          <w:tcPr>
            <w:tcW w:w="2160" w:type="dxa"/>
          </w:tcPr>
          <w:p w:rsidR="00D721D3" w:rsidP="00D721D3" w:rsidRDefault="00D721D3">
            <w:pPr>
              <w:pStyle w:val="Huisstijl-Kopje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>Uw brief van</w:t>
            </w:r>
          </w:p>
          <w:p w:rsidRPr="00C5333A" w:rsidR="00D721D3" w:rsidP="00D721D3" w:rsidRDefault="00D721D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 oktober 2018</w:t>
            </w:r>
          </w:p>
        </w:tc>
      </w:tr>
      <w:tr w:rsidRPr="005819CE" w:rsidR="00D721D3" w:rsidTr="00461257">
        <w:trPr>
          <w:trHeight w:val="113"/>
        </w:trPr>
        <w:tc>
          <w:tcPr>
            <w:tcW w:w="2160" w:type="dxa"/>
          </w:tcPr>
          <w:p w:rsidRPr="00D86CC6" w:rsidR="00D721D3" w:rsidP="00D721D3" w:rsidRDefault="00D721D3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D721D3" w:rsidP="00461257" w:rsidRDefault="00D721D3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D721D3" w:rsidP="00D721D3" w:rsidRDefault="00D721D3">
      <w:r>
        <w:t>De vaste commissie voor Onderwijs, Cultuur en Wetenschap heeft een aantal vragen gesteld over de brieven van 7 en 12 september 2018 inzake de stand van zaken rond het terugdringen van het aantal dyslexieverklaringen en wettelijke regelingen voor dyscalculie (Kamerstuk 34 638, nr. 3).</w:t>
      </w:r>
    </w:p>
    <w:p w:rsidR="00D721D3" w:rsidP="00D721D3" w:rsidRDefault="00D721D3"/>
    <w:p w:rsidRPr="006A0C96" w:rsidR="00D721D3" w:rsidP="00D721D3" w:rsidRDefault="00D721D3">
      <w:r>
        <w:t>Bij deze beantwoord ik deze vragen.</w:t>
      </w:r>
    </w:p>
    <w:p w:rsidRPr="006A0C96" w:rsidR="00D721D3" w:rsidRDefault="00D721D3"/>
    <w:p w:rsidR="00D721D3" w:rsidP="00D721D3" w:rsidRDefault="00D721D3"/>
    <w:p w:rsidR="00D721D3" w:rsidP="00D721D3" w:rsidRDefault="00D721D3">
      <w:r>
        <w:t>De minister voor Basis- en Voortgezet Onderwijs en Media</w:t>
      </w:r>
      <w:r w:rsidRPr="00A12BC2">
        <w:t>,</w:t>
      </w:r>
    </w:p>
    <w:p w:rsidRPr="0061786D" w:rsidR="00D721D3" w:rsidP="00D721D3" w:rsidRDefault="00D721D3"/>
    <w:p w:rsidRPr="0061786D" w:rsidR="00D721D3" w:rsidP="00D721D3" w:rsidRDefault="00D721D3"/>
    <w:p w:rsidRPr="0061786D" w:rsidR="00D721D3" w:rsidP="00D721D3" w:rsidRDefault="00D721D3"/>
    <w:p w:rsidRPr="006A0C96" w:rsidR="00D721D3" w:rsidP="00D721D3" w:rsidRDefault="00D721D3">
      <w:r>
        <w:rPr>
          <w:lang w:val="en-US"/>
        </w:rPr>
        <w:t>Arie Slob</w:t>
      </w:r>
    </w:p>
    <w:sectPr w:rsidRPr="006A0C96" w:rsidR="00D721D3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D3" w:rsidRDefault="00D721D3">
      <w:r>
        <w:separator/>
      </w:r>
    </w:p>
    <w:p w:rsidR="00D721D3" w:rsidRDefault="00D721D3"/>
  </w:endnote>
  <w:endnote w:type="continuationSeparator" w:id="0">
    <w:p w:rsidR="00D721D3" w:rsidRDefault="00D721D3">
      <w:r>
        <w:continuationSeparator/>
      </w:r>
    </w:p>
    <w:p w:rsidR="00D721D3" w:rsidRDefault="00D72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721D3" w:rsidP="00D721D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721D3" w:rsidP="00D721D3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F7AB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6F7ABC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D3" w:rsidRDefault="00D721D3">
      <w:r>
        <w:separator/>
      </w:r>
    </w:p>
    <w:p w:rsidR="00D721D3" w:rsidRDefault="00D721D3"/>
  </w:footnote>
  <w:footnote w:type="continuationSeparator" w:id="0">
    <w:p w:rsidR="00D721D3" w:rsidRDefault="00D721D3">
      <w:r>
        <w:continuationSeparator/>
      </w:r>
    </w:p>
    <w:p w:rsidR="00D721D3" w:rsidRDefault="00D721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D721D3" w:rsidRPr="002F71BB" w:rsidRDefault="00D721D3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6F7ABC">
            <w:rPr>
              <w:sz w:val="13"/>
              <w:szCs w:val="13"/>
            </w:rPr>
            <w:t>1446883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721D3" w:rsidRDefault="00D721D3" w:rsidP="00D721D3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6020" cy="1661160"/>
                <wp:effectExtent l="0" t="0" r="0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0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721D3" w:rsidRPr="00543A0D" w:rsidRDefault="00D721D3" w:rsidP="00D721D3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721D3" w:rsidP="00D721D3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420BBBE402CB4A99B88D2D28E132CA8D&quot;/&gt;&lt;Field id=&quot;Author.1&quot; value=&quot;Zandbergen&quot;/&gt;&lt;Field id=&quot;Author.2&quot; value=&quot;M.&quot;/&gt;&lt;Field id=&quot;Author.3&quot; value=&quot;&quot;/&gt;&lt;Field id=&quot;Author.4&quot; value=&quot;Marjan&quot;/&gt;&lt;Field id=&quot;Author.5&quot; value=&quot;m.zandbergen@minocw.nl&quot;/&gt;&lt;Field id=&quot;Author.6&quot; value=&quot;&quot;/&gt;&lt;Field id=&quot;Author.7&quot; value=&quot;&quot;/&gt;&lt;Field id=&quot;Author.8&quot; value=&quot;&quot;/&gt;&lt;Field id=&quot;Author.9&quot; value=&quot;o998zan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Zandbergen&quot;/&gt;&lt;Field id=&quot;Author.E72E562AD10E44CF8B0BB85626A7CED6&quot; value=&quot;&quot;/&gt;&lt;Field id=&quot;Author.2A7545B21CF14EEBBD8CE2FB110ECA76&quot; value=&quot;+31 6 11 03 86 93&quot;/&gt;&lt;Field id=&quot;Author.07A356D7877849EBA5C9C7CF16E58D5F&quot; value=&quot;&quot;/&gt;&lt;Field id=&quot;Author.316524BDEDA04B27B02489813A15B3D2&quot; value=&quot;&quot;/&gt;&lt;Field id=&quot;Author.764D5833F93D470E8E750B1DAEBD2873&quot; value=&quot;2031&quot;/&gt;&lt;Field id=&quot;Author.978504FDCABC4ECBB9ECA7D9D1C6BAF8&quot; value=&quot;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1 03 86 93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420BBBE402CB4A99B88D2D28E132CA8D&quot;/&gt;&lt;Field id=&quot;Typist.1&quot; value=&quot;Zandbergen&quot;/&gt;&lt;Field id=&quot;Typist.2&quot; value=&quot;M.&quot;/&gt;&lt;Field id=&quot;Typist.3&quot; value=&quot;&quot;/&gt;&lt;Field id=&quot;Typist.4&quot; value=&quot;Marjan&quot;/&gt;&lt;Field id=&quot;Typist.5&quot; value=&quot;m.zandbergen@minocw.nl&quot;/&gt;&lt;Field id=&quot;Typist.6&quot; value=&quot;&quot;/&gt;&lt;Field id=&quot;Typist.7&quot; value=&quot;&quot;/&gt;&lt;Field id=&quot;Typist.8&quot; value=&quot;&quot;/&gt;&lt;Field id=&quot;Typist.9&quot; value=&quot;o998zan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Zandbergen&quot;/&gt;&lt;Field id=&quot;Typist.E72E562AD10E44CF8B0BB85626A7CED6&quot; value=&quot;&quot;/&gt;&lt;Field id=&quot;Typist.2A7545B21CF14EEBBD8CE2FB110ECA76&quot; value=&quot;+31 6 11 03 86 93&quot;/&gt;&lt;Field id=&quot;Typist.07A356D7877849EBA5C9C7CF16E58D5F&quot; value=&quot;&quot;/&gt;&lt;Field id=&quot;Typist.316524BDEDA04B27B02489813A15B3D2&quot; value=&quot;&quot;/&gt;&lt;Field id=&quot;Typist.764D5833F93D470E8E750B1DAEBD2873&quot; value=&quot;2031&quot;/&gt;&lt;Field id=&quot;Typist.978504FDCABC4ECBB9ECA7D9D1C6BAF8&quot; value=&quot;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1 03 86 93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EA2C01C918D34967A1CC09137DD9B3C1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Reactie op het verslag van een SO over dyslexie en dyscalculie 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&quot;/&gt;&lt;Field id=&quot;99A5B0924522429B97DC439E1E9676C5&quot; description=&quot;Nummer&quot; value=&quot;20018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&quot;/&gt;&lt;Field id=&quot;A6E891FCED134286A14A0FFD095E4459&quot; description=&quot;Nummer&quot; mappedto=&quot;OCW_NAW_HUISNR&quot; value=&quot;20018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1&quot;/&gt;&lt;Field id=&quot;66B30B843B0E45B38B23F8C9992CA435&quot; description=&quot;Datum&quot; value=&quot;11/21/2018 11:17:42 A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721D3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4A5C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6F7ABC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21D3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2018-12-05T14:46:00.0000000Z</lastPrinted>
  <dcterms:created xsi:type="dcterms:W3CDTF">2018-12-05T14:45:00.0000000Z</dcterms:created>
  <dcterms:modified xsi:type="dcterms:W3CDTF">2018-12-05T14:46:00.0000000Z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1446883</vt:lpwstr>
  </property>
  <property fmtid="{D5CDD505-2E9C-101B-9397-08002B2CF9AE}" pid="3" name="ContentTypeId">
    <vt:lpwstr>0x010100B5C2231C82349E41B544CE1E88B5B4F3</vt:lpwstr>
  </property>
</Properties>
</file>